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30EF" w:rsidRPr="009830EF" w:rsidRDefault="009830EF" w:rsidP="009830EF">
      <w:pPr>
        <w:pStyle w:val="a8"/>
        <w:jc w:val="center"/>
        <w:rPr>
          <w:rFonts w:asciiTheme="majorHAnsi" w:hAnsiTheme="majorHAnsi"/>
          <w:sz w:val="24"/>
          <w:szCs w:val="24"/>
        </w:rPr>
      </w:pPr>
      <w:r w:rsidRPr="009830EF">
        <w:rPr>
          <w:rFonts w:asciiTheme="majorHAnsi" w:hAnsiTheme="majorHAnsi"/>
          <w:sz w:val="24"/>
          <w:szCs w:val="24"/>
        </w:rPr>
        <w:t>Муниципальное учреждение управления образованием</w:t>
      </w:r>
    </w:p>
    <w:p w:rsidR="009830EF" w:rsidRPr="009830EF" w:rsidRDefault="009830EF" w:rsidP="009830EF">
      <w:pPr>
        <w:pStyle w:val="a8"/>
        <w:jc w:val="center"/>
        <w:rPr>
          <w:rFonts w:asciiTheme="majorHAnsi" w:hAnsiTheme="majorHAnsi"/>
          <w:sz w:val="24"/>
          <w:szCs w:val="24"/>
        </w:rPr>
      </w:pPr>
      <w:r w:rsidRPr="009830EF">
        <w:rPr>
          <w:rFonts w:asciiTheme="majorHAnsi" w:hAnsiTheme="majorHAnsi"/>
          <w:sz w:val="24"/>
          <w:szCs w:val="24"/>
        </w:rPr>
        <w:t>«Комитет образования»</w:t>
      </w:r>
    </w:p>
    <w:p w:rsidR="004354F5" w:rsidRPr="009830EF" w:rsidRDefault="00D577BC" w:rsidP="009830EF">
      <w:pPr>
        <w:ind w:left="1416" w:firstLine="708"/>
        <w:rPr>
          <w:sz w:val="24"/>
          <w:szCs w:val="24"/>
        </w:rPr>
      </w:pPr>
      <w:r w:rsidRPr="009830EF">
        <w:rPr>
          <w:sz w:val="24"/>
          <w:szCs w:val="24"/>
        </w:rPr>
        <w:t xml:space="preserve">Муниципальное </w:t>
      </w:r>
      <w:r w:rsidR="00837781">
        <w:rPr>
          <w:sz w:val="24"/>
          <w:szCs w:val="24"/>
        </w:rPr>
        <w:t xml:space="preserve">бюджетное </w:t>
      </w:r>
      <w:r w:rsidRPr="009830EF">
        <w:rPr>
          <w:sz w:val="24"/>
          <w:szCs w:val="24"/>
        </w:rPr>
        <w:t xml:space="preserve">  об</w:t>
      </w:r>
      <w:r w:rsidR="004354F5" w:rsidRPr="009830EF">
        <w:rPr>
          <w:sz w:val="24"/>
          <w:szCs w:val="24"/>
        </w:rPr>
        <w:t>разовательное   учреждение</w:t>
      </w:r>
    </w:p>
    <w:p w:rsidR="004354F5" w:rsidRPr="009830EF" w:rsidRDefault="004354F5" w:rsidP="009830EF">
      <w:pPr>
        <w:jc w:val="center"/>
        <w:rPr>
          <w:sz w:val="24"/>
          <w:szCs w:val="24"/>
        </w:rPr>
      </w:pPr>
      <w:r w:rsidRPr="009830EF">
        <w:rPr>
          <w:sz w:val="24"/>
          <w:szCs w:val="24"/>
        </w:rPr>
        <w:t>дополнительного   образования   детей</w:t>
      </w:r>
    </w:p>
    <w:p w:rsidR="004354F5" w:rsidRPr="009830EF" w:rsidRDefault="00D577BC" w:rsidP="009830EF">
      <w:pPr>
        <w:jc w:val="center"/>
        <w:rPr>
          <w:sz w:val="24"/>
          <w:szCs w:val="24"/>
        </w:rPr>
      </w:pPr>
      <w:r w:rsidRPr="009830EF">
        <w:rPr>
          <w:sz w:val="24"/>
          <w:szCs w:val="24"/>
        </w:rPr>
        <w:t>«Ц</w:t>
      </w:r>
      <w:r w:rsidR="004354F5" w:rsidRPr="009830EF">
        <w:rPr>
          <w:sz w:val="24"/>
          <w:szCs w:val="24"/>
        </w:rPr>
        <w:t>ентр   детского  творчества»</w:t>
      </w:r>
    </w:p>
    <w:p w:rsidR="007921D8" w:rsidRDefault="007921D8" w:rsidP="009830EF">
      <w:pPr>
        <w:jc w:val="center"/>
        <w:rPr>
          <w:b/>
          <w:i/>
          <w:sz w:val="56"/>
          <w:szCs w:val="56"/>
        </w:rPr>
      </w:pPr>
    </w:p>
    <w:p w:rsidR="00837781" w:rsidRDefault="000E59F7" w:rsidP="00837781">
      <w:pPr>
        <w:ind w:left="1416" w:firstLine="708"/>
        <w:rPr>
          <w:b/>
          <w:sz w:val="56"/>
          <w:szCs w:val="56"/>
        </w:rPr>
      </w:pPr>
      <w:r>
        <w:rPr>
          <w:b/>
          <w:sz w:val="28"/>
          <w:szCs w:val="28"/>
        </w:rPr>
        <w:t xml:space="preserve">     </w:t>
      </w:r>
      <w:r w:rsidR="007921D8" w:rsidRPr="007921D8">
        <w:rPr>
          <w:b/>
          <w:sz w:val="28"/>
          <w:szCs w:val="28"/>
        </w:rPr>
        <w:t>Исследовательская</w:t>
      </w:r>
      <w:r w:rsidR="007921D8" w:rsidRPr="007921D8">
        <w:rPr>
          <w:b/>
          <w:sz w:val="56"/>
          <w:szCs w:val="56"/>
        </w:rPr>
        <w:t xml:space="preserve">   </w:t>
      </w:r>
      <w:r w:rsidR="007921D8" w:rsidRPr="007921D8">
        <w:rPr>
          <w:b/>
          <w:sz w:val="28"/>
          <w:szCs w:val="28"/>
        </w:rPr>
        <w:t>работа.</w:t>
      </w:r>
      <w:r w:rsidR="007921D8" w:rsidRPr="007921D8">
        <w:rPr>
          <w:b/>
          <w:sz w:val="56"/>
          <w:szCs w:val="56"/>
        </w:rPr>
        <w:tab/>
      </w:r>
    </w:p>
    <w:p w:rsidR="004354F5" w:rsidRPr="00837781" w:rsidRDefault="007921D8" w:rsidP="00837781">
      <w:pPr>
        <w:ind w:left="1134"/>
        <w:rPr>
          <w:b/>
          <w:sz w:val="56"/>
          <w:szCs w:val="56"/>
        </w:rPr>
      </w:pPr>
      <w:r>
        <w:rPr>
          <w:b/>
          <w:i/>
          <w:sz w:val="56"/>
          <w:szCs w:val="56"/>
        </w:rPr>
        <w:t>Тема:</w:t>
      </w:r>
      <w:r w:rsidR="004354F5" w:rsidRPr="00CB3D51">
        <w:rPr>
          <w:b/>
          <w:i/>
          <w:sz w:val="56"/>
          <w:szCs w:val="56"/>
        </w:rPr>
        <w:t xml:space="preserve"> </w:t>
      </w:r>
      <w:r w:rsidR="00D6728D">
        <w:rPr>
          <w:b/>
          <w:i/>
          <w:sz w:val="56"/>
          <w:szCs w:val="56"/>
        </w:rPr>
        <w:t>Я  юный художник и исследователь.</w:t>
      </w:r>
      <w:r w:rsidR="004354F5" w:rsidRPr="004354F5">
        <w:rPr>
          <w:b/>
          <w:i/>
          <w:sz w:val="56"/>
          <w:szCs w:val="56"/>
        </w:rPr>
        <w:t xml:space="preserve">   </w:t>
      </w:r>
      <w:r w:rsidR="004354F5">
        <w:rPr>
          <w:b/>
          <w:i/>
          <w:sz w:val="56"/>
          <w:szCs w:val="56"/>
        </w:rPr>
        <w:t xml:space="preserve"> </w:t>
      </w:r>
      <w:r w:rsidR="004354F5" w:rsidRPr="004354F5">
        <w:rPr>
          <w:b/>
          <w:i/>
          <w:sz w:val="56"/>
          <w:szCs w:val="56"/>
        </w:rPr>
        <w:t xml:space="preserve"> </w:t>
      </w:r>
      <w:r w:rsidR="004354F5">
        <w:rPr>
          <w:b/>
          <w:i/>
          <w:sz w:val="56"/>
          <w:szCs w:val="56"/>
        </w:rPr>
        <w:t xml:space="preserve">                                      </w:t>
      </w:r>
      <w:r w:rsidR="001C2F54">
        <w:rPr>
          <w:b/>
          <w:i/>
          <w:sz w:val="56"/>
          <w:szCs w:val="56"/>
        </w:rPr>
        <w:t xml:space="preserve">     </w:t>
      </w:r>
    </w:p>
    <w:p w:rsidR="00837781" w:rsidRDefault="000E59F7" w:rsidP="00837781">
      <w:pPr>
        <w:tabs>
          <w:tab w:val="left" w:pos="1500"/>
        </w:tabs>
        <w:spacing w:line="240" w:lineRule="auto"/>
        <w:jc w:val="right"/>
        <w:rPr>
          <w:sz w:val="28"/>
          <w:szCs w:val="28"/>
        </w:rPr>
      </w:pPr>
      <w:r w:rsidRPr="000E59F7">
        <w:rPr>
          <w:sz w:val="28"/>
          <w:szCs w:val="28"/>
        </w:rPr>
        <w:t xml:space="preserve">   </w:t>
      </w:r>
    </w:p>
    <w:p w:rsidR="00837781" w:rsidRPr="00837781" w:rsidRDefault="004354F5" w:rsidP="00837781">
      <w:pPr>
        <w:tabs>
          <w:tab w:val="left" w:pos="1500"/>
        </w:tabs>
        <w:spacing w:line="240" w:lineRule="auto"/>
        <w:jc w:val="center"/>
        <w:rPr>
          <w:b/>
          <w:sz w:val="32"/>
          <w:szCs w:val="32"/>
        </w:rPr>
      </w:pPr>
      <w:r w:rsidRPr="00837781">
        <w:rPr>
          <w:b/>
          <w:sz w:val="32"/>
          <w:szCs w:val="32"/>
        </w:rPr>
        <w:t>Выполнил</w:t>
      </w:r>
      <w:r w:rsidR="00837781" w:rsidRPr="00837781">
        <w:rPr>
          <w:b/>
          <w:sz w:val="32"/>
          <w:szCs w:val="32"/>
        </w:rPr>
        <w:t xml:space="preserve">а </w:t>
      </w:r>
    </w:p>
    <w:p w:rsidR="00837781" w:rsidRPr="00837781" w:rsidRDefault="00837781" w:rsidP="00837781">
      <w:pPr>
        <w:tabs>
          <w:tab w:val="left" w:pos="1500"/>
        </w:tabs>
        <w:spacing w:line="240" w:lineRule="auto"/>
        <w:jc w:val="center"/>
        <w:rPr>
          <w:b/>
          <w:i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327025</wp:posOffset>
            </wp:positionH>
            <wp:positionV relativeFrom="margin">
              <wp:posOffset>4032250</wp:posOffset>
            </wp:positionV>
            <wp:extent cx="2023745" cy="3093085"/>
            <wp:effectExtent l="19050" t="0" r="0" b="0"/>
            <wp:wrapSquare wrapText="bothSides"/>
            <wp:docPr id="2" name="Рисунок 1" descr="C:\Documents and Settings\Преподаватель\Рабочий стол\НПК Климова Катя 12 г\Мастер класс\DSC02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Преподаватель\Рабочий стол\НПК Климова Катя 12 г\Мастер класс\DSC023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745" cy="3093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 </w:t>
      </w:r>
      <w:proofErr w:type="gramStart"/>
      <w:r>
        <w:rPr>
          <w:sz w:val="28"/>
          <w:szCs w:val="28"/>
        </w:rPr>
        <w:t>Обучающаяся</w:t>
      </w:r>
      <w:proofErr w:type="gramEnd"/>
      <w:r>
        <w:rPr>
          <w:sz w:val="28"/>
          <w:szCs w:val="28"/>
        </w:rPr>
        <w:t xml:space="preserve">   студии</w:t>
      </w:r>
    </w:p>
    <w:p w:rsidR="004354F5" w:rsidRPr="000E59F7" w:rsidRDefault="00100D37" w:rsidP="00837781">
      <w:pPr>
        <w:tabs>
          <w:tab w:val="left" w:pos="7485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  <w:r w:rsidR="00837781">
        <w:rPr>
          <w:sz w:val="28"/>
          <w:szCs w:val="28"/>
        </w:rPr>
        <w:t>«Родник творчества»  « ЦДТ»</w:t>
      </w:r>
    </w:p>
    <w:p w:rsidR="00640608" w:rsidRDefault="004354F5" w:rsidP="00837781">
      <w:pPr>
        <w:tabs>
          <w:tab w:val="left" w:pos="7485"/>
        </w:tabs>
        <w:spacing w:line="240" w:lineRule="auto"/>
        <w:jc w:val="center"/>
        <w:rPr>
          <w:sz w:val="28"/>
          <w:szCs w:val="28"/>
        </w:rPr>
      </w:pPr>
      <w:r w:rsidRPr="000E59F7">
        <w:rPr>
          <w:sz w:val="28"/>
          <w:szCs w:val="28"/>
        </w:rPr>
        <w:t>Климова Екатерина</w:t>
      </w:r>
      <w:r w:rsidR="00F02CBA">
        <w:rPr>
          <w:sz w:val="28"/>
          <w:szCs w:val="28"/>
        </w:rPr>
        <w:t xml:space="preserve"> В.</w:t>
      </w:r>
    </w:p>
    <w:p w:rsidR="00F02CBA" w:rsidRPr="000E59F7" w:rsidRDefault="00F02CBA" w:rsidP="00837781">
      <w:pPr>
        <w:tabs>
          <w:tab w:val="left" w:pos="7485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247-347-065</w:t>
      </w:r>
    </w:p>
    <w:p w:rsidR="00640608" w:rsidRPr="000E59F7" w:rsidRDefault="00100D37" w:rsidP="00100D37">
      <w:pPr>
        <w:tabs>
          <w:tab w:val="left" w:pos="6663"/>
        </w:tabs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  <w:r w:rsidR="00640608" w:rsidRPr="000E59F7">
        <w:rPr>
          <w:sz w:val="28"/>
          <w:szCs w:val="28"/>
        </w:rPr>
        <w:t>Руководитель</w:t>
      </w:r>
      <w:r w:rsidR="00072B88">
        <w:rPr>
          <w:sz w:val="28"/>
          <w:szCs w:val="28"/>
        </w:rPr>
        <w:t>:</w:t>
      </w:r>
    </w:p>
    <w:p w:rsidR="00640608" w:rsidRPr="000E59F7" w:rsidRDefault="00100D37" w:rsidP="00100D3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</w:t>
      </w:r>
      <w:r w:rsidR="00640608" w:rsidRPr="000E59F7">
        <w:rPr>
          <w:sz w:val="28"/>
          <w:szCs w:val="28"/>
        </w:rPr>
        <w:t>Урванцева  Т</w:t>
      </w:r>
      <w:r w:rsidR="00072B88">
        <w:rPr>
          <w:sz w:val="28"/>
          <w:szCs w:val="28"/>
        </w:rPr>
        <w:t>атьяна Алексеевна</w:t>
      </w:r>
    </w:p>
    <w:p w:rsidR="0046372A" w:rsidRDefault="00640608" w:rsidP="00837781">
      <w:pPr>
        <w:spacing w:line="360" w:lineRule="auto"/>
        <w:jc w:val="right"/>
      </w:pPr>
      <w:r>
        <w:t xml:space="preserve">                                                                    </w:t>
      </w:r>
    </w:p>
    <w:p w:rsidR="0046372A" w:rsidRDefault="0046372A" w:rsidP="00640608">
      <w:pPr>
        <w:spacing w:line="360" w:lineRule="auto"/>
        <w:jc w:val="both"/>
      </w:pPr>
    </w:p>
    <w:p w:rsidR="00837781" w:rsidRDefault="00837781" w:rsidP="000E59F7">
      <w:pPr>
        <w:spacing w:line="360" w:lineRule="auto"/>
        <w:ind w:left="2124" w:firstLine="708"/>
        <w:jc w:val="both"/>
      </w:pPr>
    </w:p>
    <w:p w:rsidR="00837781" w:rsidRDefault="00837781" w:rsidP="000E59F7">
      <w:pPr>
        <w:spacing w:line="360" w:lineRule="auto"/>
        <w:ind w:left="2124" w:firstLine="708"/>
        <w:jc w:val="both"/>
      </w:pPr>
    </w:p>
    <w:p w:rsidR="00837781" w:rsidRDefault="00837781" w:rsidP="000E59F7">
      <w:pPr>
        <w:spacing w:line="360" w:lineRule="auto"/>
        <w:ind w:left="2124" w:firstLine="708"/>
        <w:jc w:val="both"/>
      </w:pPr>
    </w:p>
    <w:p w:rsidR="00837781" w:rsidRDefault="00837781" w:rsidP="000E59F7">
      <w:pPr>
        <w:spacing w:line="360" w:lineRule="auto"/>
        <w:ind w:left="2124" w:firstLine="708"/>
        <w:jc w:val="both"/>
      </w:pPr>
    </w:p>
    <w:p w:rsidR="00A64483" w:rsidRPr="00B84DE4" w:rsidRDefault="00640608" w:rsidP="000E59F7">
      <w:pPr>
        <w:spacing w:line="360" w:lineRule="auto"/>
        <w:ind w:left="2124" w:firstLine="708"/>
        <w:jc w:val="both"/>
        <w:rPr>
          <w:sz w:val="28"/>
          <w:szCs w:val="28"/>
        </w:rPr>
      </w:pPr>
      <w:r w:rsidRPr="00B84DE4">
        <w:rPr>
          <w:sz w:val="28"/>
          <w:szCs w:val="28"/>
        </w:rPr>
        <w:t xml:space="preserve">   Г. Междуреченск      2012</w:t>
      </w:r>
      <w:r w:rsidRPr="00B84DE4">
        <w:rPr>
          <w:color w:val="000000"/>
          <w:sz w:val="28"/>
          <w:szCs w:val="28"/>
        </w:rPr>
        <w:t xml:space="preserve">                           </w:t>
      </w:r>
      <w:r w:rsidRPr="00B84DE4">
        <w:rPr>
          <w:sz w:val="28"/>
          <w:szCs w:val="28"/>
        </w:rPr>
        <w:t xml:space="preserve">                                         </w:t>
      </w:r>
    </w:p>
    <w:p w:rsidR="00100D37" w:rsidRPr="00B84DE4" w:rsidRDefault="00A64483" w:rsidP="00640608">
      <w:pPr>
        <w:spacing w:line="360" w:lineRule="auto"/>
        <w:jc w:val="both"/>
        <w:rPr>
          <w:sz w:val="28"/>
          <w:szCs w:val="28"/>
        </w:rPr>
      </w:pPr>
      <w:r w:rsidRPr="00B84DE4">
        <w:rPr>
          <w:sz w:val="28"/>
          <w:szCs w:val="28"/>
        </w:rPr>
        <w:lastRenderedPageBreak/>
        <w:t xml:space="preserve">                                     </w:t>
      </w:r>
    </w:p>
    <w:p w:rsidR="00640608" w:rsidRDefault="00A64483" w:rsidP="00100D37">
      <w:pPr>
        <w:spacing w:line="360" w:lineRule="auto"/>
        <w:ind w:left="2124" w:firstLine="708"/>
        <w:jc w:val="both"/>
        <w:rPr>
          <w:color w:val="000000"/>
          <w:sz w:val="32"/>
          <w:szCs w:val="32"/>
        </w:rPr>
      </w:pPr>
      <w:r>
        <w:rPr>
          <w:sz w:val="32"/>
          <w:szCs w:val="32"/>
        </w:rPr>
        <w:t xml:space="preserve">     </w:t>
      </w:r>
      <w:r w:rsidR="00640608">
        <w:rPr>
          <w:sz w:val="32"/>
          <w:szCs w:val="32"/>
        </w:rPr>
        <w:t xml:space="preserve">Содержание                           </w:t>
      </w:r>
    </w:p>
    <w:p w:rsidR="00640608" w:rsidRPr="00D02C63" w:rsidRDefault="00640608" w:rsidP="00640608">
      <w:pPr>
        <w:tabs>
          <w:tab w:val="right" w:pos="11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02C63">
        <w:rPr>
          <w:rFonts w:ascii="Times New Roman" w:hAnsi="Times New Roman" w:cs="Times New Roman"/>
          <w:b/>
          <w:sz w:val="28"/>
          <w:szCs w:val="28"/>
        </w:rPr>
        <w:t>1. Введение</w:t>
      </w:r>
      <w:r w:rsidRPr="00D02C63">
        <w:rPr>
          <w:rFonts w:ascii="Times New Roman" w:hAnsi="Times New Roman" w:cs="Times New Roman"/>
          <w:sz w:val="28"/>
          <w:szCs w:val="28"/>
        </w:rPr>
        <w:t>…………………</w:t>
      </w:r>
      <w:r w:rsidR="00D02C63" w:rsidRPr="00D02C63">
        <w:rPr>
          <w:rFonts w:ascii="Times New Roman" w:hAnsi="Times New Roman" w:cs="Times New Roman"/>
          <w:sz w:val="28"/>
          <w:szCs w:val="28"/>
        </w:rPr>
        <w:t>……………………………………… 2 стр.</w:t>
      </w:r>
    </w:p>
    <w:p w:rsidR="00D02C63" w:rsidRDefault="00640608" w:rsidP="00640608">
      <w:pPr>
        <w:spacing w:line="360" w:lineRule="auto"/>
        <w:jc w:val="both"/>
        <w:rPr>
          <w:sz w:val="32"/>
          <w:szCs w:val="32"/>
        </w:rPr>
      </w:pPr>
      <w:r>
        <w:rPr>
          <w:sz w:val="32"/>
          <w:szCs w:val="32"/>
        </w:rPr>
        <w:t>- Обоснование  выбора  темы</w:t>
      </w:r>
    </w:p>
    <w:p w:rsidR="00640608" w:rsidRDefault="00640608" w:rsidP="00640608">
      <w:pPr>
        <w:spacing w:line="360" w:lineRule="auto"/>
        <w:jc w:val="both"/>
        <w:rPr>
          <w:sz w:val="32"/>
          <w:szCs w:val="32"/>
        </w:rPr>
      </w:pPr>
      <w:r>
        <w:rPr>
          <w:sz w:val="32"/>
          <w:szCs w:val="32"/>
        </w:rPr>
        <w:t>- Цель  и  задачи</w:t>
      </w:r>
    </w:p>
    <w:p w:rsidR="00640608" w:rsidRDefault="00640608" w:rsidP="00640608">
      <w:pPr>
        <w:spacing w:line="360" w:lineRule="auto"/>
        <w:jc w:val="both"/>
        <w:rPr>
          <w:sz w:val="32"/>
          <w:szCs w:val="32"/>
        </w:rPr>
      </w:pPr>
      <w:r>
        <w:rPr>
          <w:sz w:val="32"/>
          <w:szCs w:val="32"/>
        </w:rPr>
        <w:t>- Объект  и  предмет  исследования</w:t>
      </w:r>
    </w:p>
    <w:p w:rsidR="00640608" w:rsidRDefault="00640608" w:rsidP="00640608">
      <w:pPr>
        <w:spacing w:line="360" w:lineRule="auto"/>
        <w:jc w:val="both"/>
        <w:rPr>
          <w:sz w:val="32"/>
          <w:szCs w:val="32"/>
        </w:rPr>
      </w:pPr>
      <w:r>
        <w:rPr>
          <w:sz w:val="32"/>
          <w:szCs w:val="32"/>
        </w:rPr>
        <w:t>- Методы  исследования</w:t>
      </w:r>
    </w:p>
    <w:p w:rsidR="00640608" w:rsidRDefault="00640608" w:rsidP="00640608">
      <w:pPr>
        <w:spacing w:line="360" w:lineRule="auto"/>
        <w:jc w:val="both"/>
        <w:rPr>
          <w:sz w:val="32"/>
          <w:szCs w:val="32"/>
        </w:rPr>
      </w:pPr>
      <w:r>
        <w:rPr>
          <w:sz w:val="32"/>
          <w:szCs w:val="32"/>
        </w:rPr>
        <w:t>- Гипотеза  исследования</w:t>
      </w:r>
    </w:p>
    <w:p w:rsidR="00640608" w:rsidRPr="00D02C63" w:rsidRDefault="00640608" w:rsidP="0064060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C63">
        <w:rPr>
          <w:rFonts w:ascii="Times New Roman" w:hAnsi="Times New Roman" w:cs="Times New Roman"/>
          <w:b/>
          <w:sz w:val="28"/>
          <w:szCs w:val="28"/>
        </w:rPr>
        <w:t>2. Основная часть</w:t>
      </w:r>
      <w:r w:rsidR="00D02C63" w:rsidRPr="00D02C63">
        <w:rPr>
          <w:rFonts w:ascii="Times New Roman" w:hAnsi="Times New Roman" w:cs="Times New Roman"/>
          <w:sz w:val="28"/>
          <w:szCs w:val="28"/>
        </w:rPr>
        <w:t>………………………………………………</w:t>
      </w:r>
      <w:r w:rsidR="00D02C63">
        <w:rPr>
          <w:rFonts w:ascii="Times New Roman" w:hAnsi="Times New Roman" w:cs="Times New Roman"/>
          <w:sz w:val="28"/>
          <w:szCs w:val="28"/>
        </w:rPr>
        <w:t xml:space="preserve">……   </w:t>
      </w:r>
      <w:r w:rsidR="00D02C63" w:rsidRPr="00D02C63">
        <w:rPr>
          <w:rFonts w:ascii="Times New Roman" w:hAnsi="Times New Roman" w:cs="Times New Roman"/>
          <w:sz w:val="28"/>
          <w:szCs w:val="28"/>
        </w:rPr>
        <w:t>3 стр.</w:t>
      </w:r>
    </w:p>
    <w:p w:rsidR="00D02C63" w:rsidRDefault="00D02C63" w:rsidP="00D02C6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2.1. </w:t>
      </w:r>
      <w:r w:rsidRPr="00D2376D">
        <w:rPr>
          <w:sz w:val="28"/>
          <w:szCs w:val="28"/>
        </w:rPr>
        <w:t xml:space="preserve">Изучение материала по данной теме.  </w:t>
      </w:r>
      <w:r>
        <w:rPr>
          <w:sz w:val="28"/>
          <w:szCs w:val="28"/>
        </w:rPr>
        <w:t>История   импрессионизма и  постимпрессионизма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4 стр.</w:t>
      </w:r>
    </w:p>
    <w:p w:rsidR="00D02C63" w:rsidRPr="00D02C63" w:rsidRDefault="00D02C63" w:rsidP="00D02C63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02C63">
        <w:rPr>
          <w:rFonts w:ascii="Times New Roman" w:hAnsi="Times New Roman" w:cs="Times New Roman"/>
          <w:color w:val="000000"/>
          <w:sz w:val="32"/>
          <w:szCs w:val="32"/>
        </w:rPr>
        <w:t xml:space="preserve">2.2. </w:t>
      </w:r>
      <w:r w:rsidRPr="00D02C63">
        <w:rPr>
          <w:rFonts w:ascii="Times New Roman" w:hAnsi="Times New Roman" w:cs="Times New Roman"/>
          <w:color w:val="000000"/>
          <w:sz w:val="28"/>
          <w:szCs w:val="28"/>
        </w:rPr>
        <w:t>Художники – представители направлений в искусстве</w:t>
      </w: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color w:val="000000"/>
          <w:sz w:val="28"/>
          <w:szCs w:val="28"/>
        </w:rPr>
        <w:tab/>
        <w:t xml:space="preserve">    4 стр.</w:t>
      </w:r>
    </w:p>
    <w:p w:rsidR="00D02C63" w:rsidRDefault="00D02C63" w:rsidP="00D02C63">
      <w:pP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D02C63">
        <w:rPr>
          <w:rFonts w:ascii="Times New Roman" w:eastAsia="Times New Roman" w:hAnsi="Times New Roman" w:cs="Times New Roman"/>
          <w:sz w:val="28"/>
          <w:szCs w:val="28"/>
        </w:rPr>
        <w:t xml:space="preserve">2. 3. </w:t>
      </w:r>
      <w:r w:rsidRPr="00D02C63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Рождение русского импрессионизма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ab/>
        <w:t xml:space="preserve">   5 стр.</w:t>
      </w:r>
    </w:p>
    <w:p w:rsidR="00D02C63" w:rsidRDefault="00D02C63" w:rsidP="00D02C63">
      <w:pPr>
        <w:rPr>
          <w:rFonts w:ascii="Times New Roman" w:hAnsi="Times New Roman" w:cs="Times New Roman"/>
          <w:sz w:val="28"/>
          <w:szCs w:val="28"/>
        </w:rPr>
      </w:pPr>
      <w:r w:rsidRPr="00D02C63">
        <w:rPr>
          <w:rFonts w:ascii="Times New Roman" w:hAnsi="Times New Roman" w:cs="Times New Roman"/>
          <w:bCs/>
          <w:sz w:val="28"/>
          <w:szCs w:val="28"/>
        </w:rPr>
        <w:t>2.4. Задание конкурса, «Живописное»</w:t>
      </w:r>
      <w:r w:rsidRPr="00D02C6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5 стр.</w:t>
      </w:r>
    </w:p>
    <w:p w:rsidR="00D02C63" w:rsidRDefault="00D02C63" w:rsidP="00D02C63">
      <w:pPr>
        <w:rPr>
          <w:rFonts w:ascii="Times New Roman" w:hAnsi="Times New Roman" w:cs="Times New Roman"/>
          <w:bCs/>
          <w:sz w:val="28"/>
          <w:szCs w:val="28"/>
        </w:rPr>
      </w:pPr>
      <w:r w:rsidRPr="00D02C63">
        <w:rPr>
          <w:rFonts w:ascii="Times New Roman" w:hAnsi="Times New Roman" w:cs="Times New Roman"/>
          <w:sz w:val="28"/>
          <w:szCs w:val="28"/>
        </w:rPr>
        <w:t xml:space="preserve"> </w:t>
      </w:r>
      <w:r w:rsidRPr="00D02C63">
        <w:rPr>
          <w:rFonts w:ascii="Times New Roman" w:hAnsi="Times New Roman" w:cs="Times New Roman"/>
          <w:bCs/>
          <w:sz w:val="28"/>
          <w:szCs w:val="28"/>
        </w:rPr>
        <w:t>2.5. Коллаж – широко используемая техника в искусстве 20 века.</w:t>
      </w:r>
      <w:r>
        <w:rPr>
          <w:rFonts w:ascii="Times New Roman" w:hAnsi="Times New Roman" w:cs="Times New Roman"/>
          <w:bCs/>
          <w:sz w:val="28"/>
          <w:szCs w:val="28"/>
        </w:rPr>
        <w:t xml:space="preserve">   6 стр.</w:t>
      </w:r>
    </w:p>
    <w:p w:rsidR="00D02C63" w:rsidRPr="00D02C63" w:rsidRDefault="00D02C63" w:rsidP="00D02C63">
      <w:pPr>
        <w:rPr>
          <w:rFonts w:ascii="Times New Roman" w:hAnsi="Times New Roman" w:cs="Times New Roman"/>
          <w:sz w:val="28"/>
          <w:szCs w:val="28"/>
        </w:rPr>
      </w:pPr>
      <w:r w:rsidRPr="00D02C63">
        <w:rPr>
          <w:rFonts w:ascii="Times New Roman" w:hAnsi="Times New Roman" w:cs="Times New Roman"/>
          <w:sz w:val="28"/>
          <w:szCs w:val="28"/>
        </w:rPr>
        <w:t>2.6. Жизнь и творчество художников конца 19 начало 20 века</w:t>
      </w:r>
      <w:r>
        <w:rPr>
          <w:rFonts w:ascii="Times New Roman" w:hAnsi="Times New Roman" w:cs="Times New Roman"/>
          <w:sz w:val="28"/>
          <w:szCs w:val="28"/>
        </w:rPr>
        <w:tab/>
        <w:t xml:space="preserve">    7 стр.</w:t>
      </w:r>
    </w:p>
    <w:p w:rsidR="00640608" w:rsidRPr="00D02C63" w:rsidRDefault="00640608" w:rsidP="0064060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C63">
        <w:rPr>
          <w:rFonts w:ascii="Times New Roman" w:hAnsi="Times New Roman" w:cs="Times New Roman"/>
          <w:b/>
          <w:sz w:val="28"/>
          <w:szCs w:val="28"/>
        </w:rPr>
        <w:t>3.</w:t>
      </w:r>
      <w:r w:rsidR="00D02C6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02C63">
        <w:rPr>
          <w:rFonts w:ascii="Times New Roman" w:hAnsi="Times New Roman" w:cs="Times New Roman"/>
          <w:b/>
          <w:sz w:val="28"/>
          <w:szCs w:val="28"/>
        </w:rPr>
        <w:t>Заключение</w:t>
      </w:r>
      <w:r w:rsidRPr="00D02C63">
        <w:rPr>
          <w:rFonts w:ascii="Times New Roman" w:hAnsi="Times New Roman" w:cs="Times New Roman"/>
          <w:sz w:val="28"/>
          <w:szCs w:val="28"/>
        </w:rPr>
        <w:t>………………………………….............................</w:t>
      </w:r>
      <w:r w:rsidR="00D02C63">
        <w:rPr>
          <w:rFonts w:ascii="Times New Roman" w:hAnsi="Times New Roman" w:cs="Times New Roman"/>
          <w:sz w:val="28"/>
          <w:szCs w:val="28"/>
        </w:rPr>
        <w:t>...</w:t>
      </w:r>
      <w:r w:rsidR="00D02C63">
        <w:rPr>
          <w:rFonts w:ascii="Times New Roman" w:hAnsi="Times New Roman" w:cs="Times New Roman"/>
          <w:sz w:val="28"/>
          <w:szCs w:val="28"/>
        </w:rPr>
        <w:tab/>
        <w:t xml:space="preserve">   15 стр.</w:t>
      </w:r>
    </w:p>
    <w:p w:rsidR="00640608" w:rsidRPr="00D02C63" w:rsidRDefault="00640608" w:rsidP="0064060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C63">
        <w:rPr>
          <w:rFonts w:ascii="Times New Roman" w:hAnsi="Times New Roman" w:cs="Times New Roman"/>
          <w:b/>
          <w:sz w:val="28"/>
          <w:szCs w:val="28"/>
        </w:rPr>
        <w:t>4.</w:t>
      </w:r>
      <w:r w:rsidR="00D02C6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02C63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  <w:r w:rsidRPr="00D02C63">
        <w:rPr>
          <w:rFonts w:ascii="Times New Roman" w:hAnsi="Times New Roman" w:cs="Times New Roman"/>
          <w:sz w:val="28"/>
          <w:szCs w:val="28"/>
        </w:rPr>
        <w:t>…………………………………………</w:t>
      </w:r>
      <w:r w:rsidR="00D02C63">
        <w:rPr>
          <w:rFonts w:ascii="Times New Roman" w:hAnsi="Times New Roman" w:cs="Times New Roman"/>
          <w:sz w:val="28"/>
          <w:szCs w:val="28"/>
        </w:rPr>
        <w:t>…..     16 стр.</w:t>
      </w:r>
    </w:p>
    <w:p w:rsidR="000E59F7" w:rsidRPr="00F87811" w:rsidRDefault="00640608" w:rsidP="00D02C6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C63">
        <w:rPr>
          <w:rFonts w:ascii="Times New Roman" w:hAnsi="Times New Roman" w:cs="Times New Roman"/>
          <w:b/>
          <w:sz w:val="28"/>
          <w:szCs w:val="28"/>
        </w:rPr>
        <w:t xml:space="preserve"> 5.</w:t>
      </w:r>
      <w:r w:rsidR="00D02C6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02C63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F87811">
        <w:rPr>
          <w:rFonts w:ascii="Times New Roman" w:hAnsi="Times New Roman" w:cs="Times New Roman"/>
          <w:sz w:val="28"/>
          <w:szCs w:val="28"/>
        </w:rPr>
        <w:t xml:space="preserve"> </w:t>
      </w:r>
      <w:r w:rsidR="000E59F7" w:rsidRPr="00D02C63">
        <w:rPr>
          <w:rFonts w:ascii="Times New Roman" w:hAnsi="Times New Roman" w:cs="Times New Roman"/>
          <w:sz w:val="28"/>
          <w:szCs w:val="28"/>
        </w:rPr>
        <w:t xml:space="preserve">-   </w:t>
      </w:r>
      <w:r w:rsidR="00D02C63" w:rsidRPr="00D02C63">
        <w:rPr>
          <w:rFonts w:ascii="Times New Roman" w:hAnsi="Times New Roman" w:cs="Times New Roman"/>
          <w:sz w:val="28"/>
          <w:szCs w:val="28"/>
        </w:rPr>
        <w:t>сборник с  иллюстрациями</w:t>
      </w:r>
    </w:p>
    <w:p w:rsidR="004D2450" w:rsidRDefault="004D2450" w:rsidP="004D2450"/>
    <w:p w:rsidR="00D02C63" w:rsidRDefault="004D2450" w:rsidP="004D2450">
      <w:pPr>
        <w:rPr>
          <w:sz w:val="40"/>
          <w:szCs w:val="40"/>
        </w:rPr>
      </w:pPr>
      <w:r w:rsidRPr="004D2450">
        <w:rPr>
          <w:sz w:val="40"/>
          <w:szCs w:val="40"/>
        </w:rPr>
        <w:t xml:space="preserve">                       </w:t>
      </w:r>
      <w:r>
        <w:rPr>
          <w:sz w:val="40"/>
          <w:szCs w:val="40"/>
        </w:rPr>
        <w:t xml:space="preserve">         </w:t>
      </w:r>
      <w:r w:rsidRPr="004D2450">
        <w:rPr>
          <w:sz w:val="40"/>
          <w:szCs w:val="40"/>
        </w:rPr>
        <w:t xml:space="preserve"> </w:t>
      </w:r>
    </w:p>
    <w:p w:rsidR="00F87811" w:rsidRDefault="004D2450" w:rsidP="00D02C63">
      <w:pPr>
        <w:ind w:left="2124" w:firstLine="708"/>
        <w:rPr>
          <w:rFonts w:ascii="Times New Roman" w:hAnsi="Times New Roman" w:cs="Times New Roman"/>
          <w:sz w:val="32"/>
          <w:szCs w:val="32"/>
        </w:rPr>
      </w:pPr>
      <w:r w:rsidRPr="00D02C63">
        <w:rPr>
          <w:rFonts w:ascii="Times New Roman" w:hAnsi="Times New Roman" w:cs="Times New Roman"/>
          <w:sz w:val="32"/>
          <w:szCs w:val="32"/>
        </w:rPr>
        <w:lastRenderedPageBreak/>
        <w:t xml:space="preserve"> </w:t>
      </w:r>
    </w:p>
    <w:p w:rsidR="00377F9E" w:rsidRPr="00D02C63" w:rsidRDefault="004D2450" w:rsidP="00D02C63">
      <w:pPr>
        <w:ind w:left="2124" w:firstLine="708"/>
        <w:rPr>
          <w:rFonts w:ascii="Times New Roman" w:hAnsi="Times New Roman" w:cs="Times New Roman"/>
          <w:b/>
          <w:bCs/>
          <w:sz w:val="32"/>
          <w:szCs w:val="32"/>
        </w:rPr>
      </w:pPr>
      <w:r w:rsidRPr="00D02C63">
        <w:rPr>
          <w:rFonts w:ascii="Times New Roman" w:hAnsi="Times New Roman" w:cs="Times New Roman"/>
          <w:sz w:val="32"/>
          <w:szCs w:val="32"/>
        </w:rPr>
        <w:t xml:space="preserve">  </w:t>
      </w:r>
      <w:r w:rsidR="00377F9E" w:rsidRPr="00D02C63">
        <w:rPr>
          <w:rFonts w:ascii="Times New Roman" w:hAnsi="Times New Roman" w:cs="Times New Roman"/>
          <w:b/>
          <w:bCs/>
          <w:sz w:val="32"/>
          <w:szCs w:val="32"/>
        </w:rPr>
        <w:t>Введение</w:t>
      </w:r>
      <w:r w:rsidRPr="00D02C63">
        <w:rPr>
          <w:rFonts w:ascii="Times New Roman" w:hAnsi="Times New Roman" w:cs="Times New Roman"/>
          <w:b/>
          <w:bCs/>
          <w:sz w:val="32"/>
          <w:szCs w:val="32"/>
        </w:rPr>
        <w:t>.</w:t>
      </w:r>
    </w:p>
    <w:p w:rsidR="00377F9E" w:rsidRPr="00D02C63" w:rsidRDefault="00377F9E" w:rsidP="00377F9E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  <w:r w:rsidRPr="00D02C63">
        <w:rPr>
          <w:rFonts w:ascii="Times New Roman" w:hAnsi="Times New Roman" w:cs="Times New Roman"/>
          <w:b/>
          <w:bCs/>
          <w:sz w:val="32"/>
          <w:szCs w:val="32"/>
        </w:rPr>
        <w:t xml:space="preserve">       </w:t>
      </w:r>
      <w:r w:rsidR="004D2450" w:rsidRPr="00D02C63">
        <w:rPr>
          <w:rFonts w:ascii="Times New Roman" w:hAnsi="Times New Roman" w:cs="Times New Roman"/>
          <w:b/>
          <w:bCs/>
          <w:sz w:val="32"/>
          <w:szCs w:val="32"/>
        </w:rPr>
        <w:t xml:space="preserve">                Обоснование выбора темы.</w:t>
      </w:r>
    </w:p>
    <w:p w:rsidR="00947295" w:rsidRPr="004D2450" w:rsidRDefault="0046372A" w:rsidP="00377F9E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Я хожу в Ц</w:t>
      </w:r>
      <w:r w:rsidR="00377F9E" w:rsidRPr="004D2450">
        <w:rPr>
          <w:rFonts w:ascii="Arial" w:hAnsi="Arial" w:cs="Arial"/>
          <w:bCs/>
          <w:sz w:val="24"/>
          <w:szCs w:val="24"/>
        </w:rPr>
        <w:t xml:space="preserve">ентр детского творчества, </w:t>
      </w:r>
      <w:r w:rsidR="00234745">
        <w:rPr>
          <w:rFonts w:ascii="Arial" w:hAnsi="Arial" w:cs="Arial"/>
          <w:bCs/>
          <w:sz w:val="24"/>
          <w:szCs w:val="24"/>
        </w:rPr>
        <w:t>в студию</w:t>
      </w:r>
      <w:r w:rsidR="00C32C30" w:rsidRPr="004D2450">
        <w:rPr>
          <w:rFonts w:ascii="Arial" w:hAnsi="Arial" w:cs="Arial"/>
          <w:bCs/>
          <w:sz w:val="24"/>
          <w:szCs w:val="24"/>
        </w:rPr>
        <w:t xml:space="preserve"> «Родник творчества»</w:t>
      </w:r>
      <w:r w:rsidR="00C32C30" w:rsidRPr="004D2450">
        <w:rPr>
          <w:rFonts w:ascii="Arial" w:hAnsi="Arial" w:cs="Arial"/>
          <w:b/>
          <w:bCs/>
          <w:sz w:val="24"/>
          <w:szCs w:val="24"/>
        </w:rPr>
        <w:t>.</w:t>
      </w:r>
      <w:r w:rsidR="00C32C30" w:rsidRPr="004D2450">
        <w:rPr>
          <w:rFonts w:ascii="Arial" w:hAnsi="Arial" w:cs="Arial"/>
          <w:bCs/>
          <w:sz w:val="24"/>
          <w:szCs w:val="24"/>
        </w:rPr>
        <w:t xml:space="preserve"> В 2010 году</w:t>
      </w:r>
      <w:r w:rsidR="00234745">
        <w:rPr>
          <w:rFonts w:ascii="Arial" w:hAnsi="Arial" w:cs="Arial"/>
          <w:bCs/>
          <w:sz w:val="24"/>
          <w:szCs w:val="24"/>
        </w:rPr>
        <w:t xml:space="preserve"> нам педагог</w:t>
      </w:r>
      <w:r w:rsidR="00A937BF" w:rsidRPr="004D2450">
        <w:rPr>
          <w:rFonts w:ascii="Arial" w:hAnsi="Arial" w:cs="Arial"/>
          <w:bCs/>
          <w:sz w:val="24"/>
          <w:szCs w:val="24"/>
        </w:rPr>
        <w:t>, Татьяна Алексеевна,</w:t>
      </w:r>
      <w:r w:rsidR="00410F29" w:rsidRPr="004D2450">
        <w:rPr>
          <w:rFonts w:ascii="Arial" w:hAnsi="Arial" w:cs="Arial"/>
          <w:bCs/>
          <w:sz w:val="24"/>
          <w:szCs w:val="24"/>
        </w:rPr>
        <w:t xml:space="preserve"> предложила </w:t>
      </w:r>
      <w:r w:rsidR="00C32C30" w:rsidRPr="004D2450">
        <w:rPr>
          <w:rFonts w:ascii="Arial" w:hAnsi="Arial" w:cs="Arial"/>
          <w:bCs/>
          <w:sz w:val="24"/>
          <w:szCs w:val="24"/>
        </w:rPr>
        <w:t>прин</w:t>
      </w:r>
      <w:r w:rsidR="00410F29" w:rsidRPr="004D2450">
        <w:rPr>
          <w:rFonts w:ascii="Arial" w:hAnsi="Arial" w:cs="Arial"/>
          <w:bCs/>
          <w:sz w:val="24"/>
          <w:szCs w:val="24"/>
        </w:rPr>
        <w:t>ять</w:t>
      </w:r>
      <w:r w:rsidR="00234745">
        <w:rPr>
          <w:rFonts w:ascii="Arial" w:hAnsi="Arial" w:cs="Arial"/>
          <w:bCs/>
          <w:sz w:val="24"/>
          <w:szCs w:val="24"/>
        </w:rPr>
        <w:t xml:space="preserve"> участие во всероссийском  конкурсе «</w:t>
      </w:r>
      <w:r w:rsidR="00C32C30" w:rsidRPr="004D2450">
        <w:rPr>
          <w:rFonts w:ascii="Arial" w:hAnsi="Arial" w:cs="Arial"/>
          <w:bCs/>
          <w:sz w:val="24"/>
          <w:szCs w:val="24"/>
        </w:rPr>
        <w:t>Познание и творчеств</w:t>
      </w:r>
      <w:r w:rsidR="00410F29" w:rsidRPr="004D2450">
        <w:rPr>
          <w:rFonts w:ascii="Arial" w:hAnsi="Arial" w:cs="Arial"/>
          <w:bCs/>
          <w:sz w:val="24"/>
          <w:szCs w:val="24"/>
        </w:rPr>
        <w:t xml:space="preserve">о», меня </w:t>
      </w:r>
      <w:r w:rsidR="00A937BF" w:rsidRPr="004D2450">
        <w:rPr>
          <w:rFonts w:ascii="Arial" w:hAnsi="Arial" w:cs="Arial"/>
          <w:bCs/>
          <w:sz w:val="24"/>
          <w:szCs w:val="24"/>
        </w:rPr>
        <w:t>заинтересовал этот конкурс. Тема была п</w:t>
      </w:r>
      <w:r w:rsidR="00234745">
        <w:rPr>
          <w:rFonts w:ascii="Arial" w:hAnsi="Arial" w:cs="Arial"/>
          <w:bCs/>
          <w:sz w:val="24"/>
          <w:szCs w:val="24"/>
        </w:rPr>
        <w:t>освящена художникам и художественным направлениям</w:t>
      </w:r>
      <w:r w:rsidR="00A937BF" w:rsidRPr="004D2450">
        <w:rPr>
          <w:rFonts w:ascii="Arial" w:hAnsi="Arial" w:cs="Arial"/>
          <w:bCs/>
          <w:sz w:val="24"/>
          <w:szCs w:val="24"/>
        </w:rPr>
        <w:t xml:space="preserve"> </w:t>
      </w:r>
      <w:r w:rsidR="000E5646">
        <w:rPr>
          <w:rFonts w:ascii="Arial" w:hAnsi="Arial" w:cs="Arial"/>
          <w:bCs/>
          <w:sz w:val="24"/>
          <w:szCs w:val="24"/>
        </w:rPr>
        <w:t xml:space="preserve">конца </w:t>
      </w:r>
      <w:r w:rsidR="00A937BF" w:rsidRPr="004D2450">
        <w:rPr>
          <w:rFonts w:ascii="Arial" w:hAnsi="Arial" w:cs="Arial"/>
          <w:bCs/>
          <w:sz w:val="24"/>
          <w:szCs w:val="24"/>
        </w:rPr>
        <w:t>19-го века</w:t>
      </w:r>
      <w:r w:rsidR="000E5646">
        <w:rPr>
          <w:rFonts w:ascii="Arial" w:hAnsi="Arial" w:cs="Arial"/>
          <w:bCs/>
          <w:sz w:val="24"/>
          <w:szCs w:val="24"/>
        </w:rPr>
        <w:t xml:space="preserve"> и первой половины 20-го века</w:t>
      </w:r>
      <w:r w:rsidR="00A937BF" w:rsidRPr="004D2450">
        <w:rPr>
          <w:rFonts w:ascii="Arial" w:hAnsi="Arial" w:cs="Arial"/>
          <w:bCs/>
          <w:sz w:val="24"/>
          <w:szCs w:val="24"/>
        </w:rPr>
        <w:t xml:space="preserve">. Мне захотелось познакомиться с </w:t>
      </w:r>
      <w:r w:rsidR="00566CDE">
        <w:rPr>
          <w:rFonts w:ascii="Arial" w:hAnsi="Arial" w:cs="Arial"/>
          <w:bCs/>
          <w:sz w:val="24"/>
          <w:szCs w:val="24"/>
        </w:rPr>
        <w:t>художниками импрессионистами и уз</w:t>
      </w:r>
      <w:r w:rsidR="00244FEC">
        <w:rPr>
          <w:rFonts w:ascii="Arial" w:hAnsi="Arial" w:cs="Arial"/>
          <w:bCs/>
          <w:sz w:val="24"/>
          <w:szCs w:val="24"/>
        </w:rPr>
        <w:t>нать больше о  творчестве</w:t>
      </w:r>
      <w:r w:rsidR="00A937BF" w:rsidRPr="004D2450">
        <w:rPr>
          <w:rFonts w:ascii="Arial" w:hAnsi="Arial" w:cs="Arial"/>
          <w:bCs/>
          <w:sz w:val="24"/>
          <w:szCs w:val="24"/>
        </w:rPr>
        <w:t xml:space="preserve"> Ван Гога, потому</w:t>
      </w:r>
      <w:r w:rsidR="00234745">
        <w:rPr>
          <w:rFonts w:ascii="Arial" w:hAnsi="Arial" w:cs="Arial"/>
          <w:bCs/>
          <w:sz w:val="24"/>
          <w:szCs w:val="24"/>
        </w:rPr>
        <w:t>,</w:t>
      </w:r>
      <w:r w:rsidR="00A937BF" w:rsidRPr="004D2450">
        <w:rPr>
          <w:rFonts w:ascii="Arial" w:hAnsi="Arial" w:cs="Arial"/>
          <w:bCs/>
          <w:sz w:val="24"/>
          <w:szCs w:val="24"/>
        </w:rPr>
        <w:t xml:space="preserve"> что</w:t>
      </w:r>
      <w:r w:rsidR="00947295" w:rsidRPr="004D2450">
        <w:rPr>
          <w:rFonts w:ascii="Arial" w:hAnsi="Arial" w:cs="Arial"/>
          <w:bCs/>
          <w:sz w:val="24"/>
          <w:szCs w:val="24"/>
        </w:rPr>
        <w:t xml:space="preserve"> я видела его картины в </w:t>
      </w:r>
      <w:proofErr w:type="gramStart"/>
      <w:r w:rsidR="00947295" w:rsidRPr="004D2450">
        <w:rPr>
          <w:rFonts w:ascii="Arial" w:hAnsi="Arial" w:cs="Arial"/>
          <w:bCs/>
          <w:sz w:val="24"/>
          <w:szCs w:val="24"/>
        </w:rPr>
        <w:t>книге</w:t>
      </w:r>
      <w:proofErr w:type="gramEnd"/>
      <w:r w:rsidR="00244FEC">
        <w:rPr>
          <w:rFonts w:ascii="Arial" w:hAnsi="Arial" w:cs="Arial"/>
          <w:bCs/>
          <w:sz w:val="24"/>
          <w:szCs w:val="24"/>
        </w:rPr>
        <w:t xml:space="preserve"> и они мне понравились</w:t>
      </w:r>
      <w:r w:rsidR="00947295" w:rsidRPr="004D2450">
        <w:rPr>
          <w:rFonts w:ascii="Arial" w:hAnsi="Arial" w:cs="Arial"/>
          <w:bCs/>
          <w:sz w:val="24"/>
          <w:szCs w:val="24"/>
        </w:rPr>
        <w:t xml:space="preserve">. </w:t>
      </w:r>
    </w:p>
    <w:p w:rsidR="00947295" w:rsidRPr="004D2450" w:rsidRDefault="00947295" w:rsidP="00377F9E">
      <w:pPr>
        <w:rPr>
          <w:rFonts w:ascii="Arial" w:hAnsi="Arial" w:cs="Arial"/>
          <w:bCs/>
          <w:sz w:val="24"/>
          <w:szCs w:val="24"/>
        </w:rPr>
      </w:pPr>
      <w:r w:rsidRPr="00D02C63">
        <w:rPr>
          <w:rFonts w:ascii="Times New Roman" w:hAnsi="Times New Roman" w:cs="Times New Roman"/>
          <w:b/>
          <w:bCs/>
          <w:i/>
          <w:sz w:val="32"/>
          <w:szCs w:val="32"/>
        </w:rPr>
        <w:t>Цель работы:</w:t>
      </w:r>
      <w:r w:rsidRPr="004D2450">
        <w:rPr>
          <w:rFonts w:ascii="Arial" w:hAnsi="Arial" w:cs="Arial"/>
          <w:b/>
          <w:bCs/>
          <w:i/>
          <w:sz w:val="24"/>
          <w:szCs w:val="24"/>
        </w:rPr>
        <w:t xml:space="preserve"> </w:t>
      </w:r>
      <w:r w:rsidR="00D6728D" w:rsidRPr="004D2450">
        <w:rPr>
          <w:rFonts w:ascii="Arial" w:hAnsi="Arial" w:cs="Arial"/>
          <w:b/>
          <w:bCs/>
          <w:i/>
          <w:sz w:val="24"/>
          <w:szCs w:val="24"/>
        </w:rPr>
        <w:t xml:space="preserve"> </w:t>
      </w:r>
      <w:r w:rsidR="00D6728D" w:rsidRPr="004D2450">
        <w:rPr>
          <w:rFonts w:ascii="Arial" w:hAnsi="Arial" w:cs="Arial"/>
          <w:bCs/>
          <w:sz w:val="24"/>
          <w:szCs w:val="24"/>
        </w:rPr>
        <w:t xml:space="preserve">Изучение искусства </w:t>
      </w:r>
      <w:r w:rsidR="00634FAD">
        <w:rPr>
          <w:rFonts w:ascii="Arial" w:hAnsi="Arial" w:cs="Arial"/>
          <w:bCs/>
          <w:sz w:val="24"/>
          <w:szCs w:val="24"/>
        </w:rPr>
        <w:t xml:space="preserve">конца </w:t>
      </w:r>
      <w:r w:rsidR="00D6728D" w:rsidRPr="004D2450">
        <w:rPr>
          <w:rFonts w:ascii="Arial" w:hAnsi="Arial" w:cs="Arial"/>
          <w:bCs/>
          <w:sz w:val="24"/>
          <w:szCs w:val="24"/>
        </w:rPr>
        <w:t>19 века</w:t>
      </w:r>
      <w:r w:rsidR="00634FAD">
        <w:rPr>
          <w:rFonts w:ascii="Arial" w:hAnsi="Arial" w:cs="Arial"/>
          <w:bCs/>
          <w:sz w:val="24"/>
          <w:szCs w:val="24"/>
        </w:rPr>
        <w:t xml:space="preserve"> и первой половины 20-го века, </w:t>
      </w:r>
      <w:r w:rsidR="00D6728D" w:rsidRPr="004D2450">
        <w:rPr>
          <w:rFonts w:ascii="Arial" w:hAnsi="Arial" w:cs="Arial"/>
          <w:bCs/>
          <w:sz w:val="24"/>
          <w:szCs w:val="24"/>
        </w:rPr>
        <w:t xml:space="preserve"> выполнение задания</w:t>
      </w:r>
      <w:r w:rsidRPr="004D2450">
        <w:rPr>
          <w:rFonts w:ascii="Arial" w:hAnsi="Arial" w:cs="Arial"/>
          <w:bCs/>
          <w:sz w:val="24"/>
          <w:szCs w:val="24"/>
        </w:rPr>
        <w:t>.</w:t>
      </w:r>
    </w:p>
    <w:p w:rsidR="00947295" w:rsidRDefault="00947295" w:rsidP="00377F9E">
      <w:pPr>
        <w:rPr>
          <w:rFonts w:ascii="Times New Roman" w:hAnsi="Times New Roman" w:cs="Times New Roman"/>
          <w:b/>
          <w:bCs/>
          <w:i/>
          <w:sz w:val="32"/>
          <w:szCs w:val="32"/>
        </w:rPr>
      </w:pPr>
      <w:r w:rsidRPr="00D02C63">
        <w:rPr>
          <w:rFonts w:ascii="Times New Roman" w:hAnsi="Times New Roman" w:cs="Times New Roman"/>
          <w:b/>
          <w:bCs/>
          <w:i/>
          <w:sz w:val="32"/>
          <w:szCs w:val="32"/>
        </w:rPr>
        <w:t xml:space="preserve">Задачи: </w:t>
      </w:r>
    </w:p>
    <w:p w:rsidR="00D02C63" w:rsidRPr="00D02C63" w:rsidRDefault="00D02C63" w:rsidP="00D02C63">
      <w:pPr>
        <w:pStyle w:val="a5"/>
        <w:numPr>
          <w:ilvl w:val="0"/>
          <w:numId w:val="2"/>
        </w:numPr>
        <w:rPr>
          <w:rFonts w:ascii="Times New Roman" w:hAnsi="Times New Roman" w:cs="Times New Roman"/>
          <w:bCs/>
          <w:sz w:val="28"/>
          <w:szCs w:val="28"/>
        </w:rPr>
      </w:pPr>
      <w:r w:rsidRPr="00D02C63">
        <w:rPr>
          <w:rFonts w:ascii="Times New Roman" w:hAnsi="Times New Roman" w:cs="Times New Roman"/>
          <w:bCs/>
          <w:sz w:val="28"/>
          <w:szCs w:val="28"/>
        </w:rPr>
        <w:t>Импрессионизм как новое направление в искусстве</w:t>
      </w:r>
    </w:p>
    <w:p w:rsidR="00D02C63" w:rsidRDefault="00D02C63" w:rsidP="00D02C63">
      <w:pPr>
        <w:pStyle w:val="a5"/>
        <w:numPr>
          <w:ilvl w:val="0"/>
          <w:numId w:val="2"/>
        </w:numPr>
        <w:ind w:right="-284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Изучить </w:t>
      </w:r>
      <w:r w:rsidR="00947295" w:rsidRPr="004D2450">
        <w:rPr>
          <w:rFonts w:ascii="Arial" w:hAnsi="Arial" w:cs="Arial"/>
          <w:bCs/>
          <w:sz w:val="24"/>
          <w:szCs w:val="24"/>
        </w:rPr>
        <w:t xml:space="preserve"> информационный материал о творчестве Ван </w:t>
      </w:r>
      <w:proofErr w:type="spellStart"/>
      <w:r w:rsidR="00947295" w:rsidRPr="004D2450">
        <w:rPr>
          <w:rFonts w:ascii="Arial" w:hAnsi="Arial" w:cs="Arial"/>
          <w:bCs/>
          <w:sz w:val="24"/>
          <w:szCs w:val="24"/>
        </w:rPr>
        <w:t>Гога</w:t>
      </w:r>
      <w:proofErr w:type="spellEnd"/>
      <w:r w:rsidR="00947295" w:rsidRPr="004D2450">
        <w:rPr>
          <w:rFonts w:ascii="Arial" w:hAnsi="Arial" w:cs="Arial"/>
          <w:bCs/>
          <w:sz w:val="24"/>
          <w:szCs w:val="24"/>
        </w:rPr>
        <w:t>.</w:t>
      </w:r>
    </w:p>
    <w:p w:rsidR="006005C9" w:rsidRPr="00D02C63" w:rsidRDefault="00D02C63" w:rsidP="00D02C63">
      <w:pPr>
        <w:pStyle w:val="a5"/>
        <w:numPr>
          <w:ilvl w:val="0"/>
          <w:numId w:val="2"/>
        </w:numPr>
        <w:ind w:right="-284"/>
        <w:rPr>
          <w:rFonts w:ascii="Arial" w:hAnsi="Arial" w:cs="Arial"/>
          <w:bCs/>
          <w:sz w:val="24"/>
          <w:szCs w:val="24"/>
        </w:rPr>
      </w:pPr>
      <w:r w:rsidRPr="00D02C63">
        <w:rPr>
          <w:rFonts w:ascii="Arial" w:hAnsi="Arial" w:cs="Arial"/>
          <w:bCs/>
          <w:sz w:val="24"/>
          <w:szCs w:val="24"/>
        </w:rPr>
        <w:t xml:space="preserve">Выполнить  </w:t>
      </w:r>
      <w:r w:rsidR="00B346B7" w:rsidRPr="00D02C63">
        <w:rPr>
          <w:rFonts w:ascii="Arial" w:hAnsi="Arial" w:cs="Arial"/>
          <w:bCs/>
          <w:sz w:val="24"/>
          <w:szCs w:val="24"/>
        </w:rPr>
        <w:t xml:space="preserve"> задание. </w:t>
      </w:r>
    </w:p>
    <w:p w:rsidR="006005C9" w:rsidRPr="004D2450" w:rsidRDefault="006005C9" w:rsidP="006005C9">
      <w:pPr>
        <w:pStyle w:val="a5"/>
        <w:numPr>
          <w:ilvl w:val="0"/>
          <w:numId w:val="2"/>
        </w:numPr>
        <w:ind w:right="-284"/>
        <w:rPr>
          <w:rFonts w:ascii="Arial" w:hAnsi="Arial" w:cs="Arial"/>
          <w:bCs/>
          <w:sz w:val="24"/>
          <w:szCs w:val="24"/>
        </w:rPr>
      </w:pPr>
      <w:r w:rsidRPr="004D2450">
        <w:rPr>
          <w:rFonts w:ascii="Arial" w:hAnsi="Arial" w:cs="Arial"/>
          <w:bCs/>
          <w:sz w:val="24"/>
          <w:szCs w:val="24"/>
        </w:rPr>
        <w:t>Обобщить полученные данные, и сделать вывод.</w:t>
      </w:r>
    </w:p>
    <w:p w:rsidR="006005C9" w:rsidRPr="00D02C63" w:rsidRDefault="002D3FAC" w:rsidP="002D3FAC">
      <w:pPr>
        <w:ind w:right="-284"/>
        <w:rPr>
          <w:rFonts w:ascii="Times New Roman" w:hAnsi="Times New Roman" w:cs="Times New Roman"/>
          <w:bCs/>
          <w:sz w:val="28"/>
          <w:szCs w:val="28"/>
        </w:rPr>
      </w:pPr>
      <w:r w:rsidRPr="00D02C63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 </w:t>
      </w:r>
      <w:r w:rsidR="006005C9" w:rsidRPr="00D02C63">
        <w:rPr>
          <w:rFonts w:ascii="Times New Roman" w:hAnsi="Times New Roman" w:cs="Times New Roman"/>
          <w:b/>
          <w:bCs/>
          <w:i/>
          <w:sz w:val="28"/>
          <w:szCs w:val="28"/>
        </w:rPr>
        <w:t>Объект исследования:</w:t>
      </w:r>
      <w:r w:rsidR="00D6728D" w:rsidRPr="00D02C63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</w:t>
      </w:r>
      <w:r w:rsidR="006005C9" w:rsidRPr="00D02C63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</w:t>
      </w:r>
      <w:r w:rsidR="00D6728D" w:rsidRPr="00D02C63">
        <w:rPr>
          <w:rFonts w:ascii="Times New Roman" w:hAnsi="Times New Roman" w:cs="Times New Roman"/>
          <w:bCs/>
          <w:sz w:val="28"/>
          <w:szCs w:val="28"/>
        </w:rPr>
        <w:t>искусство 19</w:t>
      </w:r>
      <w:r w:rsidR="00634FAD" w:rsidRPr="00D02C63">
        <w:rPr>
          <w:rFonts w:ascii="Times New Roman" w:hAnsi="Times New Roman" w:cs="Times New Roman"/>
          <w:bCs/>
          <w:sz w:val="28"/>
          <w:szCs w:val="28"/>
        </w:rPr>
        <w:t xml:space="preserve"> – 20 го</w:t>
      </w:r>
      <w:proofErr w:type="gramStart"/>
      <w:r w:rsidR="00634FAD" w:rsidRPr="00D02C63">
        <w:rPr>
          <w:rFonts w:ascii="Times New Roman" w:hAnsi="Times New Roman" w:cs="Times New Roman"/>
          <w:bCs/>
          <w:sz w:val="28"/>
          <w:szCs w:val="28"/>
        </w:rPr>
        <w:t>.</w:t>
      </w:r>
      <w:proofErr w:type="gramEnd"/>
      <w:r w:rsidR="00634FAD" w:rsidRPr="00D02C6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6728D" w:rsidRPr="00D02C63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Start"/>
      <w:r w:rsidR="00D6728D" w:rsidRPr="00D02C63">
        <w:rPr>
          <w:rFonts w:ascii="Times New Roman" w:hAnsi="Times New Roman" w:cs="Times New Roman"/>
          <w:bCs/>
          <w:sz w:val="28"/>
          <w:szCs w:val="28"/>
        </w:rPr>
        <w:t>в</w:t>
      </w:r>
      <w:proofErr w:type="gramEnd"/>
      <w:r w:rsidR="00D6728D" w:rsidRPr="00D02C63">
        <w:rPr>
          <w:rFonts w:ascii="Times New Roman" w:hAnsi="Times New Roman" w:cs="Times New Roman"/>
          <w:bCs/>
          <w:sz w:val="28"/>
          <w:szCs w:val="28"/>
        </w:rPr>
        <w:t>ека</w:t>
      </w:r>
      <w:r w:rsidRPr="00D02C63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2D3FAC" w:rsidRPr="00D02C63" w:rsidRDefault="002D3FAC" w:rsidP="002D3FAC">
      <w:pPr>
        <w:ind w:right="-284"/>
        <w:rPr>
          <w:rFonts w:ascii="Times New Roman" w:hAnsi="Times New Roman" w:cs="Times New Roman"/>
          <w:bCs/>
          <w:sz w:val="28"/>
          <w:szCs w:val="28"/>
        </w:rPr>
      </w:pPr>
      <w:r w:rsidRPr="00D02C63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 Предмет исследования: </w:t>
      </w:r>
      <w:r w:rsidR="00234745" w:rsidRPr="00D02C63">
        <w:rPr>
          <w:rFonts w:ascii="Times New Roman" w:hAnsi="Times New Roman" w:cs="Times New Roman"/>
          <w:bCs/>
          <w:sz w:val="28"/>
          <w:szCs w:val="28"/>
        </w:rPr>
        <w:t xml:space="preserve"> творчество</w:t>
      </w:r>
      <w:r w:rsidRPr="00D02C63">
        <w:rPr>
          <w:rFonts w:ascii="Times New Roman" w:hAnsi="Times New Roman" w:cs="Times New Roman"/>
          <w:bCs/>
          <w:sz w:val="28"/>
          <w:szCs w:val="28"/>
        </w:rPr>
        <w:t xml:space="preserve"> Ван Гога. </w:t>
      </w:r>
    </w:p>
    <w:p w:rsidR="002D3FAC" w:rsidRPr="00D02C63" w:rsidRDefault="002D3FAC" w:rsidP="002D3FAC">
      <w:pPr>
        <w:ind w:right="-284"/>
        <w:rPr>
          <w:rFonts w:ascii="Times New Roman" w:hAnsi="Times New Roman" w:cs="Times New Roman"/>
          <w:bCs/>
          <w:sz w:val="28"/>
          <w:szCs w:val="28"/>
        </w:rPr>
      </w:pPr>
      <w:r w:rsidRPr="00D02C63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 </w:t>
      </w:r>
      <w:r w:rsidR="00634FAD" w:rsidRPr="00D02C63">
        <w:rPr>
          <w:rFonts w:ascii="Times New Roman" w:hAnsi="Times New Roman" w:cs="Times New Roman"/>
          <w:b/>
          <w:bCs/>
          <w:i/>
          <w:sz w:val="28"/>
          <w:szCs w:val="28"/>
        </w:rPr>
        <w:t>Методы</w:t>
      </w:r>
      <w:r w:rsidRPr="00D02C63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: </w:t>
      </w:r>
    </w:p>
    <w:p w:rsidR="002D3FAC" w:rsidRPr="004D2450" w:rsidRDefault="00634FAD" w:rsidP="002D3FAC">
      <w:pPr>
        <w:ind w:right="-284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 изучение литературы, сбор материала, анкетирование, анализ, проектная деятельность.</w:t>
      </w:r>
    </w:p>
    <w:p w:rsidR="004F2F6F" w:rsidRPr="004D2450" w:rsidRDefault="00B346B7" w:rsidP="002D3FAC">
      <w:pPr>
        <w:ind w:right="-284"/>
        <w:rPr>
          <w:rFonts w:ascii="Arial" w:hAnsi="Arial" w:cs="Arial"/>
          <w:bCs/>
          <w:sz w:val="24"/>
          <w:szCs w:val="24"/>
        </w:rPr>
      </w:pPr>
      <w:r w:rsidRPr="00D02C63">
        <w:rPr>
          <w:rFonts w:ascii="Times New Roman" w:hAnsi="Times New Roman" w:cs="Times New Roman"/>
          <w:b/>
          <w:bCs/>
          <w:i/>
          <w:sz w:val="28"/>
          <w:szCs w:val="28"/>
        </w:rPr>
        <w:t>Гипотеза исследования</w:t>
      </w:r>
      <w:r w:rsidRPr="00D02C63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Pr="00634FAD">
        <w:rPr>
          <w:rFonts w:ascii="Arial" w:hAnsi="Arial" w:cs="Arial"/>
          <w:bCs/>
          <w:i/>
          <w:sz w:val="24"/>
          <w:szCs w:val="24"/>
        </w:rPr>
        <w:t xml:space="preserve"> </w:t>
      </w:r>
      <w:r w:rsidRPr="00634FAD">
        <w:rPr>
          <w:rFonts w:ascii="Arial" w:hAnsi="Arial" w:cs="Arial"/>
          <w:bCs/>
          <w:sz w:val="24"/>
          <w:szCs w:val="24"/>
        </w:rPr>
        <w:t>я пред</w:t>
      </w:r>
      <w:r w:rsidR="00100D37">
        <w:rPr>
          <w:rFonts w:ascii="Arial" w:hAnsi="Arial" w:cs="Arial"/>
          <w:bCs/>
          <w:sz w:val="24"/>
          <w:szCs w:val="24"/>
        </w:rPr>
        <w:t xml:space="preserve">полагаю, что творчество художников импрессионистов </w:t>
      </w:r>
      <w:r w:rsidRPr="00634FAD">
        <w:rPr>
          <w:rFonts w:ascii="Arial" w:hAnsi="Arial" w:cs="Arial"/>
          <w:bCs/>
          <w:sz w:val="24"/>
          <w:szCs w:val="24"/>
        </w:rPr>
        <w:t xml:space="preserve"> будет</w:t>
      </w:r>
      <w:r w:rsidR="00100D37">
        <w:rPr>
          <w:rFonts w:ascii="Arial" w:hAnsi="Arial" w:cs="Arial"/>
          <w:bCs/>
          <w:sz w:val="24"/>
          <w:szCs w:val="24"/>
        </w:rPr>
        <w:t xml:space="preserve">  </w:t>
      </w:r>
      <w:r w:rsidR="00D6728D" w:rsidRPr="004D2450">
        <w:rPr>
          <w:rFonts w:ascii="Arial" w:hAnsi="Arial" w:cs="Arial"/>
          <w:bCs/>
          <w:sz w:val="24"/>
          <w:szCs w:val="24"/>
        </w:rPr>
        <w:t xml:space="preserve">актуально  </w:t>
      </w:r>
      <w:r w:rsidR="00234745">
        <w:rPr>
          <w:rFonts w:ascii="Arial" w:hAnsi="Arial" w:cs="Arial"/>
          <w:bCs/>
          <w:sz w:val="24"/>
          <w:szCs w:val="24"/>
        </w:rPr>
        <w:t xml:space="preserve">в </w:t>
      </w:r>
      <w:r w:rsidR="00100D37">
        <w:rPr>
          <w:rFonts w:ascii="Arial" w:hAnsi="Arial" w:cs="Arial"/>
          <w:bCs/>
          <w:sz w:val="24"/>
          <w:szCs w:val="24"/>
        </w:rPr>
        <w:t>современном искусстве.</w:t>
      </w:r>
    </w:p>
    <w:p w:rsidR="004F2F6F" w:rsidRPr="004D2450" w:rsidRDefault="004F2F6F" w:rsidP="002D3FAC">
      <w:pPr>
        <w:ind w:right="-284"/>
        <w:rPr>
          <w:rFonts w:ascii="Arial" w:hAnsi="Arial" w:cs="Arial"/>
          <w:bCs/>
          <w:sz w:val="24"/>
          <w:szCs w:val="24"/>
        </w:rPr>
      </w:pPr>
    </w:p>
    <w:p w:rsidR="004F2F6F" w:rsidRDefault="00D6728D" w:rsidP="002D3FAC">
      <w:pPr>
        <w:ind w:right="-284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 </w:t>
      </w:r>
    </w:p>
    <w:p w:rsidR="004F2F6F" w:rsidRDefault="004F2F6F" w:rsidP="002D3FAC">
      <w:pPr>
        <w:ind w:right="-284"/>
        <w:rPr>
          <w:rFonts w:ascii="Arial" w:hAnsi="Arial" w:cs="Arial"/>
          <w:bCs/>
        </w:rPr>
      </w:pPr>
    </w:p>
    <w:p w:rsidR="004F2F6F" w:rsidRDefault="004F2F6F" w:rsidP="002D3FAC">
      <w:pPr>
        <w:ind w:right="-284"/>
        <w:rPr>
          <w:rFonts w:ascii="Arial" w:hAnsi="Arial" w:cs="Arial"/>
          <w:bCs/>
        </w:rPr>
      </w:pPr>
    </w:p>
    <w:p w:rsidR="00D02C63" w:rsidRDefault="00D02C63" w:rsidP="002D3FAC">
      <w:pPr>
        <w:ind w:right="-284"/>
        <w:rPr>
          <w:rFonts w:ascii="Arial" w:hAnsi="Arial" w:cs="Arial"/>
          <w:bCs/>
        </w:rPr>
      </w:pPr>
    </w:p>
    <w:p w:rsidR="00D02C63" w:rsidRDefault="00D02C63" w:rsidP="002D3FAC">
      <w:pPr>
        <w:ind w:right="-284"/>
        <w:rPr>
          <w:rFonts w:ascii="Arial" w:hAnsi="Arial" w:cs="Arial"/>
          <w:bCs/>
        </w:rPr>
      </w:pPr>
    </w:p>
    <w:p w:rsidR="00D02C63" w:rsidRDefault="00D02C63" w:rsidP="002D3FAC">
      <w:pPr>
        <w:ind w:right="-284"/>
        <w:rPr>
          <w:rFonts w:ascii="Arial" w:hAnsi="Arial" w:cs="Arial"/>
          <w:bCs/>
        </w:rPr>
      </w:pPr>
    </w:p>
    <w:p w:rsidR="00100D37" w:rsidRDefault="00100D37" w:rsidP="00A64483">
      <w:pPr>
        <w:pStyle w:val="1"/>
        <w:rPr>
          <w:rFonts w:ascii="Arial" w:eastAsiaTheme="minorEastAsia" w:hAnsi="Arial" w:cs="Arial"/>
          <w:b w:val="0"/>
          <w:kern w:val="0"/>
          <w:sz w:val="22"/>
          <w:szCs w:val="22"/>
        </w:rPr>
      </w:pPr>
    </w:p>
    <w:p w:rsidR="00C126A0" w:rsidRPr="00E154DF" w:rsidRDefault="00A64483" w:rsidP="00A64483">
      <w:pPr>
        <w:pStyle w:val="1"/>
        <w:rPr>
          <w:sz w:val="28"/>
          <w:szCs w:val="28"/>
        </w:rPr>
      </w:pPr>
      <w:r w:rsidRPr="00E154DF">
        <w:rPr>
          <w:rFonts w:ascii="Arial" w:eastAsiaTheme="minorEastAsia" w:hAnsi="Arial" w:cs="Arial"/>
          <w:kern w:val="0"/>
          <w:sz w:val="28"/>
          <w:szCs w:val="28"/>
        </w:rPr>
        <w:t xml:space="preserve">                          </w:t>
      </w:r>
      <w:r w:rsidR="00E154DF" w:rsidRPr="00E154DF">
        <w:rPr>
          <w:rFonts w:ascii="Arial" w:eastAsiaTheme="minorEastAsia" w:hAnsi="Arial" w:cs="Arial"/>
          <w:kern w:val="0"/>
          <w:sz w:val="28"/>
          <w:szCs w:val="28"/>
        </w:rPr>
        <w:t>2.</w:t>
      </w:r>
      <w:r w:rsidR="00E154DF" w:rsidRPr="00E154DF">
        <w:rPr>
          <w:rFonts w:ascii="Arial" w:eastAsiaTheme="minorEastAsia" w:hAnsi="Arial" w:cs="Arial"/>
          <w:b w:val="0"/>
          <w:kern w:val="0"/>
          <w:sz w:val="28"/>
          <w:szCs w:val="28"/>
        </w:rPr>
        <w:t xml:space="preserve">  </w:t>
      </w:r>
      <w:r w:rsidRPr="00E154DF">
        <w:rPr>
          <w:rFonts w:ascii="Arial" w:eastAsiaTheme="minorEastAsia" w:hAnsi="Arial" w:cs="Arial"/>
          <w:b w:val="0"/>
          <w:kern w:val="0"/>
          <w:sz w:val="28"/>
          <w:szCs w:val="28"/>
        </w:rPr>
        <w:t xml:space="preserve"> </w:t>
      </w:r>
      <w:r w:rsidR="004F2F6F" w:rsidRPr="00E154DF">
        <w:rPr>
          <w:sz w:val="28"/>
          <w:szCs w:val="28"/>
        </w:rPr>
        <w:t xml:space="preserve">Основная часть. </w:t>
      </w:r>
    </w:p>
    <w:p w:rsidR="00C126A0" w:rsidRPr="00D2376D" w:rsidRDefault="00E154DF" w:rsidP="00E154DF">
      <w:pPr>
        <w:pStyle w:val="1"/>
        <w:ind w:left="708"/>
        <w:rPr>
          <w:rFonts w:eastAsiaTheme="minorEastAsia"/>
          <w:b w:val="0"/>
          <w:kern w:val="0"/>
          <w:sz w:val="28"/>
          <w:szCs w:val="28"/>
        </w:rPr>
      </w:pPr>
      <w:r>
        <w:rPr>
          <w:sz w:val="28"/>
          <w:szCs w:val="28"/>
        </w:rPr>
        <w:t xml:space="preserve">2.1.       </w:t>
      </w:r>
      <w:r w:rsidR="00C126A0" w:rsidRPr="00D2376D">
        <w:rPr>
          <w:sz w:val="28"/>
          <w:szCs w:val="28"/>
        </w:rPr>
        <w:t>Изучение материала по данной теме.</w:t>
      </w:r>
      <w:r w:rsidR="004F2F6F" w:rsidRPr="00D2376D">
        <w:rPr>
          <w:sz w:val="28"/>
          <w:szCs w:val="28"/>
        </w:rPr>
        <w:t xml:space="preserve">  </w:t>
      </w:r>
      <w:r>
        <w:rPr>
          <w:sz w:val="28"/>
          <w:szCs w:val="28"/>
        </w:rPr>
        <w:t>История     импрессионизма и  постимпрессионизма.</w:t>
      </w:r>
    </w:p>
    <w:p w:rsidR="00C126A0" w:rsidRPr="00D2376D" w:rsidRDefault="004F2F6F" w:rsidP="00C126A0">
      <w:pPr>
        <w:rPr>
          <w:rFonts w:ascii="Times New Roman" w:hAnsi="Times New Roman" w:cs="Times New Roman"/>
          <w:sz w:val="28"/>
          <w:szCs w:val="28"/>
        </w:rPr>
      </w:pPr>
      <w:r w:rsidRPr="00D2376D">
        <w:rPr>
          <w:rFonts w:ascii="Times New Roman" w:hAnsi="Times New Roman" w:cs="Times New Roman"/>
        </w:rPr>
        <w:t xml:space="preserve">     </w:t>
      </w:r>
      <w:r w:rsidR="00C126A0" w:rsidRPr="00D2376D">
        <w:rPr>
          <w:rFonts w:ascii="Times New Roman" w:hAnsi="Times New Roman" w:cs="Times New Roman"/>
          <w:sz w:val="28"/>
          <w:szCs w:val="28"/>
        </w:rPr>
        <w:t>Приступая к выполнению заданий Всероссийского конкурса</w:t>
      </w:r>
      <w:r w:rsidR="00E154DF">
        <w:rPr>
          <w:rFonts w:ascii="Times New Roman" w:hAnsi="Times New Roman" w:cs="Times New Roman"/>
          <w:sz w:val="28"/>
          <w:szCs w:val="28"/>
        </w:rPr>
        <w:t xml:space="preserve"> «Познание и творчество»</w:t>
      </w:r>
      <w:r w:rsidR="00C126A0" w:rsidRPr="00D2376D">
        <w:rPr>
          <w:rFonts w:ascii="Times New Roman" w:hAnsi="Times New Roman" w:cs="Times New Roman"/>
          <w:sz w:val="28"/>
          <w:szCs w:val="28"/>
        </w:rPr>
        <w:t xml:space="preserve"> мне пришлось много узнать о направлениях в искусстве и художниках того времени.</w:t>
      </w:r>
    </w:p>
    <w:p w:rsidR="00E154DF" w:rsidRDefault="00C126A0" w:rsidP="00E154DF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2376D">
        <w:rPr>
          <w:rFonts w:ascii="Times New Roman" w:hAnsi="Times New Roman" w:cs="Times New Roman"/>
          <w:sz w:val="28"/>
          <w:szCs w:val="28"/>
        </w:rPr>
        <w:t xml:space="preserve">С конца XIX - начала XX вв. разнообразные новые течения во французской живописи объединились под названием </w:t>
      </w:r>
      <w:r w:rsidR="00B96B21">
        <w:rPr>
          <w:rFonts w:ascii="Times New Roman" w:hAnsi="Times New Roman" w:cs="Times New Roman"/>
          <w:sz w:val="28"/>
          <w:szCs w:val="28"/>
        </w:rPr>
        <w:t>импрессионизм</w:t>
      </w:r>
      <w:r w:rsidR="00AC105E" w:rsidRPr="00AC105E">
        <w:rPr>
          <w:rFonts w:ascii="Arial" w:hAnsi="Arial" w:cs="Arial"/>
          <w:color w:val="000000"/>
          <w:sz w:val="17"/>
          <w:szCs w:val="17"/>
          <w:shd w:val="clear" w:color="auto" w:fill="FFFFFF"/>
        </w:rPr>
        <w:t xml:space="preserve"> </w:t>
      </w:r>
      <w:r w:rsidR="00AC105E">
        <w:rPr>
          <w:rFonts w:ascii="Arial" w:hAnsi="Arial" w:cs="Arial"/>
          <w:color w:val="000000"/>
          <w:sz w:val="17"/>
          <w:szCs w:val="17"/>
          <w:shd w:val="clear" w:color="auto" w:fill="FFFFFF"/>
        </w:rPr>
        <w:t xml:space="preserve"> (</w:t>
      </w:r>
      <w:r w:rsidR="00AC105E" w:rsidRPr="00AC105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impression</w:t>
      </w:r>
      <w:r w:rsidR="00AC105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 </w:t>
      </w:r>
      <w:r w:rsidR="00AC105E" w:rsidRPr="00AC105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C105E">
        <w:rPr>
          <w:rFonts w:ascii="Arial" w:hAnsi="Arial" w:cs="Arial"/>
          <w:color w:val="000000"/>
          <w:sz w:val="17"/>
          <w:szCs w:val="17"/>
          <w:shd w:val="clear" w:color="auto" w:fill="FFFFFF"/>
        </w:rPr>
        <w:t xml:space="preserve">- </w:t>
      </w:r>
      <w:r w:rsidR="00AC105E" w:rsidRPr="00AC105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впечатление</w:t>
      </w:r>
      <w:r w:rsidR="00B96B21" w:rsidRPr="00AC105E">
        <w:rPr>
          <w:rFonts w:ascii="Times New Roman" w:hAnsi="Times New Roman" w:cs="Times New Roman"/>
          <w:sz w:val="28"/>
          <w:szCs w:val="28"/>
        </w:rPr>
        <w:t>,</w:t>
      </w:r>
      <w:r w:rsidR="00B96B21">
        <w:rPr>
          <w:rFonts w:ascii="Times New Roman" w:hAnsi="Times New Roman" w:cs="Times New Roman"/>
          <w:sz w:val="28"/>
          <w:szCs w:val="28"/>
        </w:rPr>
        <w:t xml:space="preserve"> а в дальнейшем </w:t>
      </w:r>
      <w:r w:rsidR="00B96B21" w:rsidRPr="00D2376D">
        <w:rPr>
          <w:rFonts w:ascii="Times New Roman" w:hAnsi="Times New Roman" w:cs="Times New Roman"/>
          <w:sz w:val="28"/>
          <w:szCs w:val="28"/>
        </w:rPr>
        <w:t xml:space="preserve"> </w:t>
      </w:r>
      <w:r w:rsidR="00B96B21">
        <w:rPr>
          <w:rFonts w:ascii="Times New Roman" w:hAnsi="Times New Roman" w:cs="Times New Roman"/>
          <w:sz w:val="28"/>
          <w:szCs w:val="28"/>
        </w:rPr>
        <w:t xml:space="preserve">развилось направление </w:t>
      </w:r>
      <w:r w:rsidRPr="00D2376D">
        <w:rPr>
          <w:rFonts w:ascii="Times New Roman" w:hAnsi="Times New Roman" w:cs="Times New Roman"/>
          <w:sz w:val="28"/>
          <w:szCs w:val="28"/>
        </w:rPr>
        <w:t>постимпрессионизм</w:t>
      </w:r>
      <w:r w:rsidR="00E26E36">
        <w:rPr>
          <w:rFonts w:ascii="Times New Roman" w:hAnsi="Times New Roman" w:cs="Times New Roman"/>
          <w:sz w:val="28"/>
          <w:szCs w:val="28"/>
        </w:rPr>
        <w:t xml:space="preserve"> </w:t>
      </w:r>
      <w:r w:rsidR="00E26E36" w:rsidRPr="00E26E36">
        <w:rPr>
          <w:rFonts w:ascii="Times New Roman" w:hAnsi="Times New Roman" w:cs="Times New Roman"/>
          <w:sz w:val="28"/>
          <w:szCs w:val="28"/>
        </w:rPr>
        <w:t xml:space="preserve"> </w:t>
      </w:r>
      <w:r w:rsidR="00E26E36">
        <w:rPr>
          <w:rFonts w:ascii="Times New Roman" w:hAnsi="Times New Roman" w:cs="Times New Roman"/>
          <w:sz w:val="28"/>
          <w:szCs w:val="28"/>
        </w:rPr>
        <w:t>(</w:t>
      </w:r>
      <w:r w:rsidR="00E26E36">
        <w:rPr>
          <w:rFonts w:ascii="Times New Roman" w:hAnsi="Times New Roman" w:cs="Times New Roman"/>
          <w:sz w:val="28"/>
          <w:szCs w:val="28"/>
          <w:lang w:val="en-US"/>
        </w:rPr>
        <w:t>post</w:t>
      </w:r>
      <w:r w:rsidR="00E26E36" w:rsidRPr="00E26E36">
        <w:rPr>
          <w:rFonts w:ascii="Times New Roman" w:hAnsi="Times New Roman" w:cs="Times New Roman"/>
          <w:sz w:val="28"/>
          <w:szCs w:val="28"/>
        </w:rPr>
        <w:t xml:space="preserve"> </w:t>
      </w:r>
      <w:r w:rsidR="00E26E36">
        <w:rPr>
          <w:rFonts w:ascii="Times New Roman" w:hAnsi="Times New Roman" w:cs="Times New Roman"/>
          <w:sz w:val="28"/>
          <w:szCs w:val="28"/>
        </w:rPr>
        <w:t>–</w:t>
      </w:r>
      <w:r w:rsidR="00E26E36" w:rsidRPr="00E26E36">
        <w:rPr>
          <w:rFonts w:ascii="Times New Roman" w:hAnsi="Times New Roman" w:cs="Times New Roman"/>
          <w:sz w:val="28"/>
          <w:szCs w:val="28"/>
        </w:rPr>
        <w:t xml:space="preserve"> </w:t>
      </w:r>
      <w:r w:rsidR="00E26E36">
        <w:rPr>
          <w:rFonts w:ascii="Times New Roman" w:hAnsi="Times New Roman" w:cs="Times New Roman"/>
          <w:sz w:val="28"/>
          <w:szCs w:val="28"/>
        </w:rPr>
        <w:t>после импрессионизм)</w:t>
      </w:r>
      <w:r w:rsidRPr="00D2376D">
        <w:rPr>
          <w:rFonts w:ascii="Times New Roman" w:hAnsi="Times New Roman" w:cs="Times New Roman"/>
          <w:sz w:val="28"/>
          <w:szCs w:val="28"/>
        </w:rPr>
        <w:t>, который сознательно выступили против  принципов классического иску</w:t>
      </w:r>
      <w:r w:rsidR="0011540B" w:rsidRPr="00D2376D">
        <w:rPr>
          <w:rFonts w:ascii="Times New Roman" w:hAnsi="Times New Roman" w:cs="Times New Roman"/>
          <w:sz w:val="28"/>
          <w:szCs w:val="28"/>
        </w:rPr>
        <w:t xml:space="preserve">сства. </w:t>
      </w:r>
      <w:r w:rsidRPr="00D2376D">
        <w:rPr>
          <w:rFonts w:ascii="Times New Roman" w:hAnsi="Times New Roman" w:cs="Times New Roman"/>
          <w:sz w:val="28"/>
          <w:szCs w:val="28"/>
        </w:rPr>
        <w:t xml:space="preserve"> Художники этого направления  стремились свободно и обобщенно передавать материальность мира, прибегали к декоративной стилизации. </w:t>
      </w:r>
      <w:r w:rsidR="0011540B" w:rsidRPr="00D2376D">
        <w:rPr>
          <w:rFonts w:ascii="Times New Roman" w:hAnsi="Times New Roman" w:cs="Times New Roman"/>
          <w:color w:val="000000"/>
          <w:sz w:val="28"/>
          <w:szCs w:val="28"/>
        </w:rPr>
        <w:t xml:space="preserve">Своей главной задачей они считали изображение  самых  простых мотивов  современной жизни и природы.  Стремились передать всю свежесть своих  впечатлений от действительности, красочное богатство </w:t>
      </w:r>
      <w:r w:rsidR="00B96B21">
        <w:rPr>
          <w:rFonts w:ascii="Times New Roman" w:hAnsi="Times New Roman" w:cs="Times New Roman"/>
          <w:color w:val="000000"/>
          <w:sz w:val="28"/>
          <w:szCs w:val="28"/>
        </w:rPr>
        <w:t>видимого мира, его разнообразие</w:t>
      </w:r>
      <w:r w:rsidR="0011540B" w:rsidRPr="00D2376D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0572AA" w:rsidRPr="00D8215C">
        <w:rPr>
          <w:rFonts w:ascii="Times New Roman" w:hAnsi="Times New Roman" w:cs="Times New Roman"/>
          <w:sz w:val="28"/>
          <w:szCs w:val="28"/>
        </w:rPr>
        <w:t>Возникновение этого направления знаменует рождение современной жив</w:t>
      </w:r>
      <w:r w:rsidR="000572AA">
        <w:rPr>
          <w:rFonts w:ascii="Times New Roman" w:hAnsi="Times New Roman" w:cs="Times New Roman"/>
          <w:sz w:val="28"/>
          <w:szCs w:val="28"/>
        </w:rPr>
        <w:t>описи</w:t>
      </w:r>
      <w:r w:rsidR="000572AA" w:rsidRPr="00D8215C">
        <w:rPr>
          <w:rFonts w:ascii="Times New Roman" w:hAnsi="Times New Roman" w:cs="Times New Roman"/>
          <w:sz w:val="28"/>
          <w:szCs w:val="28"/>
        </w:rPr>
        <w:t>. Это утверждение может показаться странным, ибо живопись импрессионистов, легкая для восприятия, получила всеобщее признание, чего нельзя сказать обо всех течениях со</w:t>
      </w:r>
      <w:r w:rsidR="000572AA">
        <w:rPr>
          <w:rFonts w:ascii="Times New Roman" w:hAnsi="Times New Roman" w:cs="Times New Roman"/>
          <w:sz w:val="28"/>
          <w:szCs w:val="28"/>
        </w:rPr>
        <w:t xml:space="preserve">временного искусства. </w:t>
      </w:r>
      <w:r w:rsidR="0011540B" w:rsidRPr="00D2376D">
        <w:rPr>
          <w:rFonts w:ascii="Times New Roman" w:hAnsi="Times New Roman" w:cs="Times New Roman"/>
          <w:color w:val="000000"/>
          <w:sz w:val="28"/>
          <w:szCs w:val="28"/>
        </w:rPr>
        <w:t>Разрабатывались некоторые новые средства художестве</w:t>
      </w:r>
      <w:r w:rsidR="00D2376D" w:rsidRPr="00D2376D">
        <w:rPr>
          <w:rFonts w:ascii="Times New Roman" w:hAnsi="Times New Roman" w:cs="Times New Roman"/>
          <w:color w:val="000000"/>
          <w:sz w:val="28"/>
          <w:szCs w:val="28"/>
        </w:rPr>
        <w:t>нной выразительности,  передач</w:t>
      </w:r>
      <w:r w:rsidR="0011540B" w:rsidRPr="00D2376D">
        <w:rPr>
          <w:rFonts w:ascii="Times New Roman" w:hAnsi="Times New Roman" w:cs="Times New Roman"/>
          <w:color w:val="000000"/>
          <w:sz w:val="28"/>
          <w:szCs w:val="28"/>
        </w:rPr>
        <w:t>и света и воздуха.  Достигли больших успехов в передаче световоздушной среды, воздействия света на цвет. Все это сообщает живописи  импрессионистов свежесть и красочное богатство.</w:t>
      </w:r>
      <w:r w:rsidR="00E154DF">
        <w:rPr>
          <w:rFonts w:ascii="Times New Roman" w:hAnsi="Times New Roman" w:cs="Times New Roman"/>
          <w:color w:val="000000"/>
          <w:sz w:val="28"/>
          <w:szCs w:val="28"/>
        </w:rPr>
        <w:t xml:space="preserve">           </w:t>
      </w:r>
      <w:r w:rsidR="00E154DF">
        <w:rPr>
          <w:rFonts w:ascii="Times New Roman" w:hAnsi="Times New Roman" w:cs="Times New Roman"/>
          <w:sz w:val="28"/>
          <w:szCs w:val="28"/>
        </w:rPr>
        <w:t>И</w:t>
      </w:r>
      <w:r w:rsidR="00E154DF" w:rsidRPr="00D8215C">
        <w:rPr>
          <w:rFonts w:ascii="Times New Roman" w:hAnsi="Times New Roman" w:cs="Times New Roman"/>
          <w:sz w:val="28"/>
          <w:szCs w:val="28"/>
        </w:rPr>
        <w:t xml:space="preserve">мпрессионисты заявили о себе на своей первой </w:t>
      </w:r>
      <w:r w:rsidR="00E154DF">
        <w:rPr>
          <w:rFonts w:ascii="Times New Roman" w:hAnsi="Times New Roman" w:cs="Times New Roman"/>
          <w:sz w:val="28"/>
          <w:szCs w:val="28"/>
        </w:rPr>
        <w:t xml:space="preserve">выставке в 1874 г. </w:t>
      </w:r>
      <w:r w:rsidR="00E154DF" w:rsidRPr="00D8215C">
        <w:rPr>
          <w:rFonts w:ascii="Times New Roman" w:hAnsi="Times New Roman" w:cs="Times New Roman"/>
          <w:sz w:val="28"/>
          <w:szCs w:val="28"/>
        </w:rPr>
        <w:t>У посетителей парижской выставки, организованной молодыми художниками, полотна, столь ценимые сегодня, вызывали настоящий шок.</w:t>
      </w:r>
      <w:r w:rsidR="00E154DF" w:rsidRPr="00B466A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154DF" w:rsidRPr="00D02C63" w:rsidRDefault="00E154DF" w:rsidP="0011540B">
      <w:pPr>
        <w:rPr>
          <w:rFonts w:ascii="Times New Roman" w:hAnsi="Times New Roman" w:cs="Times New Roman"/>
          <w:b/>
          <w:sz w:val="28"/>
          <w:szCs w:val="28"/>
        </w:rPr>
      </w:pPr>
      <w:r w:rsidRPr="00E154DF">
        <w:rPr>
          <w:rFonts w:ascii="Times New Roman" w:hAnsi="Times New Roman" w:cs="Times New Roman"/>
          <w:color w:val="000000"/>
          <w:sz w:val="32"/>
          <w:szCs w:val="32"/>
        </w:rPr>
        <w:tab/>
      </w:r>
      <w:r w:rsidRPr="00D02C63">
        <w:rPr>
          <w:rFonts w:ascii="Times New Roman" w:hAnsi="Times New Roman" w:cs="Times New Roman"/>
          <w:color w:val="000000"/>
          <w:sz w:val="28"/>
          <w:szCs w:val="28"/>
        </w:rPr>
        <w:t xml:space="preserve">2.2. </w:t>
      </w:r>
      <w:r w:rsidRPr="00D02C63">
        <w:rPr>
          <w:rFonts w:ascii="Times New Roman" w:hAnsi="Times New Roman" w:cs="Times New Roman"/>
          <w:b/>
          <w:color w:val="000000"/>
          <w:sz w:val="28"/>
          <w:szCs w:val="28"/>
        </w:rPr>
        <w:t>Художники – представители направлений в искусстве</w:t>
      </w:r>
    </w:p>
    <w:p w:rsidR="004C4B67" w:rsidRPr="00B96275" w:rsidRDefault="00B96275" w:rsidP="00B962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proofErr w:type="gramStart"/>
      <w:r w:rsidR="00B466A9">
        <w:rPr>
          <w:rFonts w:ascii="Times New Roman" w:hAnsi="Times New Roman" w:cs="Times New Roman"/>
          <w:sz w:val="28"/>
          <w:szCs w:val="28"/>
        </w:rPr>
        <w:t>П</w:t>
      </w:r>
      <w:r w:rsidR="00B466A9" w:rsidRPr="007B4871">
        <w:rPr>
          <w:rFonts w:ascii="Times New Roman" w:hAnsi="Times New Roman" w:cs="Times New Roman"/>
          <w:sz w:val="28"/>
          <w:szCs w:val="28"/>
        </w:rPr>
        <w:t xml:space="preserve">редставляли </w:t>
      </w:r>
      <w:r w:rsidR="007140F9">
        <w:rPr>
          <w:rFonts w:ascii="Times New Roman" w:hAnsi="Times New Roman" w:cs="Times New Roman"/>
          <w:sz w:val="28"/>
          <w:szCs w:val="28"/>
        </w:rPr>
        <w:t xml:space="preserve"> </w:t>
      </w:r>
      <w:r w:rsidR="00B466A9" w:rsidRPr="007B4871">
        <w:rPr>
          <w:rFonts w:ascii="Times New Roman" w:hAnsi="Times New Roman" w:cs="Times New Roman"/>
          <w:sz w:val="28"/>
          <w:szCs w:val="28"/>
        </w:rPr>
        <w:t>импрессио</w:t>
      </w:r>
      <w:r w:rsidR="00B466A9">
        <w:rPr>
          <w:rFonts w:ascii="Times New Roman" w:hAnsi="Times New Roman" w:cs="Times New Roman"/>
          <w:sz w:val="28"/>
          <w:szCs w:val="28"/>
        </w:rPr>
        <w:t xml:space="preserve">низма </w:t>
      </w:r>
      <w:r w:rsidR="00E154DF">
        <w:rPr>
          <w:rFonts w:ascii="Times New Roman" w:hAnsi="Times New Roman" w:cs="Times New Roman"/>
          <w:sz w:val="28"/>
          <w:szCs w:val="28"/>
        </w:rPr>
        <w:t xml:space="preserve"> </w:t>
      </w:r>
      <w:r w:rsidR="00B466A9">
        <w:rPr>
          <w:rFonts w:ascii="Times New Roman" w:hAnsi="Times New Roman" w:cs="Times New Roman"/>
          <w:sz w:val="28"/>
          <w:szCs w:val="28"/>
        </w:rPr>
        <w:t>являются</w:t>
      </w:r>
      <w:proofErr w:type="gramEnd"/>
      <w:r w:rsidR="00B466A9">
        <w:rPr>
          <w:rFonts w:ascii="Times New Roman" w:hAnsi="Times New Roman" w:cs="Times New Roman"/>
          <w:sz w:val="28"/>
          <w:szCs w:val="28"/>
        </w:rPr>
        <w:t xml:space="preserve"> </w:t>
      </w:r>
      <w:r w:rsidR="00B466A9" w:rsidRPr="007B4871">
        <w:rPr>
          <w:rFonts w:ascii="Times New Roman" w:hAnsi="Times New Roman" w:cs="Times New Roman"/>
          <w:sz w:val="28"/>
          <w:szCs w:val="28"/>
        </w:rPr>
        <w:t xml:space="preserve"> Клод Моне, Огюст Ренуар, Камилл </w:t>
      </w:r>
      <w:r w:rsidR="00E154DF">
        <w:rPr>
          <w:rFonts w:ascii="Times New Roman" w:hAnsi="Times New Roman" w:cs="Times New Roman"/>
          <w:sz w:val="28"/>
          <w:szCs w:val="28"/>
        </w:rPr>
        <w:t xml:space="preserve"> </w:t>
      </w:r>
      <w:r w:rsidR="00B466A9" w:rsidRPr="007B4871">
        <w:rPr>
          <w:rFonts w:ascii="Times New Roman" w:hAnsi="Times New Roman" w:cs="Times New Roman"/>
          <w:sz w:val="28"/>
          <w:szCs w:val="28"/>
        </w:rPr>
        <w:t>Писсарро, Альфред Сислей, Берта Моризо, а также примыкавшие к ним Эдуард Мане, Эдгар Дега</w:t>
      </w:r>
      <w:r w:rsidR="00B466A9">
        <w:rPr>
          <w:rFonts w:ascii="Times New Roman" w:hAnsi="Times New Roman" w:cs="Times New Roman"/>
          <w:sz w:val="28"/>
          <w:szCs w:val="28"/>
        </w:rPr>
        <w:t xml:space="preserve"> </w:t>
      </w:r>
      <w:r w:rsidR="00B466A9" w:rsidRPr="007B4871">
        <w:rPr>
          <w:rFonts w:ascii="Times New Roman" w:hAnsi="Times New Roman" w:cs="Times New Roman"/>
          <w:sz w:val="28"/>
          <w:szCs w:val="28"/>
        </w:rPr>
        <w:t>и некоторые другие художники</w:t>
      </w:r>
      <w:r>
        <w:rPr>
          <w:rFonts w:ascii="Times New Roman" w:hAnsi="Times New Roman" w:cs="Times New Roman"/>
          <w:sz w:val="28"/>
          <w:szCs w:val="28"/>
        </w:rPr>
        <w:t xml:space="preserve">. (Приложение №1)         </w:t>
      </w:r>
      <w:r w:rsidR="00C126A0" w:rsidRPr="00D2376D">
        <w:rPr>
          <w:rFonts w:ascii="Times New Roman" w:hAnsi="Times New Roman" w:cs="Times New Roman"/>
          <w:sz w:val="28"/>
          <w:szCs w:val="28"/>
        </w:rPr>
        <w:t xml:space="preserve">Художники, которых в истории искусства именуют постимпрессионистами — </w:t>
      </w:r>
      <w:r w:rsidR="002237B1">
        <w:rPr>
          <w:rFonts w:ascii="Times New Roman" w:hAnsi="Times New Roman" w:cs="Times New Roman"/>
          <w:sz w:val="28"/>
          <w:szCs w:val="28"/>
        </w:rPr>
        <w:t xml:space="preserve">Поль Сезанн, Ван Гог, </w:t>
      </w:r>
      <w:r w:rsidR="00C126A0" w:rsidRPr="00D2376D">
        <w:rPr>
          <w:rFonts w:ascii="Times New Roman" w:hAnsi="Times New Roman" w:cs="Times New Roman"/>
          <w:sz w:val="28"/>
          <w:szCs w:val="28"/>
        </w:rPr>
        <w:t xml:space="preserve"> Гоген, </w:t>
      </w:r>
      <w:r w:rsidR="002237B1" w:rsidRPr="007B4871">
        <w:rPr>
          <w:rFonts w:ascii="Times New Roman" w:eastAsia="Times New Roman" w:hAnsi="Times New Roman" w:cs="Times New Roman"/>
          <w:sz w:val="28"/>
          <w:szCs w:val="28"/>
        </w:rPr>
        <w:t>Дега</w:t>
      </w:r>
      <w:r w:rsidR="002237B1">
        <w:rPr>
          <w:rFonts w:ascii="Times New Roman" w:eastAsia="Times New Roman" w:hAnsi="Times New Roman" w:cs="Times New Roman"/>
          <w:sz w:val="28"/>
          <w:szCs w:val="28"/>
        </w:rPr>
        <w:t>, Тулуз-Лотрек</w:t>
      </w:r>
      <w:r w:rsidR="00E154DF">
        <w:rPr>
          <w:rFonts w:ascii="Times New Roman" w:eastAsia="Times New Roman" w:hAnsi="Times New Roman" w:cs="Times New Roman"/>
          <w:sz w:val="28"/>
          <w:szCs w:val="28"/>
        </w:rPr>
        <w:t>, Пабло Пикассо (кубист)</w:t>
      </w:r>
      <w:r w:rsidR="002237B1" w:rsidRPr="00D2376D">
        <w:rPr>
          <w:rFonts w:ascii="Times New Roman" w:hAnsi="Times New Roman" w:cs="Times New Roman"/>
          <w:sz w:val="28"/>
          <w:szCs w:val="28"/>
        </w:rPr>
        <w:t>.</w:t>
      </w:r>
      <w:r w:rsidR="002237B1" w:rsidRPr="002237B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237B1" w:rsidRPr="007B4871">
        <w:rPr>
          <w:rFonts w:ascii="Times New Roman" w:eastAsia="Times New Roman" w:hAnsi="Times New Roman" w:cs="Times New Roman"/>
          <w:sz w:val="28"/>
          <w:szCs w:val="28"/>
        </w:rPr>
        <w:t>Все они прошли период увлечения импрессионизмом</w:t>
      </w:r>
      <w:r w:rsidR="002237B1">
        <w:rPr>
          <w:rFonts w:ascii="Times New Roman" w:eastAsia="Times New Roman" w:hAnsi="Times New Roman" w:cs="Times New Roman"/>
          <w:sz w:val="28"/>
          <w:szCs w:val="28"/>
        </w:rPr>
        <w:t>.</w:t>
      </w:r>
      <w:r w:rsidR="002237B1">
        <w:rPr>
          <w:rFonts w:ascii="Georgia" w:hAnsi="Georgia"/>
          <w:color w:val="000000"/>
          <w:sz w:val="28"/>
          <w:szCs w:val="28"/>
        </w:rPr>
        <w:t xml:space="preserve"> </w:t>
      </w:r>
      <w:r w:rsidR="002237B1">
        <w:rPr>
          <w:rFonts w:ascii="Times New Roman" w:hAnsi="Times New Roman" w:cs="Times New Roman"/>
          <w:sz w:val="28"/>
          <w:szCs w:val="28"/>
        </w:rPr>
        <w:t xml:space="preserve"> К</w:t>
      </w:r>
      <w:r w:rsidR="00C126A0" w:rsidRPr="00D2376D">
        <w:rPr>
          <w:rFonts w:ascii="Times New Roman" w:hAnsi="Times New Roman" w:cs="Times New Roman"/>
          <w:sz w:val="28"/>
          <w:szCs w:val="28"/>
        </w:rPr>
        <w:t xml:space="preserve">аждый из них представляет собой яркую творческую индивидуальность, </w:t>
      </w:r>
      <w:r w:rsidR="00C126A0" w:rsidRPr="00D2376D">
        <w:rPr>
          <w:rFonts w:ascii="Times New Roman" w:hAnsi="Times New Roman" w:cs="Times New Roman"/>
          <w:sz w:val="28"/>
          <w:szCs w:val="28"/>
        </w:rPr>
        <w:lastRenderedPageBreak/>
        <w:t xml:space="preserve">каждый оставил свой собственный след в искусстве. </w:t>
      </w:r>
      <w:r w:rsidR="00C126A0" w:rsidRPr="00D2376D">
        <w:rPr>
          <w:rFonts w:ascii="Times New Roman" w:hAnsi="Times New Roman" w:cs="Times New Roman"/>
          <w:sz w:val="28"/>
          <w:szCs w:val="28"/>
        </w:rPr>
        <w:br/>
      </w:r>
    </w:p>
    <w:p w:rsidR="004C4B67" w:rsidRPr="00160FEF" w:rsidRDefault="00C126A0" w:rsidP="004C4B67">
      <w:pPr>
        <w:rPr>
          <w:rFonts w:ascii="Times New Roman" w:hAnsi="Times New Roman" w:cs="Times New Roman"/>
          <w:sz w:val="28"/>
          <w:szCs w:val="28"/>
        </w:rPr>
      </w:pPr>
      <w:r w:rsidRPr="00C126A0">
        <w:br/>
      </w:r>
      <w:r w:rsidR="002237B1">
        <w:t xml:space="preserve">    </w:t>
      </w:r>
      <w:r w:rsidR="002237B1" w:rsidRPr="007B487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F6A0A">
        <w:rPr>
          <w:rFonts w:ascii="Times New Roman" w:eastAsia="Times New Roman" w:hAnsi="Times New Roman" w:cs="Times New Roman"/>
          <w:sz w:val="28"/>
          <w:szCs w:val="28"/>
        </w:rPr>
        <w:tab/>
        <w:t xml:space="preserve">2. 3. </w:t>
      </w:r>
      <w:r w:rsidR="004C4B67" w:rsidRPr="002D54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Рождение русского импрессионизма</w:t>
      </w:r>
    </w:p>
    <w:p w:rsidR="004C4B67" w:rsidRPr="004C4B67" w:rsidRDefault="004C4B67" w:rsidP="004C4B67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4C4B67">
        <w:rPr>
          <w:rFonts w:ascii="Times New Roman" w:eastAsia="Times New Roman" w:hAnsi="Times New Roman" w:cs="Times New Roman"/>
          <w:color w:val="000000"/>
          <w:sz w:val="28"/>
          <w:szCs w:val="28"/>
        </w:rPr>
        <w:t>Совершенно особенное</w:t>
      </w:r>
      <w:proofErr w:type="gramEnd"/>
      <w:r w:rsidRPr="004C4B6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положение с импрессионизмом сложилось в России. Сильно  не углубляясь  можно сказать, что импрессионизм  повлиял на русское искусство. Рождалось новое искусство с русским характером.  В этом стиле работали Левитан и Серов, Коровин и Борисов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C4B67">
        <w:rPr>
          <w:rFonts w:ascii="Times New Roman" w:eastAsia="Times New Roman" w:hAnsi="Times New Roman" w:cs="Times New Roman"/>
          <w:color w:val="000000"/>
          <w:sz w:val="28"/>
          <w:szCs w:val="28"/>
        </w:rPr>
        <w:t>- Мусатов, Грабарь и Малявин, К. Коровин и М. Врубель, А. Бенуа и К. Сомов</w:t>
      </w:r>
      <w:proofErr w:type="gramStart"/>
      <w:r w:rsidRPr="004C4B6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 w:rsidRPr="004C4B6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Н.Рерих и В.Серов и др.  Видно, что в этом направлении пробовали себя  художники, весьма различных направлений и  творческих задач.</w:t>
      </w:r>
      <w:r w:rsidR="00D66DD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(Приложение № 2)</w:t>
      </w:r>
    </w:p>
    <w:p w:rsidR="004C4B67" w:rsidRPr="004C4B67" w:rsidRDefault="004C4B67" w:rsidP="004C4B67">
      <w:pPr>
        <w:rPr>
          <w:rFonts w:ascii="Times New Roman" w:hAnsi="Times New Roman" w:cs="Times New Roman"/>
          <w:sz w:val="28"/>
          <w:szCs w:val="28"/>
        </w:rPr>
      </w:pPr>
      <w:r w:rsidRPr="004C4B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поисках «красоты и гармонии» художники пробуют себя в самых разных техниках и видах искусства – от монументальной живописи и театральной декорации до оформления книги и декоративно-прикладного искусства.</w:t>
      </w:r>
    </w:p>
    <w:p w:rsidR="004C4B67" w:rsidRPr="004C4B67" w:rsidRDefault="004C4B67" w:rsidP="004C4B67">
      <w:pPr>
        <w:rPr>
          <w:rFonts w:ascii="Times New Roman" w:hAnsi="Times New Roman" w:cs="Times New Roman"/>
          <w:sz w:val="28"/>
          <w:szCs w:val="28"/>
        </w:rPr>
      </w:pPr>
      <w:r w:rsidRPr="004C4B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Сомов много работал как график, он оформил  сочинение А. Бенуа о Царском Селе.  Сомов – не иллюстратор, он «иллюстрирует не текст, а эпоху, пользуясь литературным приемом как трамплином»,–</w:t>
      </w:r>
      <w:r w:rsidR="001F6A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4C4B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писал о нем А.А. Сидоров, и это очень верно.</w:t>
      </w:r>
    </w:p>
    <w:p w:rsidR="004C4B67" w:rsidRPr="004C4B67" w:rsidRDefault="004C4B67" w:rsidP="004C4B67">
      <w:pP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C4B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Шедевром книжной иллюстрации явилось графическое оформление «Медного всадника» В серии иллюстраций к великой поэме главным героем становится архитектурный пейзаж Петербурга, то торжественно-патетический, то мирный, то зловещий.</w:t>
      </w:r>
      <w:r w:rsidRPr="004C4B67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4C4B67" w:rsidRPr="004C4B67" w:rsidRDefault="004C4B67" w:rsidP="004C4B67">
      <w:pPr>
        <w:rPr>
          <w:rFonts w:ascii="Times New Roman" w:hAnsi="Times New Roman" w:cs="Times New Roman"/>
          <w:sz w:val="28"/>
          <w:szCs w:val="28"/>
        </w:rPr>
      </w:pPr>
      <w:r w:rsidRPr="004C4B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самыми выразительными в революционной графике тех лет следует признать рисунки В.А. Серова. Его позиция была совершенно определенной во время революции 1905 г.</w:t>
      </w:r>
      <w:r w:rsidRPr="004C4B67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B81FAE" w:rsidRPr="00077328" w:rsidRDefault="00B8165E" w:rsidP="00B8165E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2.4. Задание конкурса,</w:t>
      </w:r>
      <w:r w:rsidR="009A5D47" w:rsidRPr="00077328">
        <w:rPr>
          <w:rFonts w:ascii="Times New Roman" w:hAnsi="Times New Roman" w:cs="Times New Roman"/>
          <w:b/>
          <w:bCs/>
          <w:sz w:val="28"/>
          <w:szCs w:val="28"/>
        </w:rPr>
        <w:t xml:space="preserve"> «Живописное»</w:t>
      </w:r>
      <w:r w:rsidR="009A5D47" w:rsidRPr="00077328">
        <w:rPr>
          <w:rFonts w:ascii="Times New Roman" w:hAnsi="Times New Roman" w:cs="Times New Roman"/>
          <w:sz w:val="28"/>
          <w:szCs w:val="28"/>
        </w:rPr>
        <w:t xml:space="preserve">.  </w:t>
      </w:r>
      <w:r w:rsidR="00077328" w:rsidRPr="00077328">
        <w:rPr>
          <w:rFonts w:ascii="Times New Roman" w:hAnsi="Times New Roman" w:cs="Times New Roman"/>
          <w:sz w:val="28"/>
          <w:szCs w:val="28"/>
        </w:rPr>
        <w:t>После того как я познакомилась с искусством импрессионизма</w:t>
      </w:r>
      <w:r w:rsidR="00077328">
        <w:rPr>
          <w:rFonts w:ascii="Times New Roman" w:hAnsi="Times New Roman" w:cs="Times New Roman"/>
          <w:sz w:val="28"/>
          <w:szCs w:val="28"/>
        </w:rPr>
        <w:t xml:space="preserve">, </w:t>
      </w:r>
      <w:r w:rsidR="00077328" w:rsidRPr="00077328">
        <w:rPr>
          <w:rFonts w:ascii="Times New Roman" w:hAnsi="Times New Roman" w:cs="Times New Roman"/>
          <w:sz w:val="28"/>
          <w:szCs w:val="28"/>
        </w:rPr>
        <w:t xml:space="preserve"> работами художников </w:t>
      </w:r>
      <w:r w:rsidR="00077328">
        <w:rPr>
          <w:rFonts w:ascii="Times New Roman" w:hAnsi="Times New Roman" w:cs="Times New Roman"/>
          <w:sz w:val="28"/>
          <w:szCs w:val="28"/>
        </w:rPr>
        <w:t xml:space="preserve">я приступила </w:t>
      </w:r>
      <w:proofErr w:type="gramStart"/>
      <w:r w:rsidR="00077328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077328">
        <w:rPr>
          <w:rFonts w:ascii="Times New Roman" w:hAnsi="Times New Roman" w:cs="Times New Roman"/>
          <w:sz w:val="28"/>
          <w:szCs w:val="28"/>
        </w:rPr>
        <w:t xml:space="preserve"> выполняю задания</w:t>
      </w:r>
      <w:r w:rsidR="00077328" w:rsidRPr="00077328">
        <w:rPr>
          <w:rFonts w:ascii="Times New Roman" w:hAnsi="Times New Roman" w:cs="Times New Roman"/>
          <w:sz w:val="28"/>
          <w:szCs w:val="28"/>
        </w:rPr>
        <w:t xml:space="preserve"> Всероссийского конкурса «Познание и творчество»</w:t>
      </w:r>
      <w:r w:rsidR="00077328">
        <w:rPr>
          <w:rFonts w:ascii="Times New Roman" w:hAnsi="Times New Roman" w:cs="Times New Roman"/>
          <w:sz w:val="28"/>
          <w:szCs w:val="28"/>
        </w:rPr>
        <w:t>. Нужно было выполнить работу в стиле любого художника</w:t>
      </w:r>
      <w:r w:rsidR="001F6A0A">
        <w:rPr>
          <w:rFonts w:ascii="Times New Roman" w:hAnsi="Times New Roman" w:cs="Times New Roman"/>
          <w:sz w:val="28"/>
          <w:szCs w:val="28"/>
        </w:rPr>
        <w:t>.</w:t>
      </w:r>
      <w:r w:rsidR="00077328" w:rsidRPr="00077328">
        <w:rPr>
          <w:rFonts w:ascii="Times New Roman" w:hAnsi="Times New Roman" w:cs="Times New Roman"/>
          <w:sz w:val="28"/>
          <w:szCs w:val="28"/>
        </w:rPr>
        <w:t xml:space="preserve"> </w:t>
      </w:r>
      <w:r w:rsidR="009A5D47" w:rsidRPr="00077328">
        <w:rPr>
          <w:rFonts w:ascii="Times New Roman" w:hAnsi="Times New Roman" w:cs="Times New Roman"/>
          <w:sz w:val="28"/>
          <w:szCs w:val="28"/>
        </w:rPr>
        <w:t>Свою работу я выполнила в стиле художника Ван Гога. Я нарисовала свою сестрёнку Машу.</w:t>
      </w:r>
      <w:r w:rsidR="00635676" w:rsidRPr="00077328">
        <w:rPr>
          <w:rFonts w:ascii="Times New Roman" w:hAnsi="Times New Roman" w:cs="Times New Roman"/>
          <w:sz w:val="28"/>
          <w:szCs w:val="28"/>
        </w:rPr>
        <w:t xml:space="preserve"> Мы её летом фотографировали на фоне одуванчиков.  </w:t>
      </w:r>
      <w:r w:rsidR="009A5D47" w:rsidRPr="00077328">
        <w:rPr>
          <w:rFonts w:ascii="Times New Roman" w:hAnsi="Times New Roman" w:cs="Times New Roman"/>
          <w:sz w:val="28"/>
          <w:szCs w:val="28"/>
        </w:rPr>
        <w:t xml:space="preserve"> Она очень любит играть с медвежонком</w:t>
      </w:r>
      <w:r w:rsidR="00C32C30" w:rsidRPr="00077328">
        <w:rPr>
          <w:rFonts w:ascii="Times New Roman" w:hAnsi="Times New Roman" w:cs="Times New Roman"/>
          <w:sz w:val="28"/>
          <w:szCs w:val="28"/>
        </w:rPr>
        <w:t>,</w:t>
      </w:r>
      <w:r w:rsidR="009A5D47" w:rsidRPr="00077328">
        <w:rPr>
          <w:rFonts w:ascii="Times New Roman" w:hAnsi="Times New Roman" w:cs="Times New Roman"/>
          <w:sz w:val="28"/>
          <w:szCs w:val="28"/>
        </w:rPr>
        <w:t xml:space="preserve"> и </w:t>
      </w:r>
      <w:r w:rsidR="00635676" w:rsidRPr="00077328">
        <w:rPr>
          <w:rFonts w:ascii="Times New Roman" w:hAnsi="Times New Roman" w:cs="Times New Roman"/>
          <w:sz w:val="28"/>
          <w:szCs w:val="28"/>
        </w:rPr>
        <w:t xml:space="preserve">похожа на 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 «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Ребёнка 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 с </w:t>
      </w:r>
      <w:r w:rsidR="00A51CE4" w:rsidRPr="00077328">
        <w:rPr>
          <w:rFonts w:ascii="Times New Roman" w:hAnsi="Times New Roman" w:cs="Times New Roman"/>
          <w:sz w:val="28"/>
          <w:szCs w:val="28"/>
        </w:rPr>
        <w:t xml:space="preserve"> 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апельсином» 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нарисованного </w:t>
      </w:r>
      <w:r w:rsidR="00635676" w:rsidRPr="00077328">
        <w:rPr>
          <w:rFonts w:ascii="Times New Roman" w:hAnsi="Times New Roman" w:cs="Times New Roman"/>
          <w:sz w:val="28"/>
          <w:szCs w:val="28"/>
        </w:rPr>
        <w:t xml:space="preserve">  художником   Ван Гогом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. 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 На картине изображен маленький Рауль Левер, сын плотника из деревни 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 </w:t>
      </w:r>
      <w:r w:rsidR="001F6A0A">
        <w:rPr>
          <w:rFonts w:ascii="Times New Roman" w:hAnsi="Times New Roman" w:cs="Times New Roman"/>
          <w:sz w:val="28"/>
          <w:szCs w:val="28"/>
        </w:rPr>
        <w:t>поблизости от гостиницы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, 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в которой Ван Гог прожил последние месяцы жизни. 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 Когда  я начала рисовать я думала, что нарисована  </w:t>
      </w:r>
      <w:r w:rsidR="00A42330" w:rsidRPr="00077328">
        <w:rPr>
          <w:rFonts w:ascii="Times New Roman" w:hAnsi="Times New Roman" w:cs="Times New Roman"/>
          <w:sz w:val="28"/>
          <w:szCs w:val="28"/>
        </w:rPr>
        <w:lastRenderedPageBreak/>
        <w:t>давочка.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 Владельцы одной из последних работ Винсента Ван Гога, написанной художником за несколько недель до смерти, выставили ее на продажу: небольшой портрет "Ребенок с апельсином" 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была </w:t>
      </w:r>
      <w:r w:rsidR="00C05F98" w:rsidRPr="00077328">
        <w:rPr>
          <w:rFonts w:ascii="Times New Roman" w:hAnsi="Times New Roman" w:cs="Times New Roman"/>
          <w:sz w:val="28"/>
          <w:szCs w:val="28"/>
        </w:rPr>
        <w:t>продан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а 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 на Маастрихстской ярмарке изящных искусств, которая про</w:t>
      </w:r>
      <w:r w:rsidR="00A42330" w:rsidRPr="00077328">
        <w:rPr>
          <w:rFonts w:ascii="Times New Roman" w:hAnsi="Times New Roman" w:cs="Times New Roman"/>
          <w:sz w:val="28"/>
          <w:szCs w:val="28"/>
        </w:rPr>
        <w:t>шла  в   2008 году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. Как пишет газета, полотно </w:t>
      </w:r>
      <w:r w:rsidR="00A42330" w:rsidRPr="00077328">
        <w:rPr>
          <w:rFonts w:ascii="Times New Roman" w:hAnsi="Times New Roman" w:cs="Times New Roman"/>
          <w:sz w:val="28"/>
          <w:szCs w:val="28"/>
        </w:rPr>
        <w:t xml:space="preserve"> было  </w:t>
      </w:r>
      <w:r w:rsidR="00131938" w:rsidRPr="00077328">
        <w:rPr>
          <w:rFonts w:ascii="Times New Roman" w:hAnsi="Times New Roman" w:cs="Times New Roman"/>
          <w:sz w:val="28"/>
          <w:szCs w:val="28"/>
        </w:rPr>
        <w:t xml:space="preserve">оценено  </w:t>
      </w:r>
      <w:r w:rsidR="00C05F98" w:rsidRPr="00077328">
        <w:rPr>
          <w:rFonts w:ascii="Times New Roman" w:hAnsi="Times New Roman" w:cs="Times New Roman"/>
          <w:sz w:val="28"/>
          <w:szCs w:val="28"/>
        </w:rPr>
        <w:t xml:space="preserve"> примерно в 30 миллионов долларов. С 1916 года портрет "Ребенок с апельсином" находился в частной швейцарской коллекции. </w:t>
      </w:r>
      <w:r w:rsidR="00131938" w:rsidRPr="00077328">
        <w:rPr>
          <w:rFonts w:ascii="Times New Roman" w:hAnsi="Times New Roman" w:cs="Times New Roman"/>
          <w:sz w:val="28"/>
          <w:szCs w:val="28"/>
        </w:rPr>
        <w:t xml:space="preserve"> (Приложение № </w:t>
      </w:r>
      <w:r w:rsidR="00D66DD1">
        <w:rPr>
          <w:rFonts w:ascii="Times New Roman" w:hAnsi="Times New Roman" w:cs="Times New Roman"/>
          <w:sz w:val="28"/>
          <w:szCs w:val="28"/>
        </w:rPr>
        <w:t>3</w:t>
      </w:r>
      <w:r w:rsidR="00131938" w:rsidRPr="00077328">
        <w:rPr>
          <w:rFonts w:ascii="Times New Roman" w:hAnsi="Times New Roman" w:cs="Times New Roman"/>
          <w:sz w:val="28"/>
          <w:szCs w:val="28"/>
        </w:rPr>
        <w:t>)</w:t>
      </w:r>
    </w:p>
    <w:p w:rsidR="00131A6E" w:rsidRPr="006E1892" w:rsidRDefault="00B8165E" w:rsidP="00B8165E">
      <w:pPr>
        <w:ind w:firstLine="708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2.5. </w:t>
      </w:r>
      <w:r w:rsidR="006E1892" w:rsidRPr="006E1892">
        <w:rPr>
          <w:b/>
          <w:bCs/>
          <w:sz w:val="28"/>
          <w:szCs w:val="28"/>
        </w:rPr>
        <w:t>К</w:t>
      </w:r>
      <w:r w:rsidR="00131A6E" w:rsidRPr="006E1892">
        <w:rPr>
          <w:b/>
          <w:bCs/>
          <w:sz w:val="28"/>
          <w:szCs w:val="28"/>
        </w:rPr>
        <w:t>оллаж</w:t>
      </w:r>
      <w:r w:rsidR="006E1892">
        <w:rPr>
          <w:b/>
          <w:bCs/>
          <w:sz w:val="28"/>
          <w:szCs w:val="28"/>
        </w:rPr>
        <w:t xml:space="preserve"> – широко используемая техника в искусстве 20 века.</w:t>
      </w:r>
    </w:p>
    <w:p w:rsidR="00131A6E" w:rsidRPr="00765F59" w:rsidRDefault="006E1892" w:rsidP="00B81FAE">
      <w:pPr>
        <w:rPr>
          <w:rFonts w:ascii="Times New Roman" w:hAnsi="Times New Roman" w:cs="Times New Roman"/>
          <w:sz w:val="28"/>
          <w:szCs w:val="28"/>
        </w:rPr>
      </w:pPr>
      <w:r w:rsidRPr="00765F59">
        <w:rPr>
          <w:rFonts w:ascii="Times New Roman" w:hAnsi="Times New Roman" w:cs="Times New Roman"/>
          <w:sz w:val="28"/>
          <w:szCs w:val="28"/>
        </w:rPr>
        <w:t>П</w:t>
      </w:r>
      <w:r w:rsidR="00131A6E" w:rsidRPr="00765F59">
        <w:rPr>
          <w:rFonts w:ascii="Times New Roman" w:hAnsi="Times New Roman" w:cs="Times New Roman"/>
          <w:sz w:val="28"/>
          <w:szCs w:val="28"/>
        </w:rPr>
        <w:t xml:space="preserve">роизошло  от  </w:t>
      </w:r>
      <w:proofErr w:type="gramStart"/>
      <w:r w:rsidR="00BE189D" w:rsidRPr="00765F59">
        <w:rPr>
          <w:rFonts w:ascii="Times New Roman" w:hAnsi="Times New Roman" w:cs="Times New Roman"/>
          <w:sz w:val="28"/>
          <w:szCs w:val="28"/>
        </w:rPr>
        <w:t>французс</w:t>
      </w:r>
      <w:r w:rsidR="00226445" w:rsidRPr="00765F59">
        <w:rPr>
          <w:rFonts w:ascii="Times New Roman" w:hAnsi="Times New Roman" w:cs="Times New Roman"/>
          <w:sz w:val="28"/>
          <w:szCs w:val="28"/>
        </w:rPr>
        <w:t>кого</w:t>
      </w:r>
      <w:proofErr w:type="gramEnd"/>
      <w:r w:rsidR="00226445" w:rsidRPr="00765F59">
        <w:rPr>
          <w:rFonts w:ascii="Times New Roman" w:hAnsi="Times New Roman" w:cs="Times New Roman"/>
          <w:sz w:val="28"/>
          <w:szCs w:val="28"/>
        </w:rPr>
        <w:t xml:space="preserve"> – приклеивание, наклейка.  Это</w:t>
      </w:r>
      <w:r w:rsidR="00BF476A" w:rsidRPr="00765F59">
        <w:rPr>
          <w:rFonts w:ascii="Times New Roman" w:hAnsi="Times New Roman" w:cs="Times New Roman"/>
          <w:sz w:val="28"/>
          <w:szCs w:val="28"/>
        </w:rPr>
        <w:t xml:space="preserve">  техника  и вид изобразительного искусства, заключающийся в создании живописных или графических произведений путём наклеивания на какую – либо основу материалов, различных  по цвету и фактуре (</w:t>
      </w:r>
      <w:r w:rsidR="008C51C6" w:rsidRPr="00765F59">
        <w:rPr>
          <w:rFonts w:ascii="Times New Roman" w:hAnsi="Times New Roman" w:cs="Times New Roman"/>
          <w:sz w:val="28"/>
          <w:szCs w:val="28"/>
        </w:rPr>
        <w:t xml:space="preserve">ткань, верёвка, кружево, кожа, бусы, дерево, кора, фольга, металл и  др.). В отличие  от аппликации  коллаж </w:t>
      </w:r>
      <w:r w:rsidR="0015015C" w:rsidRPr="00765F59">
        <w:rPr>
          <w:rFonts w:ascii="Times New Roman" w:hAnsi="Times New Roman" w:cs="Times New Roman"/>
          <w:sz w:val="28"/>
          <w:szCs w:val="28"/>
        </w:rPr>
        <w:t xml:space="preserve"> допускает  возможность  применения объёмных  элементов  в  композиции, причём как целых объектов, так и их фрагментов (посуды, спортивного инвентаря, часов, монет, пластинок, обуви, перчаток, вееров, шляп и др.). </w:t>
      </w:r>
      <w:r w:rsidR="00652E01" w:rsidRPr="00765F59">
        <w:rPr>
          <w:rFonts w:ascii="Times New Roman" w:hAnsi="Times New Roman" w:cs="Times New Roman"/>
          <w:sz w:val="28"/>
          <w:szCs w:val="28"/>
        </w:rPr>
        <w:t>Причём  художник может  комбинировать  разнообразные худо</w:t>
      </w:r>
      <w:r w:rsidR="00000619" w:rsidRPr="00765F59">
        <w:rPr>
          <w:rFonts w:ascii="Times New Roman" w:hAnsi="Times New Roman" w:cs="Times New Roman"/>
          <w:sz w:val="28"/>
          <w:szCs w:val="28"/>
        </w:rPr>
        <w:t>жественные техники, сочетать  аппликацию и коллаж, вводить коллаж в красочный слой живописного полотна и др. И всё это делается  для того, чтобы создать неповторимый  художественный образ, найти наиболее подходящие средства для воплощения замысла художника.</w:t>
      </w:r>
      <w:r w:rsidR="008D0365" w:rsidRPr="00765F59">
        <w:rPr>
          <w:rFonts w:ascii="Times New Roman" w:hAnsi="Times New Roman" w:cs="Times New Roman"/>
          <w:sz w:val="28"/>
          <w:szCs w:val="28"/>
        </w:rPr>
        <w:t xml:space="preserve"> Считается, что технику коллажа изобрел </w:t>
      </w:r>
      <w:hyperlink r:id="rId7" w:history="1">
        <w:r w:rsidR="008D0365" w:rsidRPr="00765F59">
          <w:rPr>
            <w:rStyle w:val="a3"/>
            <w:rFonts w:ascii="Times New Roman" w:hAnsi="Times New Roman" w:cs="Times New Roman"/>
            <w:b/>
            <w:color w:val="auto"/>
            <w:sz w:val="28"/>
            <w:szCs w:val="28"/>
          </w:rPr>
          <w:t>Жорж Брак</w:t>
        </w:r>
      </w:hyperlink>
      <w:r w:rsidR="008D0365" w:rsidRPr="00765F59">
        <w:rPr>
          <w:rFonts w:ascii="Times New Roman" w:hAnsi="Times New Roman" w:cs="Times New Roman"/>
          <w:sz w:val="28"/>
          <w:szCs w:val="28"/>
        </w:rPr>
        <w:t xml:space="preserve"> в 1910, хотя примерно в то же время свои первые коллажи создал и </w:t>
      </w:r>
      <w:hyperlink r:id="rId8" w:history="1">
        <w:r w:rsidR="008D0365" w:rsidRPr="00765F59">
          <w:rPr>
            <w:rStyle w:val="a3"/>
            <w:rFonts w:ascii="Times New Roman" w:hAnsi="Times New Roman" w:cs="Times New Roman"/>
            <w:b/>
            <w:color w:val="auto"/>
            <w:sz w:val="28"/>
            <w:szCs w:val="28"/>
          </w:rPr>
          <w:t>Пикассо</w:t>
        </w:r>
      </w:hyperlink>
      <w:r w:rsidR="008D0365" w:rsidRPr="00765F59">
        <w:rPr>
          <w:rFonts w:ascii="Times New Roman" w:hAnsi="Times New Roman" w:cs="Times New Roman"/>
          <w:sz w:val="28"/>
          <w:szCs w:val="28"/>
        </w:rPr>
        <w:t>. В России создавал  удивительные   коллажи  художник  Параджанов.</w:t>
      </w:r>
    </w:p>
    <w:p w:rsidR="00B81FAE" w:rsidRPr="00765F59" w:rsidRDefault="00B81FAE" w:rsidP="00B81FAE">
      <w:pPr>
        <w:rPr>
          <w:rFonts w:ascii="Times New Roman" w:hAnsi="Times New Roman" w:cs="Times New Roman"/>
          <w:sz w:val="28"/>
          <w:szCs w:val="28"/>
        </w:rPr>
      </w:pPr>
      <w:r w:rsidRPr="00765F59">
        <w:rPr>
          <w:rFonts w:ascii="Times New Roman" w:hAnsi="Times New Roman" w:cs="Times New Roman"/>
          <w:sz w:val="28"/>
          <w:szCs w:val="28"/>
        </w:rPr>
        <w:t xml:space="preserve">На выполнение этой работы меня вдохновил утренний  рассвет на морском побережье. Мне </w:t>
      </w:r>
      <w:proofErr w:type="gramStart"/>
      <w:r w:rsidRPr="00765F59">
        <w:rPr>
          <w:rFonts w:ascii="Times New Roman" w:hAnsi="Times New Roman" w:cs="Times New Roman"/>
          <w:sz w:val="28"/>
          <w:szCs w:val="28"/>
        </w:rPr>
        <w:t>кажется</w:t>
      </w:r>
      <w:proofErr w:type="gramEnd"/>
      <w:r w:rsidRPr="00765F59">
        <w:rPr>
          <w:rFonts w:ascii="Times New Roman" w:hAnsi="Times New Roman" w:cs="Times New Roman"/>
          <w:sz w:val="28"/>
          <w:szCs w:val="28"/>
        </w:rPr>
        <w:t xml:space="preserve"> он должен быть именно таким. </w:t>
      </w:r>
    </w:p>
    <w:p w:rsidR="00B81FAE" w:rsidRPr="00765F59" w:rsidRDefault="00B81FAE" w:rsidP="00B81FAE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765F59">
        <w:rPr>
          <w:rFonts w:ascii="Times New Roman" w:hAnsi="Times New Roman" w:cs="Times New Roman"/>
          <w:sz w:val="28"/>
          <w:szCs w:val="28"/>
        </w:rPr>
        <w:t xml:space="preserve">Нежное утреннее солнышко встаёт и озаряет море, </w:t>
      </w:r>
      <w:r w:rsidR="00A80DB5" w:rsidRPr="00765F59">
        <w:rPr>
          <w:rFonts w:ascii="Times New Roman" w:hAnsi="Times New Roman" w:cs="Times New Roman"/>
          <w:sz w:val="28"/>
          <w:szCs w:val="28"/>
        </w:rPr>
        <w:t xml:space="preserve"> </w:t>
      </w:r>
      <w:r w:rsidRPr="00765F59">
        <w:rPr>
          <w:rFonts w:ascii="Times New Roman" w:hAnsi="Times New Roman" w:cs="Times New Roman"/>
          <w:sz w:val="28"/>
          <w:szCs w:val="28"/>
        </w:rPr>
        <w:t xml:space="preserve">ракушки, </w:t>
      </w:r>
      <w:r w:rsidR="00A80DB5" w:rsidRPr="00765F59">
        <w:rPr>
          <w:rFonts w:ascii="Times New Roman" w:hAnsi="Times New Roman" w:cs="Times New Roman"/>
          <w:sz w:val="28"/>
          <w:szCs w:val="28"/>
        </w:rPr>
        <w:t xml:space="preserve"> </w:t>
      </w:r>
      <w:r w:rsidRPr="00765F59">
        <w:rPr>
          <w:rFonts w:ascii="Times New Roman" w:hAnsi="Times New Roman" w:cs="Times New Roman"/>
          <w:sz w:val="28"/>
          <w:szCs w:val="28"/>
        </w:rPr>
        <w:t>спящих в них жемчуженок.</w:t>
      </w:r>
      <w:proofErr w:type="gramEnd"/>
      <w:r w:rsidRPr="00765F59">
        <w:rPr>
          <w:rFonts w:ascii="Times New Roman" w:hAnsi="Times New Roman" w:cs="Times New Roman"/>
          <w:sz w:val="28"/>
          <w:szCs w:val="28"/>
        </w:rPr>
        <w:t xml:space="preserve"> Просыпаются  растения и листочки. Мой коллаж</w:t>
      </w:r>
      <w:r w:rsidR="00635676" w:rsidRPr="00765F59">
        <w:rPr>
          <w:rFonts w:ascii="Times New Roman" w:hAnsi="Times New Roman" w:cs="Times New Roman"/>
          <w:sz w:val="28"/>
          <w:szCs w:val="28"/>
        </w:rPr>
        <w:t xml:space="preserve"> </w:t>
      </w:r>
      <w:r w:rsidRPr="00765F59">
        <w:rPr>
          <w:rFonts w:ascii="Times New Roman" w:hAnsi="Times New Roman" w:cs="Times New Roman"/>
          <w:sz w:val="28"/>
          <w:szCs w:val="28"/>
        </w:rPr>
        <w:t xml:space="preserve"> я сделала из шерстяных ниток, ракушек, бусинок, веточек которые я покрасила, тонкая и сжатая ткань. Из ткани выполнены листочки. </w:t>
      </w:r>
    </w:p>
    <w:p w:rsidR="00DC4E36" w:rsidRPr="00765F59" w:rsidRDefault="00B81FAE" w:rsidP="00B81FAE">
      <w:pPr>
        <w:rPr>
          <w:rFonts w:ascii="Times New Roman" w:hAnsi="Times New Roman" w:cs="Times New Roman"/>
          <w:sz w:val="28"/>
          <w:szCs w:val="28"/>
        </w:rPr>
      </w:pPr>
      <w:r w:rsidRPr="00765F59">
        <w:rPr>
          <w:rFonts w:ascii="Times New Roman" w:hAnsi="Times New Roman" w:cs="Times New Roman"/>
          <w:sz w:val="28"/>
          <w:szCs w:val="28"/>
        </w:rPr>
        <w:t>Название работы «Утренний прибой»</w:t>
      </w:r>
      <w:r w:rsidR="005929B9">
        <w:rPr>
          <w:rFonts w:ascii="Times New Roman" w:hAnsi="Times New Roman" w:cs="Times New Roman"/>
          <w:sz w:val="28"/>
          <w:szCs w:val="28"/>
        </w:rPr>
        <w:t>, «Белка»</w:t>
      </w:r>
      <w:r w:rsidRPr="00765F59">
        <w:rPr>
          <w:rFonts w:ascii="Times New Roman" w:hAnsi="Times New Roman" w:cs="Times New Roman"/>
          <w:sz w:val="28"/>
          <w:szCs w:val="28"/>
        </w:rPr>
        <w:t>.</w:t>
      </w:r>
      <w:r w:rsidR="0018469F" w:rsidRPr="00765F59">
        <w:rPr>
          <w:rFonts w:ascii="Times New Roman" w:hAnsi="Times New Roman" w:cs="Times New Roman"/>
          <w:sz w:val="28"/>
          <w:szCs w:val="28"/>
        </w:rPr>
        <w:t xml:space="preserve">    Задание  №5 выполнено  в технике коллаж.  </w:t>
      </w:r>
    </w:p>
    <w:p w:rsidR="00C16880" w:rsidRPr="00765F59" w:rsidRDefault="00C16880" w:rsidP="006E1892">
      <w:pPr>
        <w:rPr>
          <w:rFonts w:ascii="Times New Roman" w:eastAsia="Times New Roman" w:hAnsi="Times New Roman" w:cs="Times New Roman"/>
          <w:b/>
          <w:sz w:val="28"/>
          <w:szCs w:val="28"/>
        </w:rPr>
      </w:pPr>
      <w:r w:rsidRPr="00765F59">
        <w:rPr>
          <w:rFonts w:ascii="Times New Roman" w:eastAsia="Times New Roman" w:hAnsi="Times New Roman" w:cs="Times New Roman"/>
          <w:sz w:val="28"/>
          <w:szCs w:val="28"/>
        </w:rPr>
        <w:t>В этом задании я  решила украсить цветочный горшок и вот чт</w:t>
      </w:r>
      <w:r w:rsidR="001F7CC9">
        <w:rPr>
          <w:rFonts w:ascii="Times New Roman" w:eastAsia="Times New Roman" w:hAnsi="Times New Roman" w:cs="Times New Roman"/>
          <w:sz w:val="28"/>
          <w:szCs w:val="28"/>
        </w:rPr>
        <w:t>о у нас с педагогом  получилась</w:t>
      </w:r>
      <w:r w:rsidRPr="00765F59">
        <w:rPr>
          <w:rFonts w:ascii="Times New Roman" w:eastAsia="Times New Roman" w:hAnsi="Times New Roman" w:cs="Times New Roman"/>
          <w:sz w:val="28"/>
          <w:szCs w:val="28"/>
        </w:rPr>
        <w:t>.</w:t>
      </w:r>
      <w:r w:rsidR="00E47E09">
        <w:rPr>
          <w:rFonts w:ascii="Times New Roman" w:eastAsia="Times New Roman" w:hAnsi="Times New Roman" w:cs="Times New Roman"/>
          <w:sz w:val="28"/>
          <w:szCs w:val="28"/>
        </w:rPr>
        <w:t xml:space="preserve"> ( Приложение № 4)</w:t>
      </w:r>
    </w:p>
    <w:p w:rsidR="00C16880" w:rsidRPr="00765F59" w:rsidRDefault="00C16880" w:rsidP="006E1892">
      <w:pPr>
        <w:rPr>
          <w:rFonts w:ascii="Times New Roman" w:eastAsia="Times New Roman" w:hAnsi="Times New Roman" w:cs="Times New Roman"/>
          <w:sz w:val="28"/>
          <w:szCs w:val="28"/>
        </w:rPr>
      </w:pPr>
      <w:r w:rsidRPr="00765F59">
        <w:rPr>
          <w:rFonts w:ascii="Times New Roman" w:eastAsia="Times New Roman" w:hAnsi="Times New Roman" w:cs="Times New Roman"/>
          <w:sz w:val="28"/>
          <w:szCs w:val="28"/>
        </w:rPr>
        <w:t xml:space="preserve">На этой фотографии я приклеиваю ракушки к горшочку. Здесь у меня уже приготовлены море из сжатой бумаги, островок из камушков, пальма из ниток и </w:t>
      </w:r>
      <w:r w:rsidRPr="00765F59">
        <w:rPr>
          <w:rFonts w:ascii="Times New Roman" w:eastAsia="Times New Roman" w:hAnsi="Times New Roman" w:cs="Times New Roman"/>
          <w:sz w:val="28"/>
          <w:szCs w:val="28"/>
        </w:rPr>
        <w:lastRenderedPageBreak/>
        <w:t>сжатой бумаги, солнышко из ниток. Бабочку я сделала из цветной бумаги, так же использую ракушки</w:t>
      </w:r>
      <w:r w:rsidR="006E1892" w:rsidRPr="00765F59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765F59">
        <w:rPr>
          <w:rFonts w:ascii="Times New Roman" w:eastAsia="Times New Roman" w:hAnsi="Times New Roman" w:cs="Times New Roman"/>
          <w:sz w:val="28"/>
          <w:szCs w:val="28"/>
        </w:rPr>
        <w:t xml:space="preserve"> их </w:t>
      </w:r>
      <w:proofErr w:type="gramStart"/>
      <w:r w:rsidRPr="00765F59">
        <w:rPr>
          <w:rFonts w:ascii="Times New Roman" w:eastAsia="Times New Roman" w:hAnsi="Times New Roman" w:cs="Times New Roman"/>
          <w:sz w:val="28"/>
          <w:szCs w:val="28"/>
        </w:rPr>
        <w:t>очень</w:t>
      </w:r>
      <w:r w:rsidR="005929B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65F59">
        <w:rPr>
          <w:rFonts w:ascii="Times New Roman" w:eastAsia="Times New Roman" w:hAnsi="Times New Roman" w:cs="Times New Roman"/>
          <w:sz w:val="28"/>
          <w:szCs w:val="28"/>
        </w:rPr>
        <w:t xml:space="preserve"> много</w:t>
      </w:r>
      <w:proofErr w:type="gramEnd"/>
      <w:r w:rsidRPr="00765F59">
        <w:rPr>
          <w:rFonts w:ascii="Times New Roman" w:eastAsia="Times New Roman" w:hAnsi="Times New Roman" w:cs="Times New Roman"/>
          <w:sz w:val="28"/>
          <w:szCs w:val="28"/>
        </w:rPr>
        <w:t xml:space="preserve"> в этой работе. Края горшочка обработали кружевным полотном.</w:t>
      </w:r>
    </w:p>
    <w:p w:rsidR="0018469F" w:rsidRDefault="0018469F" w:rsidP="00B81FAE"/>
    <w:p w:rsidR="00DC4E36" w:rsidRPr="00C0613B" w:rsidRDefault="00B8165E" w:rsidP="00B81FA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2.6. </w:t>
      </w:r>
      <w:r w:rsidR="00AD0A8A" w:rsidRPr="00C0613B">
        <w:rPr>
          <w:rFonts w:ascii="Times New Roman" w:hAnsi="Times New Roman" w:cs="Times New Roman"/>
          <w:b/>
          <w:sz w:val="28"/>
          <w:szCs w:val="28"/>
        </w:rPr>
        <w:t>Жизнь и творчество художников конца 19 начало 20 века</w:t>
      </w:r>
    </w:p>
    <w:p w:rsidR="00B81FAE" w:rsidRPr="0018469F" w:rsidRDefault="004354F5" w:rsidP="0018469F">
      <w:pPr>
        <w:rPr>
          <w:sz w:val="44"/>
          <w:szCs w:val="44"/>
        </w:rPr>
      </w:pPr>
      <w:r w:rsidRPr="0018469F">
        <w:rPr>
          <w:sz w:val="44"/>
          <w:szCs w:val="44"/>
        </w:rPr>
        <w:t xml:space="preserve"> </w:t>
      </w:r>
      <w:r w:rsidR="00B81FAE" w:rsidRPr="0018469F">
        <w:rPr>
          <w:sz w:val="44"/>
          <w:szCs w:val="44"/>
        </w:rPr>
        <w:t xml:space="preserve">Винсент </w:t>
      </w:r>
      <w:r w:rsidR="00C32C30" w:rsidRPr="0018469F">
        <w:rPr>
          <w:sz w:val="44"/>
          <w:szCs w:val="44"/>
        </w:rPr>
        <w:t>Ван</w:t>
      </w:r>
      <w:r w:rsidR="00B81FAE" w:rsidRPr="0018469F">
        <w:rPr>
          <w:sz w:val="44"/>
          <w:szCs w:val="44"/>
        </w:rPr>
        <w:t xml:space="preserve"> Гог</w:t>
      </w:r>
      <w:r w:rsidRPr="0018469F">
        <w:rPr>
          <w:sz w:val="44"/>
          <w:szCs w:val="44"/>
        </w:rPr>
        <w:t>.</w:t>
      </w:r>
      <w:r w:rsidR="00B81FAE" w:rsidRPr="0018469F">
        <w:rPr>
          <w:sz w:val="44"/>
          <w:szCs w:val="44"/>
        </w:rPr>
        <w:t xml:space="preserve"> </w:t>
      </w:r>
    </w:p>
    <w:p w:rsidR="00F65BB3" w:rsidRDefault="00BA7078" w:rsidP="00F65BB3">
      <w:pPr>
        <w:pStyle w:val="1"/>
        <w:jc w:val="right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«То, чем полны моя  голова и сердце,    </w:t>
      </w:r>
      <w:r w:rsidR="00F65BB3">
        <w:rPr>
          <w:sz w:val="22"/>
          <w:szCs w:val="22"/>
        </w:rPr>
        <w:t xml:space="preserve">                 </w:t>
      </w:r>
      <w:r>
        <w:rPr>
          <w:sz w:val="22"/>
          <w:szCs w:val="22"/>
        </w:rPr>
        <w:t xml:space="preserve"> </w:t>
      </w:r>
      <w:r w:rsidR="00F65BB3">
        <w:rPr>
          <w:sz w:val="22"/>
          <w:szCs w:val="22"/>
        </w:rPr>
        <w:t>должно вылиться</w:t>
      </w:r>
      <w:r>
        <w:rPr>
          <w:sz w:val="22"/>
          <w:szCs w:val="22"/>
        </w:rPr>
        <w:t xml:space="preserve">    </w:t>
      </w:r>
      <w:r w:rsidR="00F65BB3">
        <w:rPr>
          <w:sz w:val="22"/>
          <w:szCs w:val="22"/>
        </w:rPr>
        <w:t xml:space="preserve">в форме рисунка или картины»                                         </w:t>
      </w:r>
      <w:r>
        <w:rPr>
          <w:sz w:val="22"/>
          <w:szCs w:val="22"/>
        </w:rPr>
        <w:t xml:space="preserve">   </w:t>
      </w:r>
      <w:r w:rsidR="00F65BB3">
        <w:rPr>
          <w:sz w:val="22"/>
          <w:szCs w:val="22"/>
        </w:rPr>
        <w:t xml:space="preserve">                                                                                                        </w:t>
      </w:r>
      <w:r w:rsidR="00AD0A8A">
        <w:rPr>
          <w:sz w:val="22"/>
          <w:szCs w:val="22"/>
        </w:rPr>
        <w:t xml:space="preserve">                       </w:t>
      </w:r>
      <w:r w:rsidR="00F65BB3">
        <w:rPr>
          <w:sz w:val="22"/>
          <w:szCs w:val="22"/>
        </w:rPr>
        <w:t xml:space="preserve">  </w:t>
      </w:r>
    </w:p>
    <w:p w:rsidR="00BA7078" w:rsidRPr="00AD0A8A" w:rsidRDefault="00F65BB3" w:rsidP="00F65BB3">
      <w:pPr>
        <w:pStyle w:val="1"/>
        <w:jc w:val="right"/>
        <w:rPr>
          <w:sz w:val="28"/>
          <w:szCs w:val="28"/>
        </w:rPr>
      </w:pPr>
      <w:r w:rsidRPr="00AD0A8A">
        <w:rPr>
          <w:sz w:val="28"/>
          <w:szCs w:val="28"/>
        </w:rPr>
        <w:t xml:space="preserve">Винсент  Ван  Гог.                    </w:t>
      </w:r>
      <w:r w:rsidR="00BA7078" w:rsidRPr="00AD0A8A">
        <w:rPr>
          <w:sz w:val="28"/>
          <w:szCs w:val="28"/>
        </w:rPr>
        <w:t xml:space="preserve">  </w:t>
      </w:r>
      <w:r w:rsidRPr="00AD0A8A">
        <w:rPr>
          <w:sz w:val="28"/>
          <w:szCs w:val="28"/>
        </w:rPr>
        <w:t xml:space="preserve">            </w:t>
      </w:r>
      <w:r w:rsidR="00BA7078" w:rsidRPr="00AD0A8A">
        <w:rPr>
          <w:sz w:val="28"/>
          <w:szCs w:val="28"/>
        </w:rPr>
        <w:t xml:space="preserve">                              </w:t>
      </w:r>
    </w:p>
    <w:tbl>
      <w:tblPr>
        <w:tblW w:w="4892" w:type="pct"/>
        <w:tblCellSpacing w:w="15" w:type="dxa"/>
        <w:tblCellMar>
          <w:left w:w="0" w:type="dxa"/>
          <w:right w:w="0" w:type="dxa"/>
        </w:tblCellMar>
        <w:tblLook w:val="0000"/>
      </w:tblPr>
      <w:tblGrid>
        <w:gridCol w:w="9490"/>
      </w:tblGrid>
      <w:tr w:rsidR="00B81FAE" w:rsidRPr="00072B88" w:rsidTr="00C0613B">
        <w:trPr>
          <w:trHeight w:val="148"/>
          <w:tblCellSpacing w:w="15" w:type="dxa"/>
        </w:trPr>
        <w:tc>
          <w:tcPr>
            <w:tcW w:w="0" w:type="auto"/>
          </w:tcPr>
          <w:p w:rsidR="00CF79D3" w:rsidRPr="00072B88" w:rsidRDefault="00B81FAE" w:rsidP="00DC4E36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Винсент</w:t>
            </w:r>
            <w:r w:rsidR="00C126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ван Гог родился 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30 марта 1853 года в деревушке  на юге Нидерландов. Отцом Винсента был Теодор ван Гог, протестантский пастор. Винсент был вторым из семи детей Теодора и Анны Корнелии. </w:t>
            </w:r>
            <w:r w:rsidR="00CF79D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Вне семьи  Винсент— </w:t>
            </w:r>
            <w:proofErr w:type="gramStart"/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бы</w:t>
            </w:r>
            <w:proofErr w:type="gramEnd"/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л тихим, серьёзным и задумчивым. Он почти не играл с другими детьми</w:t>
            </w:r>
            <w:r w:rsidR="00116DB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</w:t>
            </w:r>
          </w:p>
          <w:p w:rsidR="00DC4E36" w:rsidRPr="00072B88" w:rsidRDefault="00116DB1" w:rsidP="00DC4E36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Pr="00072B88">
              <w:rPr>
                <w:rFonts w:ascii="Times New Roman" w:hAnsi="Times New Roman" w:cs="Times New Roman"/>
                <w:sz w:val="28"/>
                <w:szCs w:val="28"/>
              </w:rPr>
              <w:t>В июле 1869</w:t>
            </w:r>
            <w:r w:rsidR="004354F5"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 года Винсент </w:t>
            </w:r>
            <w:r w:rsidR="00ED38DE"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устраивается на службу в </w:t>
            </w:r>
            <w:r w:rsidR="004354F5" w:rsidRPr="00072B88">
              <w:rPr>
                <w:rFonts w:ascii="Times New Roman" w:hAnsi="Times New Roman" w:cs="Times New Roman"/>
                <w:sz w:val="28"/>
                <w:szCs w:val="28"/>
              </w:rPr>
              <w:t>крупную  художественно-торговую  фирму</w:t>
            </w:r>
            <w:r w:rsidRPr="00072B8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354F5"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 Благодаря ежедневному контакту с произведениями искусства Винсент начал разбираться в живописи и ценить её. Помимо этого, он посещал городские музеи и галереи, любуясь работами Жана</w:t>
            </w:r>
            <w:r w:rsidR="001F7CC9"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72B88">
              <w:rPr>
                <w:rFonts w:ascii="Times New Roman" w:hAnsi="Times New Roman" w:cs="Times New Roman"/>
                <w:sz w:val="28"/>
                <w:szCs w:val="28"/>
              </w:rPr>
              <w:t>Франсуа</w:t>
            </w:r>
            <w:hyperlink r:id="rId9" w:history="1">
              <w:r w:rsidRPr="00072B88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 </w:t>
              </w:r>
            </w:hyperlink>
            <w:r w:rsidRPr="00072B88">
              <w:rPr>
                <w:rFonts w:ascii="Times New Roman" w:hAnsi="Times New Roman" w:cs="Times New Roman"/>
                <w:sz w:val="28"/>
                <w:szCs w:val="28"/>
              </w:rPr>
              <w:t xml:space="preserve">Милле и </w:t>
            </w:r>
            <w:proofErr w:type="spellStart"/>
            <w:r w:rsidRPr="00072B88">
              <w:rPr>
                <w:rFonts w:ascii="Times New Roman" w:hAnsi="Times New Roman" w:cs="Times New Roman"/>
                <w:sz w:val="28"/>
                <w:szCs w:val="28"/>
              </w:rPr>
              <w:t>Жюля</w:t>
            </w:r>
            <w:proofErr w:type="spellEnd"/>
            <w:r w:rsidR="007C6D0E" w:rsidRPr="00072B88">
              <w:fldChar w:fldCharType="begin"/>
            </w:r>
            <w:r w:rsidR="00AD1D4D" w:rsidRPr="00072B88">
              <w:instrText>HYPERLINK "http://ru.wikipedia.org/wiki/%D0%96%D1%8E%D0%BB%D1%8C_%D0%91%D1%80%D0%B5%D1%82%D0%BE%D0%BD"</w:instrText>
            </w:r>
            <w:r w:rsidR="007C6D0E" w:rsidRPr="00072B88">
              <w:fldChar w:fldCharType="separate"/>
            </w:r>
            <w:r w:rsidRPr="00072B88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C6D0E" w:rsidRPr="00072B88">
              <w:fldChar w:fldCharType="end"/>
            </w:r>
            <w:proofErr w:type="spellStart"/>
            <w:r w:rsidRPr="00072B88">
              <w:rPr>
                <w:rFonts w:ascii="Times New Roman" w:hAnsi="Times New Roman" w:cs="Times New Roman"/>
                <w:sz w:val="28"/>
                <w:szCs w:val="28"/>
              </w:rPr>
              <w:t>Бретона</w:t>
            </w:r>
            <w:proofErr w:type="spellEnd"/>
            <w:r w:rsidR="004354F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</w:t>
            </w:r>
          </w:p>
          <w:p w:rsidR="000C1D71" w:rsidRPr="00072B88" w:rsidRDefault="00DC4E36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Винсент жил  в Нидерландах. В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течение полу</w:t>
            </w:r>
            <w:r w:rsidR="002024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года работал в книжном магазине.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Эта работа была ему не по душе; большую часть времени он проводил, делая наброски или переводя отрывки из Библии на немецкий, английский и французский. Пытаясь поддержать стремление </w:t>
            </w:r>
            <w:proofErr w:type="gramStart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Винсента</w:t>
            </w:r>
            <w:proofErr w:type="gramEnd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стать пастором, семья посылает его в мае 1877 в Амстердам, где он поселился у своего дяди, адмирала Яна ван Гога. Здесь он усердно занимался</w:t>
            </w:r>
            <w:r w:rsidR="00ED38D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,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под руководством своего дяди </w:t>
            </w:r>
            <w:r w:rsidR="002024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готовясь</w:t>
            </w:r>
            <w:r w:rsidR="002024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,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к сдаче вступительного экзамена в университет на отделение теологии. В конце </w:t>
            </w:r>
            <w:proofErr w:type="gramStart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концов</w:t>
            </w:r>
            <w:proofErr w:type="gramEnd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он разочаровался в учёбе, бросил свои занятия и в июле 1878 </w:t>
            </w:r>
            <w:r w:rsidR="002024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уехал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из Амстердама. Желание быть полезным простым людям направило его в Протестантскую миссионерскую школу </w:t>
            </w:r>
            <w:r w:rsidR="002024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под Брюсселем, где он прошёл трёхмесячный курс проповеди.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  <w:t xml:space="preserve">В декабре 1878 его направили на полгода миссионером в Боринаж, бедный шахтёрский район на юге Бельгии. Видя нищету и безысходное положение шахтёров и их семей, Винсент отказался от всех удобств и жил подстать шахтёрам. Он спал на полу в полуразвалившейся, почти неотапливаемой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lastRenderedPageBreak/>
              <w:t>лачуге, жил впроголодь, раздавал своё имущество нуждающимся и тратил своё жалованье на лекарства и еду для шахтёров. Руководство церкви было шокировано таким непомерным участием Винсента в жизни шахтёров и освободило Винсента от миссионерской деятельности за то, что он подрывал достоинство духовенства. Несмотря на распоряжение, Винсент, слабый и больной, всё-таки продолжил миссионерскую деятельность.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  <w:t>В 1880-х Ван Гог</w:t>
            </w:r>
            <w:r w:rsidR="00EE5EF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, в возрасте 27 лет,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обратился к искусству, посещал Академию художе</w:t>
            </w:r>
            <w:proofErr w:type="gramStart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ств в Бр</w:t>
            </w:r>
            <w:proofErr w:type="gramEnd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юсселе (1880—1881) и Антверпе</w:t>
            </w:r>
            <w:r w:rsidR="00AD0A8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не (1885—1886),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 увлечением рисовал шахтёров, крестьян, ремесленников.</w:t>
            </w:r>
            <w:r w:rsidR="00ED38D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Изображал  своих героев</w:t>
            </w:r>
            <w:r w:rsidR="002F614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, то занятых изнурительной работой, то просто устало позирующих, старался  выразить неизменное  и вечное, самую суть многотрудной жизни этих людей.</w:t>
            </w:r>
            <w:r w:rsidR="00224EE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«В суровых испытаниях нищеты учишься смотреть  на вещи совсем иными глазами»</w:t>
            </w:r>
            <w:r w:rsidR="00ED38D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224EE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-</w:t>
            </w:r>
            <w:r w:rsidR="00AD0A8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224EE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из письма к брату. Ван Гог  говорил о судьбах крестьян, ткачей, шахтёров на их языке, видел мир их глазами, думал и чувствовал, как они.</w:t>
            </w:r>
            <w:r w:rsidR="002F614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224EE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ерии карти</w:t>
            </w:r>
            <w:r w:rsidR="005B03C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н и этюдов середины 1880-х гг.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«Крестьянка», 1885, «Едоки картофеля», 1885</w:t>
            </w:r>
            <w:r w:rsidR="005B03C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</w:t>
            </w:r>
            <w:r w:rsidR="00702DD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написа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н</w:t>
            </w:r>
            <w:r w:rsidR="00702DD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ы  в тёмной живописной гамме. </w:t>
            </w:r>
            <w:r w:rsidR="005E2EC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B4078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Ван Гог старался писать вещи не такими, какие они есть, </w:t>
            </w:r>
            <w:r w:rsidR="00A835C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а такими, какими их ощущаешь, и притом писать в движении. </w:t>
            </w:r>
            <w:r w:rsidR="005E2EC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Мне  понравилась картина «Едоки  картофеля», на ней показана низкая мрачная комната </w:t>
            </w:r>
            <w:r w:rsidR="00A86FF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крестьянской хижины, освещённая неярким светом керосиновой лампы. За столом – крестьяне в бедной одежде.</w:t>
            </w:r>
            <w:r w:rsidR="00EA541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Вокруг – убогая утварь и жалкий ужин. Один из них  протягивает очищенную картофелину  и делает  это так нежно и бережно, как может делать человек, знающий цену работе</w:t>
            </w:r>
            <w:r w:rsidR="002B505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и  </w:t>
            </w:r>
            <w:r w:rsidR="00CC7F2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земле, дающей этот плод.</w:t>
            </w:r>
            <w:r w:rsidR="002510A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этом  жесте видна теплота и сердечность между </w:t>
            </w:r>
            <w:proofErr w:type="gramStart"/>
            <w:r w:rsidR="002510A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собравшимися</w:t>
            </w:r>
            <w:proofErr w:type="gramEnd"/>
            <w:r w:rsidR="00FA7DC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2510A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за столом. Из</w:t>
            </w:r>
            <w:r w:rsidR="00FA7DC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нурительная работа от зари до  зари согнула их спины, сделала грубыми лица и руки. В картине определена сущность бытия крестьян: они едят для того, чтобы  работать, и работают</w:t>
            </w:r>
            <w:r w:rsidR="00AD0A8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для того, чтобы есть,  </w:t>
            </w:r>
            <w:r w:rsidR="002C46D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 этом  заключён круг их трудной  жизни.</w:t>
            </w:r>
            <w:r w:rsidR="00116DB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Ван Гог смело деформировал лица и фигуры персонажей, делая их более резкими и грубыми. </w:t>
            </w:r>
            <w:r w:rsidR="002C46D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Рассматривая эту картину, кажется, что крестьяне пахнут землёй, которую </w:t>
            </w:r>
            <w:r w:rsidR="00495C62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обрабатывают.</w:t>
            </w:r>
            <w:r w:rsidR="00A835C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Из письма брату Тео: «Если от картины, изображающей крестьян, пахнет  салом, дымом, картофелем – отлично! Если в полях стоит запах спелых хлебов или картофеля – это только на пользу</w:t>
            </w:r>
            <w:r w:rsidR="00BA707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… Картина, изображающая крестьян, ни в коем случае не должна пахнуть духами».</w:t>
            </w:r>
          </w:p>
          <w:p w:rsidR="00F63B8A" w:rsidRPr="00072B88" w:rsidRDefault="000C1D71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За этот  период</w:t>
            </w:r>
            <w:r w:rsidR="00DD01F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(2года) 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было создано около  240  рисунков и около 180 картин. Картины и рисунки были оставлены на хранение, затем о них забыли. Позднее</w:t>
            </w:r>
            <w:r w:rsidR="00DD01F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(в 1903году) 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они были проданы старьевщику, который  часть этих работ сжёг, остальные повёз по дорогам, продавая  по 10 центов за штуку. </w:t>
            </w:r>
            <w:r w:rsidR="00DD01F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Много картин при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обрёл </w:t>
            </w:r>
            <w:r w:rsidR="00DD01F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портной господин Маувен, только эти картины </w:t>
            </w:r>
            <w:r w:rsidR="00DD01F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lastRenderedPageBreak/>
              <w:t xml:space="preserve">сохранились до наших дней, остальные уничтожены.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  <w:t>В 1886-1888 Ван Гог жил в Париже, посещал частную художественную студию, изучал живопись импрессионизма, японскую гравюру, синтетические произведения Поля Гогена. В этот период палитра Ван Гога стала светлой, исчезли</w:t>
            </w:r>
            <w:r w:rsidR="00702DD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мрачные, 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702DD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землистые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оттенка краски, появились чистые голубые,</w:t>
            </w:r>
            <w:r w:rsidR="00B4078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золотисто-жёлтые, красные тона.  </w:t>
            </w:r>
            <w:r w:rsidR="000709F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Посредством цвета он выражал пламень своей души. Под его кистью заструился свет, манера стала более широкой и воздушной. </w:t>
            </w:r>
            <w:r w:rsidR="00F1686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Винсент остался самим собой –</w:t>
            </w:r>
            <w:r w:rsidR="0027039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северянином, тяготеющим к экспрессивной линии, для которого предметы всегда сохраняют свою материальность. Он применял </w:t>
            </w:r>
            <w:r w:rsidR="007C65F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теорию дополнительных цветов, большими цветовыми пятнами, обводя предметы контурами, чтобы подчеркнуть самое существенное. </w:t>
            </w:r>
            <w:proofErr w:type="gramStart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(«Мост через Сену», 1887</w:t>
            </w:r>
            <w:r w:rsidR="00B4078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,</w:t>
            </w:r>
            <w:r w:rsidR="007C65F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ресторан</w:t>
            </w:r>
            <w:r w:rsidR="00C30D3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ы:</w:t>
            </w:r>
            <w:proofErr w:type="gramEnd"/>
            <w:r w:rsidR="007C65F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proofErr w:type="gramStart"/>
            <w:r w:rsidR="007C65F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«Сирены» и </w:t>
            </w:r>
            <w:r w:rsidR="00C30D3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«Риспаль», «Женщина с тамбуринами», </w:t>
            </w:r>
            <w:r w:rsidR="00B4078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«Папаша Танги», 1887).</w:t>
            </w:r>
            <w:proofErr w:type="gramEnd"/>
            <w:r w:rsidR="00B4078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C30D3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E267B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На картине «Папаша Танги» Ван Гог хотел каждым штрихом портрета выразить внутренний мир, найти в ней то, что скрыто под повседневной маской</w:t>
            </w:r>
            <w:r w:rsidR="006F04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 Использовал раздельный мазок. В портрете Танги синие, голубые, жёлтые, зеленые и розовые краски так светлы и интенсивны, а узор из пятен так прекрасен, что настроение становится радостное и светлое.</w:t>
            </w:r>
            <w:r w:rsidR="0063373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6F04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Фон</w:t>
            </w:r>
            <w:r w:rsidR="0063373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портрета – сплошной ковёр японских гравюр. </w:t>
            </w:r>
            <w:proofErr w:type="gramStart"/>
            <w:r w:rsidR="0063373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 Танги сошлись два начала:</w:t>
            </w:r>
            <w:r w:rsidR="00B8671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одно –</w:t>
            </w:r>
            <w:r w:rsidR="0022555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B8671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общечеловеческие качества, такие, как сердечность, доброта; другое - личное, индивидуальное, нашедшее выражение в коренастой фигуре крепкого старика, в по – детски ясных смеющихся глазах, в простом, открытом лице.</w:t>
            </w:r>
            <w:proofErr w:type="gramEnd"/>
            <w:r w:rsidR="002C3F9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Такое художественное увеличение позволяет отнести картину к постимпрессионистскому этапу.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  <w:t>В 18</w:t>
            </w:r>
            <w:r w:rsidR="001D40F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88 году Ван Гог переехал в Арль,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где окончательно определилось своеобразие его творческой манеры.</w:t>
            </w:r>
            <w:r w:rsidR="001D40F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Арльский период длился всего четырнадцать месяцев, за это вре</w:t>
            </w:r>
            <w:r w:rsidR="0040159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мя создано около двухсот картин и не менее сотни рисунков.</w:t>
            </w:r>
            <w:r w:rsidR="001D40F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proofErr w:type="gramStart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Пламенный художественный темперамент, мучительный порыв к гармонии, красоте и счастью и, одновременно, страх перед враждебными человеку силами, находят воплощение то в сияющих солнечными красками юга пейзажах («Жатва.</w:t>
            </w:r>
            <w:proofErr w:type="gramEnd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proofErr w:type="gramStart"/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Долина Ла-Кро», 1888</w:t>
            </w:r>
            <w:r w:rsidR="001D40F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), то в зловещих, напоминающих ночной кошмар образах («Ночное кафе», 1888</w:t>
            </w:r>
            <w:r w:rsidR="001D40F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); динамика цвета и мазка наполняет одухотворённой жизнью и движением не только природу и населяющих её людей («Красные виноградники в Арле», 1888), но и нео</w:t>
            </w:r>
            <w:r w:rsidR="007B0DA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душевлённые предметы («Спальня В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ан Гога в Арле», 1888</w:t>
            </w:r>
            <w:r w:rsidR="001D40F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).</w:t>
            </w:r>
            <w:proofErr w:type="gramEnd"/>
            <w:r w:rsidR="001D40FA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</w:t>
            </w:r>
            <w:r w:rsidR="00107DE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палитре Ван Гога есть два основных цвета, которые он расценивает как противоположные: жёлтый и синий. </w:t>
            </w:r>
            <w:proofErr w:type="gramStart"/>
            <w:r w:rsidR="00107DE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Первый – от нежно-лимонного до</w:t>
            </w:r>
            <w:r w:rsidR="001C32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107DE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ярко-оранжевого – солнечный свет, </w:t>
            </w:r>
            <w:r w:rsidR="000F41C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 его сознании отождествлялось с понятием «жизнь».</w:t>
            </w:r>
            <w:proofErr w:type="gramEnd"/>
            <w:r w:rsidR="000F41C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proofErr w:type="gramStart"/>
            <w:r w:rsidR="000F41C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Второй – от голубого</w:t>
            </w:r>
            <w:r w:rsidR="006B75E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0F41C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до почти чёрного – таинственный и минорный</w:t>
            </w:r>
            <w:r w:rsidR="003F65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, </w:t>
            </w:r>
            <w:r w:rsidR="001F7CC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3F65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выражающий</w:t>
            </w:r>
            <w:r w:rsidR="001C32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3F65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такие понятии, как «бесстрастная вечность», </w:t>
            </w:r>
            <w:r w:rsidR="003F659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lastRenderedPageBreak/>
              <w:t>«</w:t>
            </w:r>
            <w:r w:rsidR="00AB479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фатальная неизбежность» и «смерть».</w:t>
            </w:r>
            <w:proofErr w:type="gramEnd"/>
            <w:r w:rsidR="00AB479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глазах Ван Гога борьба двух этих красок являла собой борьбу добра и зла, солнечного света и ночного сумрака. Оста</w:t>
            </w:r>
            <w:r w:rsidR="006B75E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льные краски аккомпан</w:t>
            </w:r>
            <w:r w:rsidR="001C32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ировали им. Художник  усиливает цветовые  сочетания, упрощает  рисунок и обобщает  формы. </w:t>
            </w:r>
            <w:r w:rsidR="006B75E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Живописная система Ван Гога очень эмоциональна. У него преобладают кривые линии. Искусство строится на пластике движения. </w:t>
            </w:r>
            <w:r w:rsidR="001C32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Он стёр границы между </w:t>
            </w:r>
            <w:r w:rsidR="001172A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жанрами, с одинаковой силой  выражая своё мироощущение и в портретах,  и в пейзажах,  и в натюрмортах. Они  связаны мыслью  и  чувством. </w:t>
            </w:r>
            <w:proofErr w:type="gramStart"/>
            <w:r w:rsidR="006B75E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Ему важно</w:t>
            </w:r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единственное, индивидуальное, неповторимое лицо каждого</w:t>
            </w:r>
            <w:r w:rsidR="001C32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человека и каждой вещи, которое </w:t>
            </w:r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присущ</w:t>
            </w:r>
            <w:r w:rsidR="001C32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е </w:t>
            </w:r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этим людям или этим предметам в данный – быстротекущий – момент их бытия.</w:t>
            </w:r>
            <w:proofErr w:type="gramEnd"/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05091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«Я предпочитаю писать глаза людей, а не соборы…человеческая душа, пусть даже нищего, на мой взгляд, гораздо  интереснее…»</w:t>
            </w:r>
            <w:r w:rsidR="003E55C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- писал он брату. </w:t>
            </w:r>
            <w:r w:rsidR="0057575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Хочется упомянуть о проблеме психологизма, его особом  методе познания действительности,  о чисто </w:t>
            </w:r>
            <w:r w:rsidR="0022555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ва</w:t>
            </w:r>
            <w:proofErr w:type="gramStart"/>
            <w:r w:rsidR="0022555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н</w:t>
            </w:r>
            <w:r w:rsidR="0057575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-</w:t>
            </w:r>
            <w:proofErr w:type="gramEnd"/>
            <w:r w:rsidR="0057575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гоговской </w:t>
            </w:r>
            <w:r w:rsidR="001172A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</w:t>
            </w:r>
            <w:r w:rsidR="0057575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«одушевлённости».  </w:t>
            </w:r>
            <w:proofErr w:type="gramStart"/>
            <w:r w:rsidR="0057575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Дышать, чувствовать, двигаться могут куст, горы,</w:t>
            </w:r>
            <w:r w:rsidR="001F7CC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57575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дерево, дорога, страдают даже камни.</w:t>
            </w:r>
            <w:proofErr w:type="gramEnd"/>
            <w:r w:rsidR="001172A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</w:t>
            </w:r>
            <w:r w:rsidR="0068360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                                                                                                                                      </w:t>
            </w:r>
            <w:r w:rsidR="00E262E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    </w:t>
            </w:r>
            <w:r w:rsidR="0068360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  Арле  началась весна. Винсент с жадностью  хватается за работу, опьянённый симфонией  ароматов и красок. «Я работаю как одержимый». Он  мечтает изобразить «неописуемо радостный провансальский фруктовый сад».</w:t>
            </w:r>
            <w:r w:rsidR="00E262E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Писать, неутомимо писать сады, пока они </w:t>
            </w:r>
            <w:proofErr w:type="gramStart"/>
            <w:r w:rsidR="00E262E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</w:t>
            </w:r>
            <w:proofErr w:type="gramEnd"/>
            <w:r w:rsidR="00E262E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proofErr w:type="gramStart"/>
            <w:r w:rsidR="00E262E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цвету</w:t>
            </w:r>
            <w:proofErr w:type="gramEnd"/>
            <w:r w:rsidR="00E262E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, запечатлеть на полотне  это чарующее, нежное и упоительное мгновение, похожее на рождение зари!</w:t>
            </w:r>
          </w:p>
          <w:p w:rsidR="00972716" w:rsidRPr="00072B88" w:rsidRDefault="00972716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 Арле  создаёт картины  о подсолнухах, больших и солнечных </w:t>
            </w:r>
            <w:r w:rsidR="00066FC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цветах, которые, на свой </w:t>
            </w:r>
            <w:proofErr w:type="gramStart"/>
            <w:r w:rsidR="00066FC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лад</w:t>
            </w:r>
            <w:proofErr w:type="gramEnd"/>
            <w:r w:rsidR="00066FC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поклоняясь  огненному  светилу, следуют за ним в его движении, поворачивая на с</w:t>
            </w:r>
            <w:r w:rsidR="006C58E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тебле свои чаши.  Цветы гиганты, огромные жёлтые лепестки, которых лучатся вокруг  широкой сердцевины, плотно усаженной семечками, - точное подобие солнца! </w:t>
            </w:r>
            <w:r w:rsidR="008A145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«Подсолнухи» Ван Гога </w:t>
            </w:r>
            <w:proofErr w:type="gramStart"/>
            <w:r w:rsidR="008A145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–с</w:t>
            </w:r>
            <w:proofErr w:type="gramEnd"/>
            <w:r w:rsidR="008A145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кромные цветы, олицетворяющие  в его глазах солнце на земле. </w:t>
            </w:r>
            <w:r w:rsidR="006C58E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«Подсолнухи»</w:t>
            </w:r>
            <w:r w:rsidR="00C8669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- образ живой и естественный. Изображены: одни цветы уже облетели, у других повисли завядшие лепестки, у третьих они как бы шевелятся и извиваются, передавая движение переплетающимся стеблям. В них ещё пульсирует жизненная сила, противостоящая покою  увядания.</w:t>
            </w:r>
            <w:r w:rsidR="008A145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C8669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 </w:t>
            </w:r>
            <w:r w:rsidR="008A145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этом  есть что-то тревожащее, драматичное; это борьба жизни и смерти! </w:t>
            </w:r>
          </w:p>
          <w:p w:rsidR="00F17214" w:rsidRPr="00072B88" w:rsidRDefault="00F17214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Винсент  пишет несколько  автопортретов.  Всматриваясь</w:t>
            </w:r>
            <w:r w:rsidR="009E703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своё собственное лицо: упрямый, убегающий назад лоб, рыжеватая бородка, кустистые брови, тяжёлый, со странным блеском взгляд.</w:t>
            </w:r>
            <w:r w:rsidR="00FC76E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Другой портрет: лицо в клочьях рыжей </w:t>
            </w:r>
            <w:r w:rsidR="001235DF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бороды выражает ужас, безумный страх и в то же время ожесточённую решимость. Это человек, который сгорает в адском</w:t>
            </w:r>
            <w:r w:rsidR="009B40B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, всепожирающем огне, языки пламени лижут его лицо, отражающее зловещие отблески.</w:t>
            </w:r>
            <w:r w:rsidR="00FF4A8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Это смертельно  раненный, затравленный человек, но и в кольце пламени он не </w:t>
            </w:r>
            <w:r w:rsidR="00FF4A8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lastRenderedPageBreak/>
              <w:t xml:space="preserve">отрекается </w:t>
            </w:r>
            <w:r w:rsidR="0060428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от самого себя и поднимает  против  враждебных сил гордый  и беспо</w:t>
            </w:r>
            <w:r w:rsidR="0063725F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щадный голос протеста. Его пронизывающий  взгляд суров и ужасающе неподвижен, губы упрямо сжаты, измождённое, осунувшееся лицо напряглось в ожесточённом усилии воли,  чудовищной борьбе. </w:t>
            </w:r>
            <w:r w:rsidR="009E703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Винсент часто всматривается в свои черты</w:t>
            </w:r>
            <w:r w:rsidR="0056330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, постоянно исследует их,  словно проверяя, не стал ли он другим, не потерял ли себя в итоге всего, что он пережил, испытал и изведал.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</w:p>
          <w:p w:rsidR="00E64259" w:rsidRPr="00072B88" w:rsidRDefault="00F17214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  </w:t>
            </w:r>
            <w:r w:rsidR="0040159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 </w:t>
            </w:r>
            <w:r w:rsidR="000C422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 первой  половине  арльского  периода  создана  «Долина  Кро».  </w:t>
            </w:r>
            <w:r w:rsidR="00E02792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 этой  картине  появились </w:t>
            </w:r>
            <w:r w:rsidR="004946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устойчивые  формы классицизма. На картине  уходят в глубину  пшеничные поля, у самого горизонта замкнутые цепью синих гор. </w:t>
            </w:r>
            <w:r w:rsidR="001F7CC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Винсент  Ван  </w:t>
            </w:r>
            <w:proofErr w:type="spellStart"/>
            <w:r w:rsidR="001F7CC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Гог</w:t>
            </w:r>
            <w:proofErr w:type="spellEnd"/>
            <w:r w:rsidR="001F7CC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0C422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- брату:  «Эти огромные  пространства восхищают меня. Это  так же необъятно как море…»</w:t>
            </w:r>
            <w:r w:rsidR="00506D4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Преувеличение пространства было для Ван Гога</w:t>
            </w:r>
            <w:r w:rsidR="000C422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506D46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осознанным мотивированным приёмом, цель которого создать синтезированный  образ природы</w:t>
            </w:r>
            <w:r w:rsidR="004946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</w:t>
            </w:r>
            <w:r w:rsidR="000C422D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FF768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                                                                                          Труд  человека он воплотил в  символической  фигуре  Сеятеля, бросающего в тучную землю семена пшеницы. Шаг Сеятеля уверен и твёрд. Он такой же творец, как и сам Ван Гог: объект его творчества – земля, а результаты – новая жизнь.</w:t>
            </w:r>
          </w:p>
          <w:p w:rsidR="0006469F" w:rsidRPr="00072B88" w:rsidRDefault="00E64259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 Арле  начинает писать оливковые деревья, которые вызывают в нём глубокое волнение.  Он подчёркивает  кривизну их очертаний, придавая им  особую выразительность. </w:t>
            </w:r>
            <w:r w:rsidR="002909C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Оливковые деревья на его холстах  извиваются в </w:t>
            </w:r>
            <w:r w:rsidR="00F2751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упорном стремлении  к жизни,  узловатые,  бугристые, глубоко ушедшие корнями в землю.  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«Оливковые  деревья необычайно  характерны.  Они серебряного цвета, </w:t>
            </w:r>
            <w:r w:rsidR="00DD037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иногда впадающего в синеву, иногда с зелёным оттенком, с бронзой, и белеют на фоне земли жёлтого, розового, фиолетового</w:t>
            </w:r>
            <w:r w:rsidR="006B75E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DD037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или оранжевого цвета, вплоть до цвета тусклой  красноватой  охры».</w:t>
            </w:r>
            <w:r w:rsidR="000F41C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</w:t>
            </w:r>
            <w:r w:rsidR="00DD037C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Картиной  «Сбор оливок», как бы подводит величавый итог своей серии оливковых деревьев.</w:t>
            </w:r>
          </w:p>
          <w:p w:rsidR="003D1F40" w:rsidRPr="00072B88" w:rsidRDefault="0006469F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Особенно привлекают его кипарисы, которые на его холстах тянутся к небу, точно чёрное, извивающееся  пламя.  «Их линии и пропорции  прекрасны, точно у египетских обелисков»,- восторгается Винсент. </w:t>
            </w:r>
            <w:r w:rsidR="002909C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Краски становятся гуще, а форма ещё выразительнее. Он подчёркивает формы, придавая им драматизм, движение и ритм.  Змеевидные линии извиваются,  волнятся, вздымаются на его картинах, полные колдовской и таинственной жизни.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</w:r>
            <w:r w:rsidR="004946A0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Винсент Ван Гог мечтал тронуть своими картинами людей, потрясти их своим собственным </w:t>
            </w:r>
            <w:r w:rsidR="00F46D8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волнением, заразить их своим горением, своей верой. Но современниками он </w:t>
            </w:r>
            <w:proofErr w:type="gramStart"/>
            <w:r w:rsidR="00F46D8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остался</w:t>
            </w:r>
            <w:proofErr w:type="gramEnd"/>
            <w:r w:rsidR="00F46D8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не понят. «Картины вянут как цветы… Как художник я никогда ничего не буду значить, я это ясно сознаю», </w:t>
            </w:r>
            <w:proofErr w:type="gramStart"/>
            <w:r w:rsidR="00F46D8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-т</w:t>
            </w:r>
            <w:proofErr w:type="gramEnd"/>
            <w:r w:rsidR="00F46D8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вердит он.</w:t>
            </w:r>
            <w:r w:rsidR="00FD122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При жизни художника,  только одна картина – «</w:t>
            </w:r>
            <w:r w:rsidR="003C2C9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Красный виноградник»  </w:t>
            </w:r>
            <w:r w:rsidR="00FD122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была </w:t>
            </w:r>
            <w:r w:rsidR="00FD1224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lastRenderedPageBreak/>
              <w:t>продана – 14 февраля 1889 года в Брюсселе.</w:t>
            </w:r>
            <w:r w:rsidR="003C2C9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И была написана  только одна, прославляющая его живопись статья.</w:t>
            </w:r>
            <w:r w:rsidR="00AF4E9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B74EC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Современник </w:t>
            </w:r>
            <w:r w:rsidR="00AF4E9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Альберт Орье  писал: «Для его творчества характерна чрезмерность во всём: в силе, в нервности, в мощной  выразительности. Как </w:t>
            </w:r>
            <w:r w:rsidR="003740E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он утверждает характер вещей, в упрощении форм, в дерзкой попытке в упор взглянуть на солнце, в бурном неистовстве его рисунка и цвета, во всём, вплоть до мельчайших особенностей его техники, чувству</w:t>
            </w:r>
            <w:r w:rsidR="008743B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ется великан, мужественный, дерзновенный, иногда грубый, иногда бесхитростно деликатный. Этот могучий, неподдельный и чистокровный  художник</w:t>
            </w:r>
            <w:r w:rsidR="00B74EC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8743B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-</w:t>
            </w:r>
            <w:r w:rsidR="00B74EC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8743B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совершенно  самобытен и стоит </w:t>
            </w:r>
            <w:r w:rsidR="00B74EC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особняком в жалком искусстве  нашего времени».</w:t>
            </w:r>
            <w:r w:rsidR="007B0DA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</w:t>
            </w:r>
            <w:r w:rsidR="00C5704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феврале 1889 года пишет картину «Прогулка  заключённых». </w:t>
            </w:r>
            <w:r w:rsidR="000E48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Среди высоких стен тюремного двора  идут по кругу, один за другим, тяжело и угрюмо ступая, человек тридцать заключённых</w:t>
            </w:r>
            <w:r w:rsidR="00430F7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 согбенными спинами. Среди этих отверженных людей на первом плане выделяется один пленник </w:t>
            </w:r>
            <w:r w:rsidR="00C967C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–</w:t>
            </w:r>
            <w:r w:rsidR="00430F7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его</w:t>
            </w:r>
            <w:r w:rsidR="00C967C1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="00107D6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бритая голова обращена к зрителям, - это Винсент. Жизнь этого человека, на истерзанном лице которого написано мучительное недоумение, не просто жизнь – это вызов судьбе. « Мои картины, - говорит Винсент, - напоминают отчаянный, тоскливый вопль».</w:t>
            </w:r>
          </w:p>
          <w:p w:rsidR="00B81FAE" w:rsidRPr="00072B88" w:rsidRDefault="003D1F40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В 1890 году он пишет «много и быстро»,  его работы, которыми он «пытается выразить  отчаянную быстротечность  вещей», состоят сплошь из спиралей, завитков, в них всё – трепетное, вихревое движение, упоение бесконечностью  пространства. Отныне Винсент говорит  полным </w:t>
            </w:r>
            <w:proofErr w:type="gramStart"/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голосом</w:t>
            </w:r>
            <w:proofErr w:type="gramEnd"/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и ничто не может заглушить его звучания. </w:t>
            </w:r>
            <w:r w:rsidR="009055F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Винсент – художник барокко, под его кистью предметы, схваченные в их тревожной и подлинной сущности, вдруг обретают движение.</w:t>
            </w:r>
            <w:r w:rsidR="00D25F5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Винсент пишет сжигаемые солнцем, пронзенные длинными чёрными факелами кипарисов поля в кровавых пятнах маков. И наоборот, пишет ночь, усеянную звёздами, которые в своём вихревом полёте свивают виток за витком над спящ</w:t>
            </w:r>
            <w:r w:rsidR="009B3617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ей землёй, озаряя небо.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                                                                                                            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br/>
              <w:t>Напряжённая работа Ван Гога в последние годы сопровождалась приступами психической болезни,</w:t>
            </w:r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с элементами </w:t>
            </w:r>
            <w:proofErr w:type="gramStart"/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бешенной</w:t>
            </w:r>
            <w:proofErr w:type="gramEnd"/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ярости и судорог. В один из </w:t>
            </w:r>
            <w:proofErr w:type="gramStart"/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приступав</w:t>
            </w:r>
            <w:proofErr w:type="gramEnd"/>
            <w:r w:rsidR="00CE201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он отрезал себе ухо и подорил его.</w:t>
            </w:r>
            <w:r w:rsidR="0056330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Написан</w:t>
            </w:r>
            <w:r w:rsidR="003E55C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: «а</w:t>
            </w:r>
            <w:r w:rsidR="0056330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втопортрет</w:t>
            </w:r>
            <w:r w:rsidR="003E55C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 трубкой»</w:t>
            </w:r>
            <w:r w:rsidR="0056330B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. </w:t>
            </w:r>
            <w:r w:rsidR="006B4F52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острые периоды болезни, проходил лечение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 больниц</w:t>
            </w:r>
            <w:r w:rsidR="006B4F52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е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для душевнобольных</w:t>
            </w:r>
            <w:r w:rsidR="006B4F52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. О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н покончил жизнь самоубийством</w:t>
            </w:r>
            <w:r w:rsidR="006F002F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. 27 июля Винсент долго бродил в полях,  вынул пистолет, направил себе в грудь и выстрелил. Винсент пришёл </w:t>
            </w:r>
            <w:r w:rsidR="00553772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домой и лёг в постель, ему вызвали врача, сделали перевязку. Бесполезно пытаться </w:t>
            </w:r>
            <w:r w:rsidR="00296FB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проникнуть  в великие тайны мироздания. Бесполезно создавать шедевры, за 10 лет создано 800 или 900 картин. Бесполезно вкладывать в  это душу. Всё бесполезно. Ничего не остаётся, кроме бездны. Смертельно раненый Винсент сказал «Тоска  всё равно не </w:t>
            </w:r>
            <w:r w:rsidR="00296FB8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lastRenderedPageBreak/>
              <w:t>пройдёт</w:t>
            </w:r>
            <w:r w:rsidR="00A5113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никогда». Умер </w:t>
            </w:r>
            <w:r w:rsidR="00B81F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29 июля 1890 года.</w:t>
            </w:r>
            <w:r w:rsidR="00A5113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Ему было 37 лет.  </w:t>
            </w:r>
          </w:p>
          <w:p w:rsidR="00A80DB5" w:rsidRPr="00072B88" w:rsidRDefault="007B0DA8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      </w:t>
            </w:r>
            <w:r w:rsidR="00A5113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Доктор Гаше </w:t>
            </w:r>
            <w:r w:rsidR="00BA7A79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сказал о Ван Гоге: «Он был честный человек и великий художник; он преследовал лишь две цели – человечность и искусство.  Искусство, которое он ставил превыше всего, принесёт ему бессмертие».</w:t>
            </w:r>
            <w:r w:rsidR="00A80DB5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</w:t>
            </w:r>
          </w:p>
          <w:p w:rsidR="00A5113E" w:rsidRPr="00072B88" w:rsidRDefault="00A80DB5" w:rsidP="004946A0">
            <w:pPr>
              <w:spacing w:line="264" w:lineRule="auto"/>
              <w:rPr>
                <w:rFonts w:ascii="Times New Roman" w:hAnsi="Times New Roman" w:cs="Times New Roman"/>
                <w:color w:val="555555"/>
                <w:sz w:val="28"/>
                <w:szCs w:val="28"/>
              </w:rPr>
            </w:pP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Картины  Ван Гога снискали заслуженную, но запоздалую славу</w:t>
            </w:r>
            <w:r w:rsidR="00B412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-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proofErr w:type="gramStart"/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в  первые</w:t>
            </w:r>
            <w:proofErr w:type="gramEnd"/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 десятилетия 20 века. За полотна </w:t>
            </w:r>
            <w:r w:rsidR="00B412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Ван Гога, всю жизнь задыхавшегося в нищете, не имевшего денег  на холст и краски, жившего на иждивении у младшего брата,  теперь платили колоссальные  суммы! Интерес проявлен  и России. Было приобретено  10 картин. Хранится в Эрмитаже: «Арена  в Арле», «Арльские дамы», «Ку</w:t>
            </w:r>
            <w:proofErr w:type="gramStart"/>
            <w:r w:rsidR="00B412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ст  в Се</w:t>
            </w:r>
            <w:proofErr w:type="gramEnd"/>
            <w:r w:rsidR="00B412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н-Реми», </w:t>
            </w:r>
            <w:r w:rsidR="006537E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«Хижины»;  пять картин  в музее имени Пушнина: «Море  в </w:t>
            </w:r>
            <w:proofErr w:type="gramStart"/>
            <w:r w:rsidR="006537E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Сен-Мери</w:t>
            </w:r>
            <w:proofErr w:type="gramEnd"/>
            <w:r w:rsidR="006537E3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>», «Красные виноградники», «Портрет доктора Рея», «Прогулка  заключённых», «Овер после дождя».</w:t>
            </w:r>
            <w:r w:rsidR="00B412A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</w:t>
            </w:r>
            <w:r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В честь Ван Гога назван кратер на Меркурии.</w:t>
            </w:r>
            <w:r w:rsidR="0040494E" w:rsidRPr="00072B88">
              <w:rPr>
                <w:rFonts w:ascii="Times New Roman" w:hAnsi="Times New Roman" w:cs="Times New Roman"/>
                <w:color w:val="555555"/>
                <w:sz w:val="28"/>
                <w:szCs w:val="28"/>
              </w:rPr>
              <w:t xml:space="preserve"> (Приложение № 5)</w:t>
            </w:r>
          </w:p>
        </w:tc>
      </w:tr>
    </w:tbl>
    <w:p w:rsidR="00B40EB0" w:rsidRPr="00DE5F44" w:rsidRDefault="00B40EB0" w:rsidP="00B40EB0">
      <w:pPr>
        <w:rPr>
          <w:rFonts w:ascii="Times New Roman" w:hAnsi="Times New Roman" w:cs="Times New Roman"/>
          <w:sz w:val="28"/>
          <w:szCs w:val="28"/>
        </w:rPr>
      </w:pPr>
      <w:r w:rsidRPr="00F066C3">
        <w:rPr>
          <w:rFonts w:ascii="Times New Roman" w:hAnsi="Times New Roman" w:cs="Times New Roman"/>
          <w:sz w:val="28"/>
          <w:szCs w:val="28"/>
        </w:rPr>
        <w:lastRenderedPageBreak/>
        <w:t>Ван Гог развил в себе гениального художника, оставившего неизгладимый след в истории искусства.</w:t>
      </w:r>
      <w:r>
        <w:rPr>
          <w:rFonts w:ascii="Times New Roman" w:hAnsi="Times New Roman" w:cs="Times New Roman"/>
          <w:sz w:val="28"/>
          <w:szCs w:val="28"/>
        </w:rPr>
        <w:t xml:space="preserve"> Его искусство импрессиониста оказало огромное воздействие на всё последующее развитие изобразительного </w:t>
      </w:r>
      <w:r w:rsidRPr="00B57C0E">
        <w:rPr>
          <w:rFonts w:ascii="Times New Roman" w:eastAsia="Times New Roman" w:hAnsi="Times New Roman" w:cs="Times New Roman"/>
          <w:color w:val="000000"/>
          <w:sz w:val="28"/>
          <w:szCs w:val="28"/>
        </w:rPr>
        <w:t>искусства, да и художественной культуры в целом.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Его жизнеутверждающее, демократическое искусство противостоит  буржуазному классицизму. Произведения Ван Гога узнаваемы сразу. Даже не искушенный зритель определяет, кому принадлежит творение. Своеобразная и неповторимая манера письма,  порой непредсказуемое сочетание цвета, сделали этого художника одним из самых известных мастеров живописи современности. Популярность сегодня и забвение при жизни – причина одна – творческая индивидуальность, основой которой был душевный надлом. </w:t>
      </w:r>
    </w:p>
    <w:p w:rsidR="00B40EB0" w:rsidRDefault="00B40EB0" w:rsidP="00B40EB0">
      <w:pPr>
        <w:rPr>
          <w:rFonts w:ascii="Times New Roman" w:hAnsi="Times New Roman" w:cs="Times New Roman"/>
          <w:sz w:val="28"/>
          <w:szCs w:val="28"/>
        </w:rPr>
      </w:pPr>
      <w:r w:rsidRPr="00F066C3">
        <w:rPr>
          <w:rFonts w:ascii="Times New Roman" w:hAnsi="Times New Roman" w:cs="Times New Roman"/>
          <w:sz w:val="28"/>
          <w:szCs w:val="28"/>
        </w:rPr>
        <w:t>Тем не менее нет почти ни одного большого художника современности, который так или иначе не испытал бы влияния напряженно-эмоционального и глубоко искреннего искусства великого голландца.</w:t>
      </w:r>
    </w:p>
    <w:p w:rsidR="006D1ED6" w:rsidRDefault="006D1ED6" w:rsidP="006D1ED6">
      <w:pPr>
        <w:pStyle w:val="1"/>
      </w:pPr>
      <w:r>
        <w:t>Винсент Ван</w:t>
      </w:r>
      <w:r w:rsidR="00A64483" w:rsidRPr="00A64483">
        <w:t xml:space="preserve"> </w:t>
      </w:r>
      <w:r w:rsidR="00A64483">
        <w:t>Гог</w:t>
      </w:r>
    </w:p>
    <w:p w:rsidR="00100D37" w:rsidRPr="00100D37" w:rsidRDefault="006D1ED6" w:rsidP="00100D37">
      <w:pPr>
        <w:rPr>
          <w:rFonts w:ascii="Times New Roman" w:hAnsi="Times New Roman" w:cs="Times New Roman"/>
          <w:sz w:val="28"/>
          <w:szCs w:val="28"/>
        </w:rPr>
      </w:pPr>
      <w:r w:rsidRPr="00100D37">
        <w:rPr>
          <w:rFonts w:ascii="Times New Roman" w:hAnsi="Times New Roman" w:cs="Times New Roman"/>
          <w:sz w:val="28"/>
          <w:szCs w:val="28"/>
        </w:rPr>
        <w:t xml:space="preserve">19 июля 2011 - </w:t>
      </w:r>
      <w:hyperlink r:id="rId10" w:history="1">
        <w:r w:rsidRPr="00100D37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Алла Войнаровская</w:t>
        </w:r>
      </w:hyperlink>
      <w:r w:rsidRPr="00100D3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00D37" w:rsidRPr="00100D37" w:rsidRDefault="006D1ED6" w:rsidP="00100D37">
      <w:pPr>
        <w:rPr>
          <w:rFonts w:ascii="Times New Roman" w:hAnsi="Times New Roman" w:cs="Times New Roman"/>
          <w:sz w:val="28"/>
          <w:szCs w:val="28"/>
        </w:rPr>
      </w:pPr>
      <w:r w:rsidRPr="00100D37">
        <w:rPr>
          <w:rFonts w:ascii="Times New Roman" w:hAnsi="Times New Roman" w:cs="Times New Roman"/>
          <w:sz w:val="28"/>
          <w:szCs w:val="28"/>
        </w:rPr>
        <w:t xml:space="preserve">Винсент Гог Ван, что значит это имя? </w:t>
      </w:r>
      <w:r w:rsidRPr="00100D37">
        <w:rPr>
          <w:rFonts w:ascii="Times New Roman" w:hAnsi="Times New Roman" w:cs="Times New Roman"/>
          <w:sz w:val="28"/>
          <w:szCs w:val="28"/>
        </w:rPr>
        <w:br/>
        <w:t xml:space="preserve">Ты, словно демон, что  ведет борьбу, </w:t>
      </w:r>
      <w:r w:rsidRPr="00100D37">
        <w:rPr>
          <w:rFonts w:ascii="Times New Roman" w:hAnsi="Times New Roman" w:cs="Times New Roman"/>
          <w:sz w:val="28"/>
          <w:szCs w:val="28"/>
        </w:rPr>
        <w:br/>
        <w:t xml:space="preserve">Известен всем полотнами своими, </w:t>
      </w:r>
      <w:r w:rsidRPr="00100D37">
        <w:rPr>
          <w:rFonts w:ascii="Times New Roman" w:hAnsi="Times New Roman" w:cs="Times New Roman"/>
          <w:sz w:val="28"/>
          <w:szCs w:val="28"/>
        </w:rPr>
        <w:br/>
        <w:t>Хоть жизнь свою измучил,</w:t>
      </w:r>
      <w:r w:rsidR="004F30D1" w:rsidRPr="00100D37">
        <w:rPr>
          <w:rFonts w:ascii="Times New Roman" w:hAnsi="Times New Roman" w:cs="Times New Roman"/>
          <w:sz w:val="28"/>
          <w:szCs w:val="28"/>
        </w:rPr>
        <w:t xml:space="preserve"> </w:t>
      </w:r>
      <w:r w:rsidRPr="00100D37">
        <w:rPr>
          <w:rFonts w:ascii="Times New Roman" w:hAnsi="Times New Roman" w:cs="Times New Roman"/>
          <w:sz w:val="28"/>
          <w:szCs w:val="28"/>
        </w:rPr>
        <w:t>как рабу.</w:t>
      </w:r>
    </w:p>
    <w:p w:rsidR="006D1ED6" w:rsidRPr="00100D37" w:rsidRDefault="006D1ED6" w:rsidP="00D02C63">
      <w:pPr>
        <w:ind w:left="708"/>
        <w:rPr>
          <w:rFonts w:ascii="Times New Roman" w:hAnsi="Times New Roman" w:cs="Times New Roman"/>
          <w:sz w:val="28"/>
          <w:szCs w:val="28"/>
        </w:rPr>
      </w:pPr>
      <w:r w:rsidRPr="00100D37">
        <w:rPr>
          <w:rFonts w:ascii="Times New Roman" w:hAnsi="Times New Roman" w:cs="Times New Roman"/>
          <w:sz w:val="28"/>
          <w:szCs w:val="28"/>
        </w:rPr>
        <w:lastRenderedPageBreak/>
        <w:t xml:space="preserve">И, напрягая исступленно силы, </w:t>
      </w:r>
      <w:r w:rsidRPr="00100D37">
        <w:rPr>
          <w:rFonts w:ascii="Times New Roman" w:hAnsi="Times New Roman" w:cs="Times New Roman"/>
          <w:sz w:val="28"/>
          <w:szCs w:val="28"/>
        </w:rPr>
        <w:br/>
        <w:t xml:space="preserve">Чтоб утвердиться в этом бытие, </w:t>
      </w:r>
      <w:r w:rsidRPr="00100D37">
        <w:rPr>
          <w:rFonts w:ascii="Times New Roman" w:hAnsi="Times New Roman" w:cs="Times New Roman"/>
          <w:sz w:val="28"/>
          <w:szCs w:val="28"/>
        </w:rPr>
        <w:br/>
        <w:t xml:space="preserve">Ты нес свой крест, устало, до могилы, </w:t>
      </w:r>
      <w:r w:rsidRPr="00100D37">
        <w:rPr>
          <w:rFonts w:ascii="Times New Roman" w:hAnsi="Times New Roman" w:cs="Times New Roman"/>
          <w:sz w:val="28"/>
          <w:szCs w:val="28"/>
        </w:rPr>
        <w:br/>
        <w:t>Тоску и боль, призвание сие.</w:t>
      </w:r>
    </w:p>
    <w:p w:rsidR="006D1ED6" w:rsidRPr="00100D37" w:rsidRDefault="006D1ED6" w:rsidP="006D1ED6">
      <w:pPr>
        <w:pStyle w:val="3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Винсент Ван Гог, ты шел дорогой брата,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В бреду искусном меры вовсе нет,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За что тебя нашла судьбы расплата,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>И на земле души остался след.</w:t>
      </w:r>
    </w:p>
    <w:p w:rsidR="006D1ED6" w:rsidRPr="00100D37" w:rsidRDefault="006D1ED6" w:rsidP="006D1ED6">
      <w:pPr>
        <w:pStyle w:val="3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Сильней и ярче всех твоих творений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Автопортрет, где фетра серый тон,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В нем виден весь твой бесноватый гений,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>Как жизни злачной старый камертон.</w:t>
      </w:r>
    </w:p>
    <w:p w:rsidR="006D1ED6" w:rsidRPr="00100D37" w:rsidRDefault="006D1ED6" w:rsidP="006D1ED6">
      <w:pPr>
        <w:pStyle w:val="3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Ты жил как волк, что загнан жадной сворой,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Бомонда зов без страха и границ,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Служил себе, без лишних уговоров,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>Увековечив бренность скорбных лиц.</w:t>
      </w:r>
    </w:p>
    <w:p w:rsidR="006D1ED6" w:rsidRPr="00100D37" w:rsidRDefault="006D1ED6" w:rsidP="006D1ED6">
      <w:pPr>
        <w:pStyle w:val="3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Никем не понят, странник безмятежный,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Искал напрасно для души причал,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Ты был безумен, робок, страстью грешный </w:t>
      </w:r>
      <w:r w:rsidRPr="00100D37">
        <w:rPr>
          <w:rFonts w:ascii="Times New Roman" w:hAnsi="Times New Roman" w:cs="Times New Roman"/>
          <w:b w:val="0"/>
          <w:color w:val="auto"/>
          <w:sz w:val="28"/>
          <w:szCs w:val="28"/>
        </w:rPr>
        <w:br/>
        <w:t xml:space="preserve">Святой изгнанник, ты ВАН ГОГОМ стал … </w:t>
      </w:r>
    </w:p>
    <w:p w:rsidR="00B81FAE" w:rsidRPr="00100D37" w:rsidRDefault="00B81FAE">
      <w:pPr>
        <w:rPr>
          <w:rFonts w:ascii="Times New Roman" w:hAnsi="Times New Roman" w:cs="Times New Roman"/>
          <w:bCs/>
          <w:sz w:val="28"/>
          <w:szCs w:val="28"/>
        </w:rPr>
      </w:pPr>
    </w:p>
    <w:p w:rsidR="009B1FF0" w:rsidRPr="00FE6014" w:rsidRDefault="0040494E">
      <w:pPr>
        <w:rPr>
          <w:rFonts w:ascii="Times New Roman" w:hAnsi="Times New Roman" w:cs="Times New Roman"/>
          <w:bCs/>
          <w:sz w:val="28"/>
          <w:szCs w:val="28"/>
        </w:rPr>
      </w:pPr>
      <w:proofErr w:type="gramStart"/>
      <w:r w:rsidRPr="00D00850">
        <w:rPr>
          <w:rFonts w:ascii="Times New Roman" w:hAnsi="Times New Roman" w:cs="Times New Roman"/>
          <w:bCs/>
          <w:sz w:val="28"/>
          <w:szCs w:val="28"/>
        </w:rPr>
        <w:t xml:space="preserve">Изучив творчество Винсента Ван </w:t>
      </w:r>
      <w:r w:rsidR="001F7CC9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D00850">
        <w:rPr>
          <w:rFonts w:ascii="Times New Roman" w:hAnsi="Times New Roman" w:cs="Times New Roman"/>
          <w:bCs/>
          <w:sz w:val="28"/>
          <w:szCs w:val="28"/>
        </w:rPr>
        <w:t>Гога</w:t>
      </w:r>
      <w:proofErr w:type="spellEnd"/>
      <w:r w:rsidRPr="00D00850">
        <w:rPr>
          <w:rFonts w:ascii="Times New Roman" w:hAnsi="Times New Roman" w:cs="Times New Roman"/>
          <w:bCs/>
          <w:sz w:val="28"/>
          <w:szCs w:val="28"/>
        </w:rPr>
        <w:t xml:space="preserve">  я решила</w:t>
      </w:r>
      <w:proofErr w:type="gramEnd"/>
      <w:r w:rsidRPr="00D0085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00850" w:rsidRPr="00D00850">
        <w:rPr>
          <w:rFonts w:ascii="Times New Roman" w:hAnsi="Times New Roman" w:cs="Times New Roman"/>
          <w:bCs/>
          <w:sz w:val="28"/>
          <w:szCs w:val="28"/>
        </w:rPr>
        <w:t xml:space="preserve">  провести опрос среди ребят и выяснить</w:t>
      </w:r>
      <w:r w:rsidR="00D00850">
        <w:rPr>
          <w:rFonts w:ascii="Times New Roman" w:hAnsi="Times New Roman" w:cs="Times New Roman"/>
          <w:bCs/>
          <w:sz w:val="28"/>
          <w:szCs w:val="28"/>
        </w:rPr>
        <w:t>,</w:t>
      </w:r>
      <w:r w:rsidR="00D00850" w:rsidRPr="00D00850">
        <w:rPr>
          <w:rFonts w:ascii="Times New Roman" w:hAnsi="Times New Roman" w:cs="Times New Roman"/>
          <w:bCs/>
          <w:sz w:val="28"/>
          <w:szCs w:val="28"/>
        </w:rPr>
        <w:t xml:space="preserve"> что они знают о творчестве  этого художника. Разработала вопросы анкеты и раздала их. </w:t>
      </w:r>
      <w:r w:rsidR="00D00850">
        <w:rPr>
          <w:rFonts w:ascii="Times New Roman" w:hAnsi="Times New Roman" w:cs="Times New Roman"/>
          <w:bCs/>
          <w:sz w:val="28"/>
          <w:szCs w:val="28"/>
        </w:rPr>
        <w:t>Результаты опроса позволили составить диаграммы и проанализировать их.</w:t>
      </w:r>
      <w:r w:rsidR="00D00850" w:rsidRPr="00D00850">
        <w:rPr>
          <w:rFonts w:ascii="Times New Roman" w:hAnsi="Times New Roman" w:cs="Times New Roman"/>
          <w:bCs/>
          <w:sz w:val="28"/>
          <w:szCs w:val="28"/>
        </w:rPr>
        <w:t xml:space="preserve">   </w:t>
      </w:r>
      <w:r w:rsidR="00D00850">
        <w:rPr>
          <w:rFonts w:ascii="Times New Roman" w:hAnsi="Times New Roman" w:cs="Times New Roman"/>
          <w:bCs/>
          <w:sz w:val="28"/>
          <w:szCs w:val="28"/>
        </w:rPr>
        <w:t xml:space="preserve">( Приложение № 6) </w:t>
      </w:r>
      <w:r w:rsidR="00FE6014">
        <w:rPr>
          <w:rFonts w:ascii="Times New Roman" w:hAnsi="Times New Roman" w:cs="Times New Roman"/>
          <w:bCs/>
          <w:sz w:val="28"/>
          <w:szCs w:val="28"/>
        </w:rPr>
        <w:t xml:space="preserve">  Опрашивалось одинаковое количество ребят</w:t>
      </w:r>
      <w:r w:rsidR="007C01F3">
        <w:rPr>
          <w:rFonts w:ascii="Times New Roman" w:hAnsi="Times New Roman" w:cs="Times New Roman"/>
          <w:bCs/>
          <w:sz w:val="28"/>
          <w:szCs w:val="28"/>
        </w:rPr>
        <w:t xml:space="preserve"> по 25 чел</w:t>
      </w:r>
      <w:r w:rsidR="00FE6014">
        <w:rPr>
          <w:rFonts w:ascii="Times New Roman" w:hAnsi="Times New Roman" w:cs="Times New Roman"/>
          <w:bCs/>
          <w:sz w:val="28"/>
          <w:szCs w:val="28"/>
        </w:rPr>
        <w:t xml:space="preserve">. Из всех опрошенных  на 1 вопрос:  Лицеисты  ответили – 58%, </w:t>
      </w:r>
      <w:proofErr w:type="gramStart"/>
      <w:r w:rsidR="00FE6014">
        <w:rPr>
          <w:rFonts w:ascii="Times New Roman" w:hAnsi="Times New Roman" w:cs="Times New Roman"/>
          <w:bCs/>
          <w:sz w:val="28"/>
          <w:szCs w:val="28"/>
        </w:rPr>
        <w:t>художественная</w:t>
      </w:r>
      <w:proofErr w:type="gramEnd"/>
      <w:r w:rsidR="00FE6014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FE6014">
        <w:rPr>
          <w:rFonts w:ascii="Times New Roman" w:hAnsi="Times New Roman" w:cs="Times New Roman"/>
          <w:bCs/>
          <w:sz w:val="28"/>
          <w:szCs w:val="28"/>
        </w:rPr>
        <w:t>шк</w:t>
      </w:r>
      <w:proofErr w:type="spellEnd"/>
      <w:r w:rsidR="00FE6014">
        <w:rPr>
          <w:rFonts w:ascii="Times New Roman" w:hAnsi="Times New Roman" w:cs="Times New Roman"/>
          <w:bCs/>
          <w:sz w:val="28"/>
          <w:szCs w:val="28"/>
        </w:rPr>
        <w:t xml:space="preserve">. - 92%, 2 вопрос  лицеисты </w:t>
      </w:r>
      <w:r w:rsidR="00FE6014" w:rsidRPr="00FE6014">
        <w:rPr>
          <w:rFonts w:ascii="Times New Roman" w:hAnsi="Times New Roman" w:cs="Times New Roman"/>
          <w:bCs/>
          <w:sz w:val="28"/>
          <w:szCs w:val="28"/>
        </w:rPr>
        <w:t>50 %</w:t>
      </w:r>
      <w:r w:rsidR="00FE6014">
        <w:rPr>
          <w:rFonts w:ascii="Times New Roman" w:hAnsi="Times New Roman" w:cs="Times New Roman"/>
          <w:bCs/>
          <w:sz w:val="28"/>
          <w:szCs w:val="28"/>
        </w:rPr>
        <w:t>,  художественная  90 %, 3 вопрос лицеисты</w:t>
      </w:r>
      <w:r w:rsidR="007C01F3">
        <w:rPr>
          <w:rFonts w:ascii="Times New Roman" w:hAnsi="Times New Roman" w:cs="Times New Roman"/>
          <w:bCs/>
          <w:sz w:val="28"/>
          <w:szCs w:val="28"/>
        </w:rPr>
        <w:t xml:space="preserve"> 32 %, художественная  83 % . </w:t>
      </w:r>
    </w:p>
    <w:p w:rsidR="009B1FF0" w:rsidRPr="0022355D" w:rsidRDefault="0022355D" w:rsidP="009B1FF0">
      <w:pPr>
        <w:rPr>
          <w:rFonts w:ascii="Times New Roman" w:hAnsi="Times New Roman" w:cs="Times New Roman"/>
          <w:sz w:val="28"/>
          <w:szCs w:val="28"/>
        </w:rPr>
      </w:pPr>
      <w:r w:rsidRPr="0022355D">
        <w:rPr>
          <w:rFonts w:ascii="Times New Roman" w:hAnsi="Times New Roman" w:cs="Times New Roman"/>
          <w:sz w:val="28"/>
          <w:szCs w:val="28"/>
        </w:rPr>
        <w:t xml:space="preserve">На мастер классе я знакомлю </w:t>
      </w:r>
      <w:proofErr w:type="gramStart"/>
      <w:r w:rsidRPr="0022355D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22355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 w:rsidRPr="0022355D">
        <w:rPr>
          <w:rFonts w:ascii="Times New Roman" w:hAnsi="Times New Roman" w:cs="Times New Roman"/>
          <w:sz w:val="28"/>
          <w:szCs w:val="28"/>
        </w:rPr>
        <w:t xml:space="preserve"> искусством живописи точками. Это направление называется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355D">
        <w:rPr>
          <w:rFonts w:ascii="Times New Roman" w:hAnsi="Times New Roman" w:cs="Times New Roman"/>
          <w:sz w:val="28"/>
          <w:szCs w:val="28"/>
        </w:rPr>
        <w:t>Пуантилизм.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Художники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работавшие в этой технике </w:t>
      </w:r>
      <w:r w:rsidR="007C01F3">
        <w:rPr>
          <w:rFonts w:ascii="Times New Roman" w:hAnsi="Times New Roman" w:cs="Times New Roman"/>
          <w:sz w:val="28"/>
          <w:szCs w:val="28"/>
        </w:rPr>
        <w:t xml:space="preserve"> Поль </w:t>
      </w:r>
      <w:proofErr w:type="spellStart"/>
      <w:r w:rsidR="007C01F3">
        <w:rPr>
          <w:rFonts w:ascii="Times New Roman" w:hAnsi="Times New Roman" w:cs="Times New Roman"/>
          <w:sz w:val="28"/>
          <w:szCs w:val="28"/>
        </w:rPr>
        <w:t>Синьяк</w:t>
      </w:r>
      <w:proofErr w:type="spellEnd"/>
      <w:r w:rsidR="007C01F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C01F3">
        <w:rPr>
          <w:rFonts w:ascii="Times New Roman" w:hAnsi="Times New Roman" w:cs="Times New Roman"/>
          <w:sz w:val="28"/>
          <w:szCs w:val="28"/>
        </w:rPr>
        <w:t>Пауль</w:t>
      </w:r>
      <w:proofErr w:type="spellEnd"/>
      <w:r w:rsidR="007C01F3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7C01F3">
        <w:rPr>
          <w:rFonts w:ascii="Times New Roman" w:hAnsi="Times New Roman" w:cs="Times New Roman"/>
          <w:sz w:val="28"/>
          <w:szCs w:val="28"/>
        </w:rPr>
        <w:t>Сигнас</w:t>
      </w:r>
      <w:proofErr w:type="spellEnd"/>
      <w:r w:rsidR="007C01F3">
        <w:rPr>
          <w:rFonts w:ascii="Times New Roman" w:hAnsi="Times New Roman" w:cs="Times New Roman"/>
          <w:sz w:val="28"/>
          <w:szCs w:val="28"/>
        </w:rPr>
        <w:t xml:space="preserve"> и др. Точками заполняется всё пространство картины. Работы которые получились у нас </w:t>
      </w:r>
      <w:proofErr w:type="gramStart"/>
      <w:r w:rsidR="007C01F3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7C01F3">
        <w:rPr>
          <w:rFonts w:ascii="Times New Roman" w:hAnsi="Times New Roman" w:cs="Times New Roman"/>
          <w:sz w:val="28"/>
          <w:szCs w:val="28"/>
        </w:rPr>
        <w:t>Приложение</w:t>
      </w:r>
      <w:r w:rsidR="00D30DF3">
        <w:rPr>
          <w:rFonts w:ascii="Times New Roman" w:hAnsi="Times New Roman" w:cs="Times New Roman"/>
          <w:sz w:val="28"/>
          <w:szCs w:val="28"/>
        </w:rPr>
        <w:t xml:space="preserve"> </w:t>
      </w:r>
      <w:r w:rsidR="007C01F3">
        <w:rPr>
          <w:rFonts w:ascii="Times New Roman" w:hAnsi="Times New Roman" w:cs="Times New Roman"/>
          <w:sz w:val="28"/>
          <w:szCs w:val="28"/>
        </w:rPr>
        <w:t>№</w:t>
      </w:r>
      <w:r w:rsidR="00D30DF3">
        <w:rPr>
          <w:rFonts w:ascii="Times New Roman" w:hAnsi="Times New Roman" w:cs="Times New Roman"/>
          <w:sz w:val="28"/>
          <w:szCs w:val="28"/>
        </w:rPr>
        <w:t xml:space="preserve"> 8)</w:t>
      </w:r>
    </w:p>
    <w:p w:rsidR="00100D37" w:rsidRDefault="00100D37" w:rsidP="009B1FF0">
      <w:pPr>
        <w:rPr>
          <w:rFonts w:ascii="Times New Roman" w:hAnsi="Times New Roman" w:cs="Times New Roman"/>
          <w:b/>
          <w:sz w:val="28"/>
          <w:szCs w:val="28"/>
        </w:rPr>
      </w:pPr>
    </w:p>
    <w:p w:rsidR="00D02C63" w:rsidRDefault="00D02C63" w:rsidP="009B1FF0">
      <w:pPr>
        <w:rPr>
          <w:rFonts w:ascii="Times New Roman" w:hAnsi="Times New Roman" w:cs="Times New Roman"/>
          <w:b/>
          <w:sz w:val="28"/>
          <w:szCs w:val="28"/>
        </w:rPr>
      </w:pPr>
    </w:p>
    <w:p w:rsidR="009B1FF0" w:rsidRDefault="009B1FF0" w:rsidP="00D02C63">
      <w:pPr>
        <w:ind w:left="2832" w:firstLine="708"/>
        <w:rPr>
          <w:rFonts w:ascii="Times New Roman" w:hAnsi="Times New Roman" w:cs="Times New Roman"/>
          <w:b/>
          <w:sz w:val="28"/>
          <w:szCs w:val="28"/>
        </w:rPr>
      </w:pPr>
      <w:r w:rsidRPr="00C649A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Заключение </w:t>
      </w:r>
    </w:p>
    <w:p w:rsidR="009B1FF0" w:rsidRPr="009B1FF0" w:rsidRDefault="009B1FF0" w:rsidP="00D02C63">
      <w:pPr>
        <w:shd w:val="clear" w:color="auto" w:fill="FFFFFF"/>
        <w:spacing w:before="100" w:beforeAutospacing="1" w:after="100" w:afterAutospacing="1" w:line="240" w:lineRule="auto"/>
        <w:ind w:firstLine="46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B1FF0">
        <w:rPr>
          <w:rFonts w:ascii="Times New Roman" w:eastAsia="Times New Roman" w:hAnsi="Times New Roman" w:cs="Times New Roman"/>
          <w:color w:val="000000"/>
          <w:sz w:val="28"/>
          <w:szCs w:val="28"/>
        </w:rPr>
        <w:t>Со временем манера работы импрессионистов полюбилась публике, художественной критике, появились многочис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ленные поклонники их искусства </w:t>
      </w:r>
      <w:r w:rsidRPr="009B1F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покупатели, коллекционеры.</w:t>
      </w:r>
    </w:p>
    <w:p w:rsidR="009B1FF0" w:rsidRPr="009B1FF0" w:rsidRDefault="009B1FF0" w:rsidP="00D02C63">
      <w:pPr>
        <w:shd w:val="clear" w:color="auto" w:fill="FFFFFF"/>
        <w:spacing w:before="100" w:beforeAutospacing="1" w:after="100" w:afterAutospacing="1" w:line="240" w:lineRule="auto"/>
        <w:ind w:firstLine="46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B1F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сегодня можно встретить картины импрессионистов? Почти во всех крупных художественных музеях мира. В Париже в   Музеи Орсэ и менее известный Музей Мармоттан, но именно здесь хранится одно из лучших, собрание работ Клода Моне. В </w:t>
      </w:r>
      <w:proofErr w:type="gramStart"/>
      <w:r w:rsidRPr="009B1FF0">
        <w:rPr>
          <w:rFonts w:ascii="Times New Roman" w:eastAsia="Times New Roman" w:hAnsi="Times New Roman" w:cs="Times New Roman"/>
          <w:color w:val="000000"/>
          <w:sz w:val="28"/>
          <w:szCs w:val="28"/>
        </w:rPr>
        <w:t>Америке</w:t>
      </w:r>
      <w:proofErr w:type="gramEnd"/>
      <w:r w:rsidRPr="009B1F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например в Метрополитен музее в Нью-Йорке, находятся лучшие коллекции импрессионистов. В России </w:t>
      </w:r>
      <w:proofErr w:type="gramStart"/>
      <w:r w:rsidRPr="009B1FF0">
        <w:rPr>
          <w:rFonts w:ascii="Times New Roman" w:eastAsia="Times New Roman" w:hAnsi="Times New Roman" w:cs="Times New Roman"/>
          <w:color w:val="000000"/>
          <w:sz w:val="28"/>
          <w:szCs w:val="28"/>
        </w:rPr>
        <w:t>познакомится</w:t>
      </w:r>
      <w:proofErr w:type="gramEnd"/>
      <w:r w:rsidRPr="009B1F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картинами художников  можно в Эрмитаже в Петербурге и в Музеи изобразительных искусств им. А. С. Пушкина в Москве.</w:t>
      </w:r>
    </w:p>
    <w:p w:rsidR="009B1FF0" w:rsidRDefault="009B1FF0" w:rsidP="00D02C63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B1FF0">
        <w:rPr>
          <w:rFonts w:ascii="Times New Roman" w:hAnsi="Times New Roman" w:cs="Times New Roman"/>
          <w:color w:val="323D4F"/>
          <w:sz w:val="28"/>
          <w:szCs w:val="28"/>
        </w:rPr>
        <w:t xml:space="preserve">Современные импрессионисты продолжают и развивают стиль, принципы направления импрессионизм в изобразительном искусстве.  Для российских художников идеи импрессионизма по-прежнему актуальны. </w:t>
      </w:r>
      <w:r w:rsidRPr="00D30DF3">
        <w:rPr>
          <w:rFonts w:ascii="Times New Roman" w:hAnsi="Times New Roman" w:cs="Times New Roman"/>
          <w:bCs/>
          <w:color w:val="323D4F"/>
          <w:sz w:val="28"/>
          <w:szCs w:val="28"/>
        </w:rPr>
        <w:t>Никакие новые виртуальные технологии не могут отменить способности людей визуально воспринимать окружающую реальность. Неискореним миф о Красоте,</w:t>
      </w:r>
      <w:r w:rsidRPr="009B1FF0">
        <w:rPr>
          <w:rFonts w:ascii="Times New Roman" w:hAnsi="Times New Roman" w:cs="Times New Roman"/>
          <w:b/>
          <w:bCs/>
          <w:color w:val="323D4F"/>
          <w:sz w:val="28"/>
          <w:szCs w:val="28"/>
        </w:rPr>
        <w:t xml:space="preserve"> </w:t>
      </w:r>
      <w:r w:rsidRPr="00D30DF3">
        <w:rPr>
          <w:rFonts w:ascii="Times New Roman" w:hAnsi="Times New Roman" w:cs="Times New Roman"/>
          <w:bCs/>
          <w:color w:val="323D4F"/>
          <w:sz w:val="28"/>
          <w:szCs w:val="28"/>
        </w:rPr>
        <w:t>Любви,</w:t>
      </w:r>
      <w:r w:rsidRPr="009B1FF0">
        <w:rPr>
          <w:rFonts w:ascii="Times New Roman" w:hAnsi="Times New Roman" w:cs="Times New Roman"/>
          <w:b/>
          <w:bCs/>
          <w:color w:val="323D4F"/>
          <w:sz w:val="28"/>
          <w:szCs w:val="28"/>
        </w:rPr>
        <w:t xml:space="preserve"> </w:t>
      </w:r>
      <w:r w:rsidRPr="00D30DF3">
        <w:rPr>
          <w:rFonts w:ascii="Times New Roman" w:hAnsi="Times New Roman" w:cs="Times New Roman"/>
          <w:bCs/>
          <w:color w:val="323D4F"/>
          <w:sz w:val="28"/>
          <w:szCs w:val="28"/>
        </w:rPr>
        <w:t>Счастье, о земном рае.</w:t>
      </w:r>
      <w:r w:rsidRPr="009B1FF0">
        <w:rPr>
          <w:rFonts w:ascii="Times New Roman" w:hAnsi="Times New Roman" w:cs="Times New Roman"/>
          <w:b/>
          <w:bCs/>
          <w:color w:val="323D4F"/>
          <w:sz w:val="28"/>
          <w:szCs w:val="28"/>
        </w:rPr>
        <w:t xml:space="preserve"> </w:t>
      </w:r>
      <w:r w:rsidRPr="00D30DF3">
        <w:rPr>
          <w:rFonts w:ascii="Times New Roman" w:hAnsi="Times New Roman" w:cs="Times New Roman"/>
          <w:b/>
          <w:sz w:val="28"/>
          <w:szCs w:val="28"/>
        </w:rPr>
        <w:t>И пока жив человек, будет жива в нем потребность радоваться жизни, которую так ярко и впечатляюще выражает живопись современных импрессионистов.</w:t>
      </w:r>
      <w:r w:rsidRPr="00D30DF3">
        <w:rPr>
          <w:rFonts w:ascii="Times New Roman" w:hAnsi="Times New Roman" w:cs="Times New Roman"/>
          <w:b/>
          <w:sz w:val="28"/>
          <w:szCs w:val="28"/>
        </w:rPr>
        <w:br/>
      </w:r>
    </w:p>
    <w:p w:rsidR="00C0613B" w:rsidRDefault="00C0613B" w:rsidP="00D02C63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Pr="009B1FF0" w:rsidRDefault="00C0613B" w:rsidP="009B1FF0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613B" w:rsidRPr="00974A49" w:rsidRDefault="00C0613B" w:rsidP="00827096">
      <w:pPr>
        <w:ind w:left="2124" w:firstLine="708"/>
        <w:rPr>
          <w:rFonts w:ascii="Times New Roman" w:hAnsi="Times New Roman" w:cs="Times New Roman"/>
          <w:sz w:val="32"/>
          <w:szCs w:val="32"/>
        </w:rPr>
      </w:pPr>
      <w:r w:rsidRPr="00974A49">
        <w:rPr>
          <w:rFonts w:ascii="Times New Roman" w:hAnsi="Times New Roman" w:cs="Times New Roman"/>
          <w:sz w:val="32"/>
          <w:szCs w:val="32"/>
        </w:rPr>
        <w:lastRenderedPageBreak/>
        <w:t xml:space="preserve">Литература </w:t>
      </w:r>
    </w:p>
    <w:p w:rsidR="00C0613B" w:rsidRPr="00C149CC" w:rsidRDefault="00C0613B" w:rsidP="00C0613B">
      <w:pPr>
        <w:pStyle w:val="a5"/>
        <w:numPr>
          <w:ilvl w:val="0"/>
          <w:numId w:val="3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C149CC">
        <w:rPr>
          <w:sz w:val="28"/>
          <w:szCs w:val="28"/>
        </w:rPr>
        <w:t> </w:t>
      </w:r>
      <w:r w:rsidRPr="00C149CC">
        <w:rPr>
          <w:i/>
          <w:sz w:val="28"/>
          <w:szCs w:val="28"/>
        </w:rPr>
        <w:t>Рейтерсверд О.А</w:t>
      </w:r>
      <w:r w:rsidRPr="00C149CC">
        <w:rPr>
          <w:sz w:val="28"/>
          <w:szCs w:val="28"/>
        </w:rPr>
        <w:t xml:space="preserve"> Импрессионисты перед публикой и критикой/О.А. </w:t>
      </w:r>
      <w:r>
        <w:rPr>
          <w:sz w:val="28"/>
          <w:szCs w:val="28"/>
        </w:rPr>
        <w:t xml:space="preserve"> </w:t>
      </w:r>
      <w:r w:rsidRPr="00C149CC">
        <w:rPr>
          <w:sz w:val="28"/>
          <w:szCs w:val="28"/>
        </w:rPr>
        <w:t>Рейтерсверд.- М., Искусство, 1974.</w:t>
      </w:r>
    </w:p>
    <w:p w:rsidR="00C0613B" w:rsidRPr="00974A49" w:rsidRDefault="00C0613B" w:rsidP="00C0613B">
      <w:pPr>
        <w:pStyle w:val="a5"/>
        <w:numPr>
          <w:ilvl w:val="0"/>
          <w:numId w:val="3"/>
        </w:numPr>
        <w:spacing w:after="0" w:line="240" w:lineRule="auto"/>
        <w:rPr>
          <w:sz w:val="28"/>
          <w:szCs w:val="28"/>
        </w:rPr>
      </w:pPr>
      <w:r w:rsidRPr="00974A49">
        <w:rPr>
          <w:sz w:val="28"/>
          <w:szCs w:val="28"/>
        </w:rPr>
        <w:t xml:space="preserve">  </w:t>
      </w:r>
      <w:r w:rsidRPr="00974A49">
        <w:rPr>
          <w:i/>
          <w:sz w:val="28"/>
          <w:szCs w:val="28"/>
        </w:rPr>
        <w:t>Чегодаев А. Д.</w:t>
      </w:r>
      <w:r w:rsidRPr="00974A49">
        <w:rPr>
          <w:sz w:val="28"/>
          <w:szCs w:val="28"/>
        </w:rPr>
        <w:t xml:space="preserve"> </w:t>
      </w:r>
      <w:r>
        <w:rPr>
          <w:sz w:val="28"/>
          <w:szCs w:val="28"/>
        </w:rPr>
        <w:t>Импрессионисты/ А.Д. Чегодаев.- М.</w:t>
      </w:r>
      <w:r w:rsidRPr="00974A49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Искусство, </w:t>
      </w:r>
      <w:r w:rsidRPr="00974A49">
        <w:rPr>
          <w:sz w:val="28"/>
          <w:szCs w:val="28"/>
        </w:rPr>
        <w:t>1971</w:t>
      </w:r>
      <w:r>
        <w:rPr>
          <w:sz w:val="28"/>
          <w:szCs w:val="28"/>
        </w:rPr>
        <w:t>.</w:t>
      </w:r>
    </w:p>
    <w:p w:rsidR="00C0613B" w:rsidRDefault="00C0613B" w:rsidP="00C0613B">
      <w:pPr>
        <w:pStyle w:val="a5"/>
        <w:numPr>
          <w:ilvl w:val="0"/>
          <w:numId w:val="3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974A49">
        <w:rPr>
          <w:i/>
          <w:sz w:val="28"/>
          <w:szCs w:val="28"/>
        </w:rPr>
        <w:t>Андреев Л. Г.</w:t>
      </w:r>
      <w:r>
        <w:rPr>
          <w:sz w:val="28"/>
          <w:szCs w:val="28"/>
        </w:rPr>
        <w:t xml:space="preserve"> Импрессионизм/Л.Г.Андреев.- М.</w:t>
      </w:r>
      <w:r w:rsidRPr="00974A49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Искусство, </w:t>
      </w:r>
      <w:r w:rsidRPr="00974A49">
        <w:rPr>
          <w:sz w:val="28"/>
          <w:szCs w:val="28"/>
        </w:rPr>
        <w:t>1980</w:t>
      </w:r>
      <w:r>
        <w:rPr>
          <w:sz w:val="28"/>
          <w:szCs w:val="28"/>
        </w:rPr>
        <w:t>.</w:t>
      </w:r>
    </w:p>
    <w:p w:rsidR="00045200" w:rsidRDefault="00045200" w:rsidP="00C0613B">
      <w:pPr>
        <w:pStyle w:val="a5"/>
        <w:numPr>
          <w:ilvl w:val="0"/>
          <w:numId w:val="3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827096">
        <w:rPr>
          <w:i/>
          <w:sz w:val="28"/>
          <w:szCs w:val="28"/>
        </w:rPr>
        <w:t>Перрюшо А.</w:t>
      </w:r>
      <w:r>
        <w:rPr>
          <w:sz w:val="28"/>
          <w:szCs w:val="28"/>
        </w:rPr>
        <w:t xml:space="preserve"> Жизнь Ван Гога/А. Перрюшо.- М., Радуга, 1987.</w:t>
      </w:r>
    </w:p>
    <w:p w:rsidR="00827096" w:rsidRDefault="00045200" w:rsidP="00827096">
      <w:pPr>
        <w:pStyle w:val="a5"/>
        <w:numPr>
          <w:ilvl w:val="0"/>
          <w:numId w:val="3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27096">
        <w:rPr>
          <w:i/>
          <w:sz w:val="28"/>
          <w:szCs w:val="28"/>
        </w:rPr>
        <w:t>Сокольникова Н.М.</w:t>
      </w:r>
      <w:r>
        <w:rPr>
          <w:sz w:val="28"/>
          <w:szCs w:val="28"/>
        </w:rPr>
        <w:t xml:space="preserve"> Краткий словарь художественных терминов/Н.М. Сокольникова.-</w:t>
      </w:r>
      <w:r w:rsidR="00827096">
        <w:rPr>
          <w:sz w:val="28"/>
          <w:szCs w:val="28"/>
        </w:rPr>
        <w:t xml:space="preserve"> Обнинск.</w:t>
      </w:r>
      <w:proofErr w:type="gramStart"/>
      <w:r w:rsidR="00827096">
        <w:rPr>
          <w:sz w:val="28"/>
          <w:szCs w:val="28"/>
        </w:rPr>
        <w:t>,Т</w:t>
      </w:r>
      <w:proofErr w:type="gramEnd"/>
      <w:r w:rsidR="00827096">
        <w:rPr>
          <w:sz w:val="28"/>
          <w:szCs w:val="28"/>
        </w:rPr>
        <w:t>итул, 1998.</w:t>
      </w:r>
    </w:p>
    <w:p w:rsidR="00827096" w:rsidRDefault="005B7B5B" w:rsidP="00827096">
      <w:pPr>
        <w:pStyle w:val="a5"/>
        <w:numPr>
          <w:ilvl w:val="0"/>
          <w:numId w:val="3"/>
        </w:numPr>
        <w:spacing w:after="0" w:line="240" w:lineRule="auto"/>
        <w:rPr>
          <w:sz w:val="28"/>
          <w:szCs w:val="28"/>
        </w:rPr>
      </w:pPr>
      <w:proofErr w:type="gramStart"/>
      <w:r w:rsidRPr="00827096">
        <w:rPr>
          <w:i/>
          <w:sz w:val="28"/>
          <w:szCs w:val="28"/>
        </w:rPr>
        <w:t>Чириков</w:t>
      </w:r>
      <w:proofErr w:type="gramEnd"/>
      <w:r w:rsidRPr="00827096">
        <w:rPr>
          <w:i/>
          <w:sz w:val="28"/>
          <w:szCs w:val="28"/>
        </w:rPr>
        <w:t xml:space="preserve"> И</w:t>
      </w:r>
      <w:r w:rsidR="00C0613B" w:rsidRPr="00827096">
        <w:rPr>
          <w:i/>
          <w:sz w:val="28"/>
          <w:szCs w:val="28"/>
        </w:rPr>
        <w:t>.</w:t>
      </w:r>
      <w:r w:rsidRPr="00827096">
        <w:rPr>
          <w:i/>
          <w:sz w:val="28"/>
          <w:szCs w:val="28"/>
        </w:rPr>
        <w:t>В.</w:t>
      </w:r>
      <w:r w:rsidRPr="00827096">
        <w:rPr>
          <w:sz w:val="28"/>
          <w:szCs w:val="28"/>
        </w:rPr>
        <w:t xml:space="preserve"> Союз Русских художников/ И.В. Чириков,// Юный художник. – </w:t>
      </w:r>
      <w:r w:rsidR="00827096" w:rsidRPr="00827096">
        <w:rPr>
          <w:sz w:val="28"/>
          <w:szCs w:val="28"/>
        </w:rPr>
        <w:t xml:space="preserve">   </w:t>
      </w:r>
      <w:r w:rsidRPr="00827096">
        <w:rPr>
          <w:sz w:val="28"/>
          <w:szCs w:val="28"/>
        </w:rPr>
        <w:t>1989. – № 4</w:t>
      </w:r>
      <w:r w:rsidR="00C0613B" w:rsidRPr="00827096">
        <w:rPr>
          <w:sz w:val="28"/>
          <w:szCs w:val="28"/>
        </w:rPr>
        <w:t>.</w:t>
      </w:r>
    </w:p>
    <w:p w:rsidR="005B7B5B" w:rsidRPr="00827096" w:rsidRDefault="00471B04" w:rsidP="00827096">
      <w:pPr>
        <w:pStyle w:val="a5"/>
        <w:numPr>
          <w:ilvl w:val="0"/>
          <w:numId w:val="3"/>
        </w:numPr>
        <w:spacing w:after="0" w:line="240" w:lineRule="auto"/>
        <w:rPr>
          <w:sz w:val="28"/>
          <w:szCs w:val="28"/>
        </w:rPr>
      </w:pPr>
      <w:r w:rsidRPr="00827096">
        <w:rPr>
          <w:sz w:val="28"/>
          <w:szCs w:val="28"/>
        </w:rPr>
        <w:t xml:space="preserve"> </w:t>
      </w:r>
      <w:r w:rsidR="00E1345B" w:rsidRPr="00827096">
        <w:rPr>
          <w:i/>
          <w:sz w:val="28"/>
          <w:szCs w:val="28"/>
        </w:rPr>
        <w:t>Турчин В.П.</w:t>
      </w:r>
      <w:r w:rsidR="00E1345B" w:rsidRPr="00827096">
        <w:rPr>
          <w:sz w:val="28"/>
          <w:szCs w:val="28"/>
        </w:rPr>
        <w:t xml:space="preserve"> Василий Кандинский/В.П. Турчин,//Юный художник.-1991.-</w:t>
      </w:r>
      <w:r w:rsidRPr="00827096">
        <w:rPr>
          <w:sz w:val="28"/>
          <w:szCs w:val="28"/>
        </w:rPr>
        <w:t xml:space="preserve"> </w:t>
      </w:r>
      <w:r w:rsidR="00E1345B" w:rsidRPr="00827096">
        <w:rPr>
          <w:sz w:val="28"/>
          <w:szCs w:val="28"/>
        </w:rPr>
        <w:t xml:space="preserve">№11. </w:t>
      </w:r>
    </w:p>
    <w:p w:rsidR="00E1345B" w:rsidRDefault="00827096" w:rsidP="00827096">
      <w:pPr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="00E1345B" w:rsidRPr="00471B04">
        <w:rPr>
          <w:i/>
          <w:sz w:val="28"/>
          <w:szCs w:val="28"/>
        </w:rPr>
        <w:t xml:space="preserve">. </w:t>
      </w:r>
      <w:r w:rsidR="00471B04" w:rsidRPr="00471B04">
        <w:rPr>
          <w:i/>
          <w:sz w:val="28"/>
          <w:szCs w:val="28"/>
        </w:rPr>
        <w:t xml:space="preserve"> </w:t>
      </w:r>
      <w:r w:rsidR="00E1345B" w:rsidRPr="00471B04">
        <w:rPr>
          <w:i/>
          <w:sz w:val="28"/>
          <w:szCs w:val="28"/>
        </w:rPr>
        <w:t>Шумов А.В.</w:t>
      </w:r>
      <w:r w:rsidR="00E1345B">
        <w:rPr>
          <w:sz w:val="28"/>
          <w:szCs w:val="28"/>
        </w:rPr>
        <w:t xml:space="preserve"> Искусство 1900-1914 годов/А.В.Шумов,//Юный художник.-1988.- </w:t>
      </w:r>
      <w:r>
        <w:rPr>
          <w:sz w:val="28"/>
          <w:szCs w:val="28"/>
        </w:rPr>
        <w:t xml:space="preserve">    </w:t>
      </w:r>
      <w:r w:rsidR="00E1345B">
        <w:rPr>
          <w:sz w:val="28"/>
          <w:szCs w:val="28"/>
        </w:rPr>
        <w:t>№ 9.</w:t>
      </w:r>
    </w:p>
    <w:p w:rsidR="00471B04" w:rsidRDefault="00827096" w:rsidP="002D1BE3">
      <w:pPr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="00471B04">
        <w:rPr>
          <w:sz w:val="28"/>
          <w:szCs w:val="28"/>
        </w:rPr>
        <w:t xml:space="preserve">.  </w:t>
      </w:r>
      <w:r w:rsidR="00471B04" w:rsidRPr="00471B04">
        <w:rPr>
          <w:i/>
          <w:sz w:val="28"/>
          <w:szCs w:val="28"/>
        </w:rPr>
        <w:t>Дубова О.К.</w:t>
      </w:r>
      <w:r w:rsidR="00471B04">
        <w:rPr>
          <w:sz w:val="28"/>
          <w:szCs w:val="28"/>
        </w:rPr>
        <w:t xml:space="preserve"> Искусство Эдуарда Дега/О.К.Дубова,//Юный художник.-1984.- №10.</w:t>
      </w:r>
    </w:p>
    <w:p w:rsidR="00471B04" w:rsidRDefault="00827096" w:rsidP="002D1BE3">
      <w:pPr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 w:rsidR="00471B04">
        <w:rPr>
          <w:sz w:val="28"/>
          <w:szCs w:val="28"/>
        </w:rPr>
        <w:t xml:space="preserve">.  </w:t>
      </w:r>
      <w:r>
        <w:rPr>
          <w:sz w:val="28"/>
          <w:szCs w:val="28"/>
        </w:rPr>
        <w:t xml:space="preserve"> </w:t>
      </w:r>
      <w:r w:rsidR="00471B04" w:rsidRPr="00471B04">
        <w:rPr>
          <w:i/>
          <w:sz w:val="28"/>
          <w:szCs w:val="28"/>
        </w:rPr>
        <w:t>Шумов А.Н.</w:t>
      </w:r>
      <w:r w:rsidR="00471B04">
        <w:rPr>
          <w:sz w:val="28"/>
          <w:szCs w:val="28"/>
        </w:rPr>
        <w:t xml:space="preserve"> Коллаж/А.Н.Шумов,//Юный художник.-1989.-№6.</w:t>
      </w:r>
    </w:p>
    <w:p w:rsidR="00471B04" w:rsidRDefault="00827096" w:rsidP="002D1BE3">
      <w:pPr>
        <w:jc w:val="both"/>
        <w:rPr>
          <w:sz w:val="28"/>
          <w:szCs w:val="28"/>
        </w:rPr>
      </w:pPr>
      <w:r>
        <w:rPr>
          <w:sz w:val="28"/>
          <w:szCs w:val="28"/>
        </w:rPr>
        <w:t>11</w:t>
      </w:r>
      <w:r w:rsidR="00471B04">
        <w:rPr>
          <w:sz w:val="28"/>
          <w:szCs w:val="28"/>
        </w:rPr>
        <w:t xml:space="preserve">.  </w:t>
      </w:r>
      <w:r w:rsidR="00471B04" w:rsidRPr="00D64577">
        <w:rPr>
          <w:i/>
          <w:sz w:val="28"/>
          <w:szCs w:val="28"/>
        </w:rPr>
        <w:t>Пе</w:t>
      </w:r>
      <w:r>
        <w:rPr>
          <w:i/>
          <w:sz w:val="28"/>
          <w:szCs w:val="28"/>
        </w:rPr>
        <w:t>тра</w:t>
      </w:r>
      <w:r w:rsidR="00F03EAB" w:rsidRPr="00D64577">
        <w:rPr>
          <w:i/>
          <w:sz w:val="28"/>
          <w:szCs w:val="28"/>
        </w:rPr>
        <w:t>чук О.В.</w:t>
      </w:r>
      <w:r w:rsidR="00F03EAB">
        <w:rPr>
          <w:sz w:val="28"/>
          <w:szCs w:val="28"/>
        </w:rPr>
        <w:t xml:space="preserve"> Ван Гог в Голландии/ О.В. Петрачук,//Юный художник.-1986.-№8.</w:t>
      </w:r>
    </w:p>
    <w:p w:rsidR="00F03EAB" w:rsidRPr="00E1345B" w:rsidRDefault="00827096" w:rsidP="002D1BE3">
      <w:pPr>
        <w:jc w:val="both"/>
        <w:rPr>
          <w:sz w:val="28"/>
          <w:szCs w:val="28"/>
        </w:rPr>
      </w:pPr>
      <w:r>
        <w:rPr>
          <w:sz w:val="28"/>
          <w:szCs w:val="28"/>
        </w:rPr>
        <w:t>12</w:t>
      </w:r>
      <w:r w:rsidR="00F03EAB">
        <w:rPr>
          <w:sz w:val="28"/>
          <w:szCs w:val="28"/>
        </w:rPr>
        <w:t>.</w:t>
      </w:r>
      <w:r>
        <w:rPr>
          <w:sz w:val="28"/>
          <w:szCs w:val="28"/>
        </w:rPr>
        <w:t xml:space="preserve">  </w:t>
      </w:r>
      <w:r w:rsidR="00F03EAB">
        <w:rPr>
          <w:sz w:val="28"/>
          <w:szCs w:val="28"/>
        </w:rPr>
        <w:t xml:space="preserve">  </w:t>
      </w:r>
      <w:r w:rsidR="00F03EAB" w:rsidRPr="00D64577">
        <w:rPr>
          <w:i/>
          <w:sz w:val="28"/>
          <w:szCs w:val="28"/>
        </w:rPr>
        <w:t>Дмитриева Н.И.</w:t>
      </w:r>
      <w:r w:rsidR="00F03EAB">
        <w:rPr>
          <w:sz w:val="28"/>
          <w:szCs w:val="28"/>
        </w:rPr>
        <w:t xml:space="preserve"> Ван Гог/Н.И. Дмитриева,//Искусство.-2004.-№6.</w:t>
      </w:r>
    </w:p>
    <w:p w:rsidR="009B1FF0" w:rsidRDefault="009B1FF0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4A9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4A9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4A9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4A9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4A9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4A9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C7C35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</w:p>
    <w:p w:rsidR="00AC7C35" w:rsidRDefault="00AC7C35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C7C35" w:rsidRDefault="00AC7C35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B8165E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</w:p>
    <w:p w:rsidR="009D1E0D" w:rsidRDefault="009D1E0D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>Приложение № 1</w:t>
      </w:r>
    </w:p>
    <w:p w:rsidR="009D1E0D" w:rsidRPr="00C45235" w:rsidRDefault="00C45235" w:rsidP="00C45235">
      <w:pPr>
        <w:ind w:left="1416" w:firstLine="708"/>
        <w:jc w:val="both"/>
        <w:rPr>
          <w:rFonts w:ascii="Times New Roman" w:hAnsi="Times New Roman" w:cs="Times New Roman"/>
          <w:b/>
          <w:bCs/>
          <w:sz w:val="32"/>
          <w:szCs w:val="32"/>
        </w:rPr>
      </w:pPr>
      <w:r w:rsidRPr="00C45235">
        <w:rPr>
          <w:rFonts w:ascii="Times New Roman" w:hAnsi="Times New Roman" w:cs="Times New Roman"/>
          <w:b/>
          <w:bCs/>
          <w:sz w:val="32"/>
          <w:szCs w:val="32"/>
        </w:rPr>
        <w:t>Художники импрессионисты.</w:t>
      </w:r>
    </w:p>
    <w:p w:rsidR="009D1E0D" w:rsidRDefault="009D1E0D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689426" cy="2120468"/>
            <wp:effectExtent l="19050" t="0" r="0" b="0"/>
            <wp:docPr id="4" name="Рисунок 1" descr="C:\Documents and Settings\User\Рабочий стол\НПК Климова Катя 12 г\НПК Климова Катя 12 г\Моне Ут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НПК Климова Катя 12 г\НПК Климова Катя 12 г\Моне Утро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095" cy="2120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45235"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  <w:r w:rsidR="00C45235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831038" cy="2048719"/>
            <wp:effectExtent l="19050" t="0" r="7412" b="0"/>
            <wp:docPr id="6" name="Рисунок 3" descr="C:\Documents and Settings\User\Рабочий стол\НПК Климова Катя 12 г\завтрак гребцов О.Рену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НПК Климова Катя 12 г\завтрак гребцов О.Ренуар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76" cy="205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1E0D" w:rsidRDefault="00C45235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Клод Моне. Утро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Завтрак гребцов.  Огюст Ренуар</w:t>
      </w:r>
    </w:p>
    <w:p w:rsidR="009D1E0D" w:rsidRDefault="009D1E0D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9D1E0D" w:rsidRDefault="009D1E0D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C45235" w:rsidRDefault="009D1E0D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351902" cy="3055716"/>
            <wp:effectExtent l="19050" t="0" r="0" b="0"/>
            <wp:docPr id="5" name="Рисунок 2" descr="C:\Documents and Settings\User\Рабочий стол\НПК Климова Катя 12 г\НПК Климова Катя 12 г\Поль Гог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НПК Климова Катя 12 г\НПК Климова Катя 12 г\Поль Гоген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311" cy="3056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45235">
        <w:rPr>
          <w:rFonts w:ascii="Times New Roman" w:hAnsi="Times New Roman" w:cs="Times New Roman"/>
          <w:b/>
          <w:bCs/>
          <w:sz w:val="28"/>
          <w:szCs w:val="28"/>
        </w:rPr>
        <w:t xml:space="preserve">          </w:t>
      </w:r>
      <w:r w:rsidR="00C45235" w:rsidRPr="00C45235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687909" cy="2997843"/>
            <wp:effectExtent l="19050" t="0" r="0" b="0"/>
            <wp:docPr id="9" name="Рисунок 4" descr="C:\Documents and Settings\User\Рабочий стол\НПК Климова Катя 12 г\НПК Климова Катя 12 г\урок танцев Де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НПК Климова Катя 12 г\НПК Климова Катя 12 г\урок танцев Дега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762" cy="3001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5235" w:rsidRDefault="00C45235" w:rsidP="00C45235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Поль Гоген. Женщина 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Эдгар Дега. Урок танцев.</w:t>
      </w:r>
    </w:p>
    <w:p w:rsidR="009D1E0D" w:rsidRDefault="00C45235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с ребёнком </w:t>
      </w:r>
    </w:p>
    <w:p w:rsidR="009D1E0D" w:rsidRDefault="009D1E0D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9D1E0D" w:rsidRDefault="009D1E0D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C45235" w:rsidRDefault="00C45235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C45235" w:rsidRDefault="000129AF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>Приложение № 2</w:t>
      </w:r>
    </w:p>
    <w:p w:rsidR="000129AF" w:rsidRDefault="00D66DD1" w:rsidP="00D66DD1">
      <w:pPr>
        <w:ind w:left="2124"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Русский </w:t>
      </w:r>
      <w:r w:rsidRPr="002D54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импрессионизм</w:t>
      </w:r>
    </w:p>
    <w:p w:rsidR="00D66DD1" w:rsidRDefault="00D66DD1" w:rsidP="00D66DD1">
      <w:pPr>
        <w:ind w:left="212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129AF" w:rsidRDefault="000129AF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383290" cy="3125165"/>
            <wp:effectExtent l="19050" t="0" r="0" b="0"/>
            <wp:docPr id="7" name="Рисунок 1" descr="C:\Documents and Settings\User\Рабочий стол\НПК Климова Катя 12 г\акваре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НПК Климова Катя 12 г\акварель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405" cy="3130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225953" cy="3183038"/>
            <wp:effectExtent l="19050" t="0" r="2897" b="0"/>
            <wp:docPr id="8" name="Рисунок 2" descr="C:\Documents and Settings\User\Рабочий стол\НПК Климова Катя 12 г\эскиз  театрального костюма 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НПК Климова Катя 12 г\эскиз  театрального костюма 909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797" cy="3188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9AF" w:rsidRDefault="000129AF" w:rsidP="000129AF">
      <w:pPr>
        <w:tabs>
          <w:tab w:val="left" w:pos="5487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К.Сомов. Акварель.                                  Театральный костюм </w:t>
      </w:r>
    </w:p>
    <w:p w:rsidR="000129AF" w:rsidRDefault="00D66DD1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619614" cy="2372810"/>
            <wp:effectExtent l="19050" t="0" r="9286" b="0"/>
            <wp:docPr id="10" name="Рисунок 3" descr="C:\Documents and Settings\User\Рабочий стол\НПК Климова Катя 12 г\Врубель  сир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НПК Климова Катя 12 г\Врубель  сирень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154" cy="2377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</w:t>
      </w:r>
      <w:r w:rsidRPr="00D66DD1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1705578" cy="2685327"/>
            <wp:effectExtent l="19050" t="0" r="8922" b="0"/>
            <wp:docPr id="1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8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565" cy="268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30DF3" w:rsidRDefault="00D66DD1" w:rsidP="00AC7C35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М.А. Врубель. Сирень.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 xml:space="preserve">В.А.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Свитальский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</w:rPr>
        <w:t xml:space="preserve"> «Евгений Онегин»</w:t>
      </w:r>
    </w:p>
    <w:p w:rsidR="00AC7C35" w:rsidRDefault="00AC7C35" w:rsidP="00D30DF3">
      <w:pPr>
        <w:ind w:left="566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C7C35" w:rsidRDefault="00AC7C35" w:rsidP="00D30DF3">
      <w:pPr>
        <w:ind w:left="566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C7C35" w:rsidRDefault="00AC7C35" w:rsidP="00D30DF3">
      <w:pPr>
        <w:ind w:left="566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129AF" w:rsidRDefault="00D66DD1" w:rsidP="00D30DF3">
      <w:pPr>
        <w:ind w:left="566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№</w:t>
      </w:r>
      <w:r w:rsidR="00E47E0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3</w:t>
      </w:r>
    </w:p>
    <w:p w:rsidR="000129AF" w:rsidRDefault="005929B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Выполнение работы в стиле художника конца 19 начала 20 века.</w:t>
      </w:r>
    </w:p>
    <w:p w:rsidR="000129AF" w:rsidRDefault="005929B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29B9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246489" cy="2562578"/>
            <wp:effectExtent l="19050" t="0" r="1411" b="0"/>
            <wp:docPr id="12" name="Рисунок 2" descr="1248840275_1890-child-with-oran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1248840275_1890-child-with-orange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668" cy="2561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</w:t>
      </w:r>
    </w:p>
    <w:p w:rsidR="005929B9" w:rsidRPr="005929B9" w:rsidRDefault="005929B9" w:rsidP="005929B9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29B9">
        <w:rPr>
          <w:rFonts w:ascii="Times New Roman" w:hAnsi="Times New Roman" w:cs="Times New Roman"/>
          <w:b/>
          <w:bCs/>
          <w:sz w:val="28"/>
          <w:szCs w:val="28"/>
        </w:rPr>
        <w:t xml:space="preserve">«Ребёнок с апельсином» </w:t>
      </w:r>
    </w:p>
    <w:p w:rsidR="005929B9" w:rsidRPr="005929B9" w:rsidRDefault="005929B9" w:rsidP="005929B9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29B9">
        <w:rPr>
          <w:rFonts w:ascii="Times New Roman" w:hAnsi="Times New Roman" w:cs="Times New Roman"/>
          <w:b/>
          <w:bCs/>
          <w:sz w:val="28"/>
          <w:szCs w:val="28"/>
        </w:rPr>
        <w:t xml:space="preserve">Ван </w:t>
      </w:r>
      <w:proofErr w:type="spellStart"/>
      <w:r w:rsidRPr="005929B9">
        <w:rPr>
          <w:rFonts w:ascii="Times New Roman" w:hAnsi="Times New Roman" w:cs="Times New Roman"/>
          <w:b/>
          <w:bCs/>
          <w:sz w:val="28"/>
          <w:szCs w:val="28"/>
        </w:rPr>
        <w:t>Гог</w:t>
      </w:r>
      <w:proofErr w:type="spellEnd"/>
      <w:r w:rsidRPr="005929B9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</w:p>
    <w:p w:rsidR="005929B9" w:rsidRDefault="005929B9" w:rsidP="005929B9">
      <w:pPr>
        <w:ind w:left="2832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29B9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329039" cy="2314222"/>
            <wp:effectExtent l="19050" t="0" r="0" b="0"/>
            <wp:docPr id="13" name="Рисунок 3" descr="C:\Documents and Settings\Преподаватель\Рабочий стол\Климова Катя  задание 2 Маш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5" descr="C:\Documents and Settings\Преподаватель\Рабочий стол\Климова Катя  задание 2 Маша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4206" t="2517" r="16181" b="2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193" cy="2320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9B9" w:rsidRDefault="005929B9" w:rsidP="005929B9">
      <w:pPr>
        <w:ind w:left="2832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Работа в стиле художника </w:t>
      </w:r>
      <w:r w:rsidRPr="005929B9">
        <w:rPr>
          <w:rFonts w:ascii="Times New Roman" w:hAnsi="Times New Roman" w:cs="Times New Roman"/>
          <w:b/>
          <w:bCs/>
          <w:sz w:val="28"/>
          <w:szCs w:val="28"/>
        </w:rPr>
        <w:t xml:space="preserve">Ван </w:t>
      </w:r>
      <w:proofErr w:type="spellStart"/>
      <w:r w:rsidRPr="005929B9">
        <w:rPr>
          <w:rFonts w:ascii="Times New Roman" w:hAnsi="Times New Roman" w:cs="Times New Roman"/>
          <w:b/>
          <w:bCs/>
          <w:sz w:val="28"/>
          <w:szCs w:val="28"/>
        </w:rPr>
        <w:t>Гога</w:t>
      </w:r>
      <w:proofErr w:type="spellEnd"/>
      <w:r w:rsidRPr="005929B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5929B9" w:rsidRPr="005929B9" w:rsidRDefault="005929B9" w:rsidP="005929B9">
      <w:pPr>
        <w:ind w:left="2832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Автор: Климова К.</w:t>
      </w:r>
    </w:p>
    <w:p w:rsidR="00F87811" w:rsidRDefault="0007641B" w:rsidP="00567E4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</w:p>
    <w:p w:rsidR="00F87811" w:rsidRDefault="00F87811" w:rsidP="00567E4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C7C35" w:rsidRDefault="00AC7C35" w:rsidP="00F87811">
      <w:pPr>
        <w:ind w:left="6372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C7C35" w:rsidRDefault="00AC7C35" w:rsidP="00F87811">
      <w:pPr>
        <w:ind w:left="6372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C7C35" w:rsidRDefault="00AC7C35" w:rsidP="00F87811">
      <w:pPr>
        <w:ind w:left="6372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929B9" w:rsidRDefault="0007641B" w:rsidP="00F87811">
      <w:pPr>
        <w:ind w:left="6372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Приложение № 4 </w:t>
      </w:r>
    </w:p>
    <w:p w:rsidR="0007641B" w:rsidRDefault="0007641B" w:rsidP="0007641B">
      <w:pPr>
        <w:ind w:left="1416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Задание в технике коллаж.</w:t>
      </w:r>
    </w:p>
    <w:p w:rsidR="00F87811" w:rsidRDefault="0007641B" w:rsidP="00D0085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07641B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920919" cy="2349661"/>
            <wp:effectExtent l="19050" t="0" r="0" b="0"/>
            <wp:docPr id="14" name="Рисунок 4" descr="C:\Documents and Settings\Преподаватель\Рабочий стол\Климова Катя 8 лет\PA17024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0" name="Рисунок 1" descr="C:\Documents and Settings\Преподаватель\Рабочий стол\Климова Катя 8 лет\PA17024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543" cy="2353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00850">
        <w:rPr>
          <w:rFonts w:ascii="Times New Roman" w:hAnsi="Times New Roman" w:cs="Times New Roman"/>
          <w:b/>
          <w:bCs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b/>
          <w:bCs/>
          <w:sz w:val="28"/>
          <w:szCs w:val="28"/>
        </w:rPr>
        <w:t>Утренний прибой</w:t>
      </w:r>
    </w:p>
    <w:p w:rsidR="00F87811" w:rsidRDefault="00F87811" w:rsidP="00D00850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07641B" w:rsidRDefault="007C6D0E" w:rsidP="00D00850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2.75pt;margin-top:0;width:135.9pt;height:26.85pt;z-index:251660288;mso-left-percent:55;mso-position-horizontal-relative:page;mso-position-vertical:center;mso-position-vertical-relative:margin;mso-left-percent:55" o:allowincell="f" stroked="f">
            <v:textbox style="mso-next-textbox:#_x0000_s1026;mso-fit-shape-to-text:t">
              <w:txbxContent>
                <w:p w:rsidR="0007641B" w:rsidRPr="0007641B" w:rsidRDefault="00321ED7">
                  <w:pPr>
                    <w:pBdr>
                      <w:left w:val="single" w:sz="12" w:space="10" w:color="7BA0CD" w:themeColor="accent1" w:themeTint="BF"/>
                    </w:pBdr>
                    <w:spacing w:after="0"/>
                    <w:rPr>
                      <w:b/>
                      <w:iCs/>
                      <w:sz w:val="28"/>
                      <w:szCs w:val="28"/>
                    </w:rPr>
                  </w:pPr>
                  <w:r>
                    <w:rPr>
                      <w:b/>
                      <w:iCs/>
                      <w:sz w:val="28"/>
                      <w:szCs w:val="28"/>
                    </w:rPr>
                    <w:t xml:space="preserve">      </w:t>
                  </w:r>
                  <w:r w:rsidR="0007641B" w:rsidRPr="0007641B">
                    <w:rPr>
                      <w:b/>
                      <w:iCs/>
                      <w:sz w:val="28"/>
                      <w:szCs w:val="28"/>
                    </w:rPr>
                    <w:t xml:space="preserve">  Белка </w:t>
                  </w:r>
                </w:p>
              </w:txbxContent>
            </v:textbox>
            <w10:wrap type="square" anchorx="page" anchory="margin"/>
          </v:shape>
        </w:pict>
      </w:r>
      <w:r w:rsidR="0007641B" w:rsidRPr="0007641B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374194" cy="1860550"/>
            <wp:effectExtent l="19050" t="0" r="7056" b="0"/>
            <wp:docPr id="15" name="Рисунок 5" descr="D:\Новая папка (2)\Климова Катя минобр. Дары осени\Белочка Климова Катя г.Междуреченск ЦДТ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D:\Новая папка (2)\Климова Катя минобр. Дары осени\Белочка Климова Катя г.Междуреченск ЦДТ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669" cy="18664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7811" w:rsidRDefault="00F87811" w:rsidP="00321ED7">
      <w:pPr>
        <w:ind w:left="4248"/>
        <w:rPr>
          <w:rFonts w:ascii="Times New Roman" w:hAnsi="Times New Roman" w:cs="Times New Roman"/>
          <w:b/>
          <w:bCs/>
          <w:sz w:val="28"/>
          <w:szCs w:val="28"/>
        </w:rPr>
      </w:pPr>
    </w:p>
    <w:p w:rsidR="00321ED7" w:rsidRDefault="0007641B" w:rsidP="00321ED7">
      <w:pPr>
        <w:ind w:left="4248"/>
        <w:rPr>
          <w:rFonts w:ascii="Times New Roman" w:hAnsi="Times New Roman" w:cs="Times New Roman"/>
          <w:b/>
          <w:bCs/>
          <w:sz w:val="28"/>
          <w:szCs w:val="28"/>
        </w:rPr>
      </w:pPr>
      <w:r w:rsidRPr="0007641B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1437216" cy="2320719"/>
            <wp:effectExtent l="19050" t="0" r="0" b="0"/>
            <wp:docPr id="18" name="Рисунок 6" descr="C:\Documents and Settings\Преподаватель\Рабочий стол\Климова Катя 8 лет\PA1302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20" descr="C:\Documents and Settings\Преподаватель\Рабочий стол\Климова Катя 8 лет\PA13020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23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501" cy="2330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1ED7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</w:p>
    <w:p w:rsidR="0007641B" w:rsidRDefault="00321ED7" w:rsidP="00321ED7">
      <w:pPr>
        <w:ind w:left="4248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Горшок под цветы</w:t>
      </w:r>
    </w:p>
    <w:p w:rsidR="00567E43" w:rsidRDefault="00E47E0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</w:t>
      </w:r>
    </w:p>
    <w:p w:rsidR="0007641B" w:rsidRDefault="00E47E09" w:rsidP="00567E43">
      <w:pPr>
        <w:ind w:left="566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№ 5</w:t>
      </w:r>
    </w:p>
    <w:p w:rsidR="0007641B" w:rsidRDefault="00E47E09" w:rsidP="00E47E09">
      <w:pPr>
        <w:ind w:left="1416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Творчество Винсента Ван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Гога</w:t>
      </w:r>
      <w:proofErr w:type="spellEnd"/>
    </w:p>
    <w:p w:rsidR="0040494E" w:rsidRDefault="00E47E09" w:rsidP="002D1BE3">
      <w:pPr>
        <w:jc w:val="both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E47E09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266950" cy="3095272"/>
            <wp:effectExtent l="171450" t="133350" r="361950" b="295628"/>
            <wp:docPr id="19" name="Рисунок 7" descr="C:\Documents and Settings\Преподаватель\Рабочий стол\кафе в Арле В Гог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Documents and Settings\Преподаватель\Рабочий стол\кафе в Арле В Гог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36" cy="30996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E47E09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774456" cy="2208389"/>
            <wp:effectExtent l="171450" t="133350" r="368794" b="306211"/>
            <wp:docPr id="20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1" name="Picture 3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343" cy="22098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0494E" w:rsidRDefault="0040494E" w:rsidP="002D1BE3">
      <w:pPr>
        <w:jc w:val="both"/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     «</w:t>
      </w:r>
      <w:r w:rsidRPr="0040494E">
        <w:rPr>
          <w:rFonts w:ascii="Times New Roman" w:hAnsi="Times New Roman" w:cs="Times New Roman"/>
          <w:b/>
          <w:bCs/>
          <w:noProof/>
          <w:sz w:val="28"/>
          <w:szCs w:val="28"/>
        </w:rPr>
        <w:t>Ночное кафе в Арле»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                          Пейзаж </w:t>
      </w:r>
    </w:p>
    <w:p w:rsidR="0007641B" w:rsidRDefault="0040494E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264804" cy="3183467"/>
            <wp:effectExtent l="171450" t="133350" r="364096" b="302683"/>
            <wp:docPr id="23" name="Рисунок 5" descr="C:\Documents and Settings\User\Рабочий стол\НПК Климова Катя 12 г\Ван г. автопортр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НПК Климова Катя 12 г\Ван г. автопортрет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915" cy="318362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  </w:t>
      </w:r>
      <w:r w:rsidRPr="0040494E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460060" cy="3083378"/>
            <wp:effectExtent l="171450" t="133350" r="359340" b="307522"/>
            <wp:docPr id="25" name="Рисунок 6" descr="C:\Documents and Settings\User\Рабочий стол\НПК Климова Катя 12 г\прогулка заключенны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Рабочий стол\НПК Климова Катя 12 г\прогулка заключенных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148" cy="30859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        </w:t>
      </w:r>
    </w:p>
    <w:p w:rsidR="0007641B" w:rsidRDefault="0040494E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Автопортрет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>«Прогулка заключенных»</w:t>
      </w:r>
    </w:p>
    <w:p w:rsidR="007C01F3" w:rsidRDefault="007C01F3" w:rsidP="00B8165E">
      <w:pPr>
        <w:ind w:left="566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4A9" w:rsidRDefault="006524A9" w:rsidP="00B8165E">
      <w:pPr>
        <w:ind w:left="5664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Приложение № </w:t>
      </w:r>
      <w:r w:rsidR="00D00850">
        <w:rPr>
          <w:rFonts w:ascii="Times New Roman" w:hAnsi="Times New Roman" w:cs="Times New Roman"/>
          <w:b/>
          <w:bCs/>
          <w:sz w:val="28"/>
          <w:szCs w:val="28"/>
        </w:rPr>
        <w:t>6</w:t>
      </w:r>
    </w:p>
    <w:p w:rsidR="006524A9" w:rsidRPr="00483165" w:rsidRDefault="006524A9" w:rsidP="007C01F3">
      <w:pPr>
        <w:rPr>
          <w:b/>
          <w:sz w:val="36"/>
          <w:szCs w:val="36"/>
        </w:rPr>
      </w:pPr>
      <w:r w:rsidRPr="00483165">
        <w:rPr>
          <w:b/>
          <w:sz w:val="36"/>
          <w:szCs w:val="36"/>
        </w:rPr>
        <w:t xml:space="preserve">                 </w:t>
      </w:r>
      <w:r w:rsidR="00D00850">
        <w:rPr>
          <w:b/>
          <w:sz w:val="36"/>
          <w:szCs w:val="36"/>
        </w:rPr>
        <w:t xml:space="preserve">           </w:t>
      </w:r>
      <w:r w:rsidRPr="00483165">
        <w:rPr>
          <w:b/>
          <w:sz w:val="36"/>
          <w:szCs w:val="36"/>
        </w:rPr>
        <w:t xml:space="preserve">   АНКЕТИРОВАНИЕ.</w:t>
      </w:r>
    </w:p>
    <w:p w:rsidR="006524A9" w:rsidRPr="00483165" w:rsidRDefault="006524A9" w:rsidP="006524A9">
      <w:pPr>
        <w:rPr>
          <w:sz w:val="28"/>
          <w:szCs w:val="28"/>
        </w:rPr>
      </w:pPr>
      <w:r w:rsidRPr="00483165">
        <w:rPr>
          <w:sz w:val="28"/>
          <w:szCs w:val="28"/>
        </w:rPr>
        <w:t>С целью выявления отноше</w:t>
      </w:r>
      <w:r w:rsidR="00387C31">
        <w:rPr>
          <w:sz w:val="28"/>
          <w:szCs w:val="28"/>
        </w:rPr>
        <w:t xml:space="preserve">ния моих одноклассников  в лицеи </w:t>
      </w:r>
      <w:r w:rsidRPr="00483165">
        <w:rPr>
          <w:sz w:val="28"/>
          <w:szCs w:val="28"/>
        </w:rPr>
        <w:t xml:space="preserve"> № 20 и художественной </w:t>
      </w:r>
      <w:r w:rsidR="00387C31">
        <w:rPr>
          <w:sz w:val="28"/>
          <w:szCs w:val="28"/>
        </w:rPr>
        <w:t xml:space="preserve"> студии </w:t>
      </w:r>
      <w:r w:rsidRPr="00483165">
        <w:rPr>
          <w:sz w:val="28"/>
          <w:szCs w:val="28"/>
        </w:rPr>
        <w:t>было проведено анкетирование. Анкета включала следующие вопросы:</w:t>
      </w:r>
    </w:p>
    <w:p w:rsidR="006524A9" w:rsidRPr="00CE22DF" w:rsidRDefault="006524A9" w:rsidP="006524A9">
      <w:pPr>
        <w:rPr>
          <w:sz w:val="36"/>
          <w:szCs w:val="36"/>
        </w:rPr>
      </w:pPr>
      <w:r>
        <w:rPr>
          <w:sz w:val="36"/>
          <w:szCs w:val="36"/>
        </w:rPr>
        <w:t>1.  Знаете ли вы</w:t>
      </w:r>
      <w:r w:rsidRPr="00CE22DF">
        <w:rPr>
          <w:sz w:val="36"/>
          <w:szCs w:val="36"/>
        </w:rPr>
        <w:t xml:space="preserve">, что такое графика?  </w:t>
      </w:r>
    </w:p>
    <w:p w:rsidR="006524A9" w:rsidRPr="00CE22DF" w:rsidRDefault="006524A9" w:rsidP="006524A9">
      <w:pPr>
        <w:rPr>
          <w:sz w:val="36"/>
          <w:szCs w:val="36"/>
        </w:rPr>
      </w:pPr>
      <w:r w:rsidRPr="00CE22DF">
        <w:rPr>
          <w:sz w:val="36"/>
          <w:szCs w:val="36"/>
        </w:rPr>
        <w:t xml:space="preserve">2. знаете ли  вы художника Ван Гога? </w:t>
      </w:r>
    </w:p>
    <w:p w:rsidR="006524A9" w:rsidRPr="00CE22DF" w:rsidRDefault="006524A9" w:rsidP="006524A9">
      <w:pPr>
        <w:ind w:firstLine="708"/>
        <w:rPr>
          <w:sz w:val="36"/>
          <w:szCs w:val="36"/>
        </w:rPr>
      </w:pPr>
      <w:r>
        <w:rPr>
          <w:sz w:val="36"/>
          <w:szCs w:val="36"/>
        </w:rPr>
        <w:t xml:space="preserve">А) да,                           </w:t>
      </w:r>
      <w:r w:rsidRPr="00CE22DF">
        <w:rPr>
          <w:sz w:val="36"/>
          <w:szCs w:val="36"/>
        </w:rPr>
        <w:t xml:space="preserve">Б) нет </w:t>
      </w:r>
    </w:p>
    <w:p w:rsidR="006524A9" w:rsidRPr="00CE22DF" w:rsidRDefault="006524A9" w:rsidP="006524A9">
      <w:pPr>
        <w:rPr>
          <w:sz w:val="36"/>
          <w:szCs w:val="36"/>
        </w:rPr>
      </w:pPr>
      <w:r w:rsidRPr="00CE22DF">
        <w:rPr>
          <w:sz w:val="36"/>
          <w:szCs w:val="36"/>
        </w:rPr>
        <w:t xml:space="preserve">3.  Выберите названия  работ  Ван Гога? </w:t>
      </w:r>
    </w:p>
    <w:p w:rsidR="006524A9" w:rsidRPr="006524A9" w:rsidRDefault="006524A9" w:rsidP="006524A9">
      <w:pPr>
        <w:rPr>
          <w:sz w:val="28"/>
          <w:szCs w:val="28"/>
        </w:rPr>
      </w:pPr>
      <w:r w:rsidRPr="006524A9">
        <w:rPr>
          <w:sz w:val="28"/>
          <w:szCs w:val="28"/>
        </w:rPr>
        <w:t xml:space="preserve">А)   Засадный полк. </w:t>
      </w:r>
    </w:p>
    <w:p w:rsidR="006524A9" w:rsidRPr="006524A9" w:rsidRDefault="006524A9" w:rsidP="006524A9">
      <w:pPr>
        <w:rPr>
          <w:sz w:val="28"/>
          <w:szCs w:val="28"/>
        </w:rPr>
      </w:pPr>
      <w:r w:rsidRPr="006524A9">
        <w:rPr>
          <w:sz w:val="28"/>
          <w:szCs w:val="28"/>
        </w:rPr>
        <w:t xml:space="preserve">Б)   Красный  виноградник. </w:t>
      </w:r>
    </w:p>
    <w:p w:rsidR="006524A9" w:rsidRPr="006524A9" w:rsidRDefault="006524A9" w:rsidP="006524A9">
      <w:pPr>
        <w:rPr>
          <w:sz w:val="28"/>
          <w:szCs w:val="28"/>
        </w:rPr>
      </w:pPr>
      <w:r w:rsidRPr="006524A9">
        <w:rPr>
          <w:sz w:val="28"/>
          <w:szCs w:val="28"/>
        </w:rPr>
        <w:t xml:space="preserve">С)   Богатыри. </w:t>
      </w:r>
    </w:p>
    <w:p w:rsidR="006524A9" w:rsidRPr="006524A9" w:rsidRDefault="006524A9" w:rsidP="006524A9">
      <w:pPr>
        <w:rPr>
          <w:sz w:val="28"/>
          <w:szCs w:val="28"/>
        </w:rPr>
      </w:pPr>
      <w:r w:rsidRPr="006524A9">
        <w:rPr>
          <w:sz w:val="28"/>
          <w:szCs w:val="28"/>
        </w:rPr>
        <w:t xml:space="preserve">Д)   Едоки  картофеля. </w:t>
      </w:r>
    </w:p>
    <w:p w:rsidR="006524A9" w:rsidRPr="00CE22DF" w:rsidRDefault="006524A9" w:rsidP="006524A9">
      <w:pPr>
        <w:rPr>
          <w:sz w:val="36"/>
          <w:szCs w:val="36"/>
        </w:rPr>
      </w:pPr>
      <w:r w:rsidRPr="00CE22DF">
        <w:rPr>
          <w:sz w:val="36"/>
          <w:szCs w:val="36"/>
        </w:rPr>
        <w:t xml:space="preserve">4.  Знаете ли вы что такое коллаж? </w:t>
      </w:r>
    </w:p>
    <w:p w:rsidR="006524A9" w:rsidRPr="006524A9" w:rsidRDefault="006524A9" w:rsidP="006524A9">
      <w:pPr>
        <w:rPr>
          <w:sz w:val="28"/>
          <w:szCs w:val="28"/>
        </w:rPr>
      </w:pPr>
      <w:r w:rsidRPr="00CE22DF">
        <w:rPr>
          <w:sz w:val="36"/>
          <w:szCs w:val="36"/>
        </w:rPr>
        <w:t xml:space="preserve"> </w:t>
      </w:r>
      <w:r w:rsidRPr="006524A9">
        <w:rPr>
          <w:sz w:val="28"/>
          <w:szCs w:val="28"/>
        </w:rPr>
        <w:t>Какие используются материалы?</w:t>
      </w:r>
    </w:p>
    <w:p w:rsidR="006524A9" w:rsidRDefault="006524A9" w:rsidP="006524A9">
      <w:pPr>
        <w:rPr>
          <w:b/>
          <w:sz w:val="36"/>
          <w:szCs w:val="36"/>
        </w:rPr>
      </w:pPr>
      <w:r>
        <w:rPr>
          <w:sz w:val="36"/>
          <w:szCs w:val="36"/>
        </w:rPr>
        <w:t xml:space="preserve">    </w:t>
      </w:r>
      <w:r w:rsidRPr="00483165">
        <w:rPr>
          <w:b/>
          <w:sz w:val="36"/>
          <w:szCs w:val="36"/>
        </w:rPr>
        <w:t>РЕЗУЛЬТАТЫ  АНКЕТИРОВАНИЯ.</w:t>
      </w:r>
    </w:p>
    <w:p w:rsidR="006524A9" w:rsidRDefault="006524A9" w:rsidP="006524A9">
      <w:pPr>
        <w:rPr>
          <w:sz w:val="28"/>
          <w:szCs w:val="28"/>
        </w:rPr>
      </w:pPr>
      <w:r w:rsidRPr="00483165">
        <w:rPr>
          <w:sz w:val="28"/>
          <w:szCs w:val="28"/>
        </w:rPr>
        <w:t>Бы</w:t>
      </w:r>
      <w:r>
        <w:rPr>
          <w:sz w:val="28"/>
          <w:szCs w:val="28"/>
        </w:rPr>
        <w:t>л</w:t>
      </w:r>
      <w:r w:rsidR="00567E43">
        <w:rPr>
          <w:sz w:val="28"/>
          <w:szCs w:val="28"/>
        </w:rPr>
        <w:t>о  опрошено  25</w:t>
      </w:r>
      <w:r w:rsidR="001F36C1">
        <w:rPr>
          <w:sz w:val="28"/>
          <w:szCs w:val="28"/>
        </w:rPr>
        <w:t xml:space="preserve"> учащихся в лицее </w:t>
      </w:r>
      <w:r w:rsidR="00567E43">
        <w:rPr>
          <w:sz w:val="28"/>
          <w:szCs w:val="28"/>
        </w:rPr>
        <w:t xml:space="preserve"> № 20  и  25 </w:t>
      </w:r>
      <w:r>
        <w:rPr>
          <w:sz w:val="28"/>
          <w:szCs w:val="28"/>
        </w:rPr>
        <w:t>- в художественной</w:t>
      </w:r>
      <w:r w:rsidR="001F36C1">
        <w:rPr>
          <w:sz w:val="28"/>
          <w:szCs w:val="28"/>
        </w:rPr>
        <w:t xml:space="preserve"> студии</w:t>
      </w:r>
      <w:r>
        <w:rPr>
          <w:sz w:val="28"/>
          <w:szCs w:val="28"/>
        </w:rPr>
        <w:t>.</w:t>
      </w:r>
    </w:p>
    <w:p w:rsidR="006524A9" w:rsidRDefault="006524A9" w:rsidP="006524A9">
      <w:pPr>
        <w:rPr>
          <w:sz w:val="28"/>
          <w:szCs w:val="28"/>
        </w:rPr>
      </w:pPr>
      <w:r>
        <w:rPr>
          <w:sz w:val="28"/>
          <w:szCs w:val="28"/>
        </w:rPr>
        <w:t xml:space="preserve">На вопрос: </w:t>
      </w:r>
      <w:proofErr w:type="gramStart"/>
      <w:r>
        <w:rPr>
          <w:sz w:val="28"/>
          <w:szCs w:val="28"/>
        </w:rPr>
        <w:t>«</w:t>
      </w:r>
      <w:r w:rsidRPr="00CE22DF">
        <w:rPr>
          <w:sz w:val="36"/>
          <w:szCs w:val="36"/>
        </w:rPr>
        <w:t>Какие используются материалы</w:t>
      </w:r>
      <w:r w:rsidR="00567E43">
        <w:rPr>
          <w:sz w:val="36"/>
          <w:szCs w:val="36"/>
        </w:rPr>
        <w:t xml:space="preserve"> в  коллаже</w:t>
      </w:r>
      <w:r w:rsidRPr="00CE22DF">
        <w:rPr>
          <w:sz w:val="36"/>
          <w:szCs w:val="36"/>
        </w:rPr>
        <w:t>?</w:t>
      </w:r>
      <w:r>
        <w:rPr>
          <w:sz w:val="36"/>
          <w:szCs w:val="36"/>
        </w:rPr>
        <w:t xml:space="preserve">» </w:t>
      </w:r>
      <w:r w:rsidR="00567E43">
        <w:rPr>
          <w:sz w:val="28"/>
          <w:szCs w:val="28"/>
        </w:rPr>
        <w:t>ребята</w:t>
      </w:r>
      <w:r>
        <w:rPr>
          <w:sz w:val="28"/>
          <w:szCs w:val="28"/>
        </w:rPr>
        <w:t xml:space="preserve"> отвечали, </w:t>
      </w:r>
      <w:r w:rsidR="00567E4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что разные: </w:t>
      </w:r>
      <w:r w:rsidR="00567E43">
        <w:rPr>
          <w:sz w:val="28"/>
          <w:szCs w:val="28"/>
        </w:rPr>
        <w:t xml:space="preserve"> </w:t>
      </w:r>
      <w:r>
        <w:rPr>
          <w:sz w:val="28"/>
          <w:szCs w:val="28"/>
        </w:rPr>
        <w:t>пластилин, бумага, краски,  фотографии, журналы, ткань, нитки,  природные (дерево, веточки, сухие листья, семечки, крупа, трава).</w:t>
      </w:r>
      <w:proofErr w:type="gramEnd"/>
    </w:p>
    <w:p w:rsidR="006524A9" w:rsidRDefault="006524A9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0057B" w:rsidRDefault="00E0057B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0057B" w:rsidRDefault="00E0057B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0057B" w:rsidRDefault="00E0057B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0057B" w:rsidRDefault="00E0057B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0057B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5980670" cy="3805881"/>
            <wp:effectExtent l="0" t="0" r="0" b="0"/>
            <wp:docPr id="1" name="Объект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E0057B" w:rsidRDefault="00BE0182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E0182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5548184" cy="4831492"/>
            <wp:effectExtent l="0" t="0" r="0" b="0"/>
            <wp:docPr id="3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AC7C35" w:rsidRDefault="00D00850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</w:p>
    <w:p w:rsidR="00E0057B" w:rsidRPr="00D30DF3" w:rsidRDefault="00D00850" w:rsidP="00AC7C35">
      <w:pPr>
        <w:ind w:left="5664"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30DF3">
        <w:rPr>
          <w:rFonts w:ascii="Times New Roman" w:hAnsi="Times New Roman" w:cs="Times New Roman"/>
          <w:bCs/>
          <w:sz w:val="28"/>
          <w:szCs w:val="28"/>
        </w:rPr>
        <w:lastRenderedPageBreak/>
        <w:t>Приложение № 7</w:t>
      </w:r>
    </w:p>
    <w:p w:rsidR="00E0057B" w:rsidRDefault="00691F6C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Делюсь опытом,  провожу мастер класс.</w:t>
      </w:r>
    </w:p>
    <w:p w:rsidR="00E0057B" w:rsidRDefault="00E0057B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91F6C" w:rsidRDefault="00D00850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00850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487084" cy="2910274"/>
            <wp:effectExtent l="19050" t="0" r="8466" b="0"/>
            <wp:docPr id="26" name="Рисунок 10" descr="C:\Documents and Settings\User\Рабочий стол\НПК Климова Катя 12 г\Мастер класс\DSC023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Documents and Settings\User\Рабочий стол\НПК Климова Катя 12 г\Мастер класс\DSC02333.jpg"/>
                    <pic:cNvPicPr>
                      <a:picLocks noGrp="1"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633" cy="29191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</w:t>
      </w:r>
      <w:r w:rsidR="00691F6C">
        <w:rPr>
          <w:rFonts w:ascii="Times New Roman" w:hAnsi="Times New Roman" w:cs="Times New Roman"/>
          <w:b/>
          <w:bCs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="00691F6C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236670" cy="2980267"/>
            <wp:effectExtent l="19050" t="0" r="0" b="0"/>
            <wp:docPr id="28" name="Рисунок 8" descr="C:\Documents and Settings\User\Рабочий стол\НПК Климова Катя 12 г\Мастер класс\DSC02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Рабочий стол\НПК Климова Катя 12 г\Мастер класс\DSC0230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711" cy="2988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F6C" w:rsidRDefault="00691F6C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F87811" w:rsidRDefault="00691F6C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</w:t>
      </w:r>
    </w:p>
    <w:p w:rsidR="00F87811" w:rsidRDefault="00F87811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0057B" w:rsidRDefault="00691F6C" w:rsidP="00F87811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</w:t>
      </w:r>
      <w:r w:rsidR="00D00850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4137378" cy="2664178"/>
            <wp:effectExtent l="19050" t="0" r="0" b="0"/>
            <wp:docPr id="27" name="Рисунок 7" descr="C:\Documents and Settings\User\Рабочий стол\НПК Климова Катя 12 г\Мастер класс\DSC02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Рабочий стол\НПК Климова Катя 12 г\Мастер класс\DSC02344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968" cy="2665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057B" w:rsidRDefault="00E0057B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0057B" w:rsidRDefault="00E0057B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D30DF3" w:rsidRDefault="00D30DF3" w:rsidP="002D1BE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ab/>
      </w:r>
    </w:p>
    <w:p w:rsidR="00D30DF3" w:rsidRDefault="00D30DF3" w:rsidP="00D30DF3">
      <w:pPr>
        <w:ind w:left="5664"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Приложение № 8</w:t>
      </w:r>
    </w:p>
    <w:p w:rsidR="00E0057B" w:rsidRPr="00D30DF3" w:rsidRDefault="00D30DF3" w:rsidP="002D1BE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30DF3">
        <w:rPr>
          <w:rFonts w:ascii="Times New Roman" w:hAnsi="Times New Roman" w:cs="Times New Roman"/>
          <w:bCs/>
          <w:sz w:val="28"/>
          <w:szCs w:val="28"/>
        </w:rPr>
        <w:t>Работы выполнены в студии «Родник творчества» после проведения мастер класса Климовой Катей.</w:t>
      </w:r>
    </w:p>
    <w:p w:rsidR="00E0057B" w:rsidRDefault="007C01F3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535223" cy="1806222"/>
            <wp:effectExtent l="19050" t="0" r="0" b="0"/>
            <wp:docPr id="16" name="Рисунок 1" descr="C:\Documents and Settings\User\Рабочий стол\НПК Климова Катя 12 г\Мастер класс\Никитина А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НПК Климова Катя 12 г\Мастер класс\Никитина Аня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348" cy="181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  <w:r w:rsidR="00D30DF3">
        <w:rPr>
          <w:rFonts w:ascii="Times New Roman" w:hAnsi="Times New Roman" w:cs="Times New Roman"/>
          <w:b/>
          <w:bCs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1715027" cy="2483555"/>
            <wp:effectExtent l="19050" t="0" r="0" b="0"/>
            <wp:docPr id="17" name="Рисунок 2" descr="C:\Documents and Settings\User\Рабочий стол\НПК Климова Катя 12 г\Мастер класс\Макшанова Даш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НПК Климова Катя 12 г\Мастер класс\Макшанова Даша 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r="5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829" cy="2487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0DF3" w:rsidRDefault="00D30DF3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Никитина Аня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 Макшанова Дарья</w:t>
      </w:r>
    </w:p>
    <w:p w:rsidR="00D30DF3" w:rsidRDefault="00D30DF3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30DF3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320930" cy="1714510"/>
            <wp:effectExtent l="19050" t="0" r="3170" b="0"/>
            <wp:docPr id="21" name="Рисунок 1" descr="C:\Documents and Settings\Преподаватель\Рабочий стол\Вик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Documents and Settings\Преподаватель\Рабочий стол\Вика.jpg"/>
                    <pic:cNvPicPr>
                      <a:picLocks noGrp="1" noChangeAspect="1" noChangeArrowheads="1"/>
                    </pic:cNvPicPr>
                  </pic:nvPicPr>
                  <pic:blipFill>
                    <a:blip r:embed="rId35" cstate="print"/>
                    <a:srcRect l="2807" t="3940" r="4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930" cy="171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D30DF3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543528" cy="1715911"/>
            <wp:effectExtent l="19050" t="0" r="9172" b="0"/>
            <wp:docPr id="22" name="Рисунок 2" descr="C:\Documents and Settings\Преподаватель\Рабочий стол\НПК Климова Катя 12 г\Мастер класс\Климова Кат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C:\Documents and Settings\Преподаватель\Рабочий стол\НПК Климова Катя 12 г\Мастер класс\Климова Катя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454" cy="17145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30DF3" w:rsidRDefault="00D30DF3" w:rsidP="002D1BE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Фролова Карина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Климова Катя</w:t>
      </w:r>
    </w:p>
    <w:p w:rsidR="00D30DF3" w:rsidRDefault="00D30DF3" w:rsidP="00D30DF3">
      <w:pPr>
        <w:ind w:left="1416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30DF3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2538459" cy="1857388"/>
            <wp:effectExtent l="19050" t="0" r="0" b="0"/>
            <wp:docPr id="24" name="Рисунок 3" descr="C:\Documents and Settings\Преподаватель\Рабочий стол\Сергей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C:\Documents and Settings\Преподаватель\Рабочий стол\Сергей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t="9091" r="2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459" cy="1857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30DF3" w:rsidRPr="009B1FF0" w:rsidRDefault="00D30DF3" w:rsidP="00D30DF3">
      <w:pPr>
        <w:ind w:left="1416"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Аноприев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</w:rPr>
        <w:t xml:space="preserve"> Сергей</w:t>
      </w:r>
    </w:p>
    <w:sectPr w:rsidR="00D30DF3" w:rsidRPr="009B1FF0" w:rsidSect="00947295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2840"/>
    <w:multiLevelType w:val="hybridMultilevel"/>
    <w:tmpl w:val="F95037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CC08F5"/>
    <w:multiLevelType w:val="hybridMultilevel"/>
    <w:tmpl w:val="A56A7074"/>
    <w:lvl w:ilvl="0" w:tplc="96CA27A0">
      <w:start w:val="1"/>
      <w:numFmt w:val="decimal"/>
      <w:lvlText w:val="%1."/>
      <w:lvlJc w:val="left"/>
      <w:pPr>
        <w:ind w:left="2985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3705" w:hanging="360"/>
      </w:pPr>
    </w:lvl>
    <w:lvl w:ilvl="2" w:tplc="0419001B" w:tentative="1">
      <w:start w:val="1"/>
      <w:numFmt w:val="lowerRoman"/>
      <w:lvlText w:val="%3."/>
      <w:lvlJc w:val="right"/>
      <w:pPr>
        <w:ind w:left="4425" w:hanging="180"/>
      </w:pPr>
    </w:lvl>
    <w:lvl w:ilvl="3" w:tplc="0419000F" w:tentative="1">
      <w:start w:val="1"/>
      <w:numFmt w:val="decimal"/>
      <w:lvlText w:val="%4."/>
      <w:lvlJc w:val="left"/>
      <w:pPr>
        <w:ind w:left="5145" w:hanging="360"/>
      </w:pPr>
    </w:lvl>
    <w:lvl w:ilvl="4" w:tplc="04190019" w:tentative="1">
      <w:start w:val="1"/>
      <w:numFmt w:val="lowerLetter"/>
      <w:lvlText w:val="%5."/>
      <w:lvlJc w:val="left"/>
      <w:pPr>
        <w:ind w:left="5865" w:hanging="360"/>
      </w:pPr>
    </w:lvl>
    <w:lvl w:ilvl="5" w:tplc="0419001B" w:tentative="1">
      <w:start w:val="1"/>
      <w:numFmt w:val="lowerRoman"/>
      <w:lvlText w:val="%6."/>
      <w:lvlJc w:val="right"/>
      <w:pPr>
        <w:ind w:left="6585" w:hanging="180"/>
      </w:pPr>
    </w:lvl>
    <w:lvl w:ilvl="6" w:tplc="0419000F" w:tentative="1">
      <w:start w:val="1"/>
      <w:numFmt w:val="decimal"/>
      <w:lvlText w:val="%7."/>
      <w:lvlJc w:val="left"/>
      <w:pPr>
        <w:ind w:left="7305" w:hanging="360"/>
      </w:pPr>
    </w:lvl>
    <w:lvl w:ilvl="7" w:tplc="04190019" w:tentative="1">
      <w:start w:val="1"/>
      <w:numFmt w:val="lowerLetter"/>
      <w:lvlText w:val="%8."/>
      <w:lvlJc w:val="left"/>
      <w:pPr>
        <w:ind w:left="8025" w:hanging="360"/>
      </w:pPr>
    </w:lvl>
    <w:lvl w:ilvl="8" w:tplc="0419001B" w:tentative="1">
      <w:start w:val="1"/>
      <w:numFmt w:val="lowerRoman"/>
      <w:lvlText w:val="%9."/>
      <w:lvlJc w:val="right"/>
      <w:pPr>
        <w:ind w:left="8745" w:hanging="180"/>
      </w:pPr>
    </w:lvl>
  </w:abstractNum>
  <w:abstractNum w:abstractNumId="2">
    <w:nsid w:val="2ADF6EB7"/>
    <w:multiLevelType w:val="hybridMultilevel"/>
    <w:tmpl w:val="DF0A00C8"/>
    <w:lvl w:ilvl="0" w:tplc="4AA05D9C">
      <w:start w:val="1"/>
      <w:numFmt w:val="decimal"/>
      <w:lvlText w:val="%1."/>
      <w:lvlJc w:val="left"/>
      <w:pPr>
        <w:ind w:left="1068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3A744148"/>
    <w:multiLevelType w:val="hybridMultilevel"/>
    <w:tmpl w:val="BC6C017E"/>
    <w:lvl w:ilvl="0" w:tplc="A5A05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>
    <w:useFELayout/>
  </w:compat>
  <w:rsids>
    <w:rsidRoot w:val="009A5D47"/>
    <w:rsid w:val="00000619"/>
    <w:rsid w:val="000129AF"/>
    <w:rsid w:val="000266E2"/>
    <w:rsid w:val="00031680"/>
    <w:rsid w:val="00045200"/>
    <w:rsid w:val="0005091D"/>
    <w:rsid w:val="000572AA"/>
    <w:rsid w:val="0006469F"/>
    <w:rsid w:val="00066FC4"/>
    <w:rsid w:val="000709FB"/>
    <w:rsid w:val="00072B88"/>
    <w:rsid w:val="0007641B"/>
    <w:rsid w:val="00077328"/>
    <w:rsid w:val="00077F09"/>
    <w:rsid w:val="000B2858"/>
    <w:rsid w:val="000C1D71"/>
    <w:rsid w:val="000C422D"/>
    <w:rsid w:val="000D1BB4"/>
    <w:rsid w:val="000E48AE"/>
    <w:rsid w:val="000E5646"/>
    <w:rsid w:val="000E59F7"/>
    <w:rsid w:val="000F1193"/>
    <w:rsid w:val="000F41C5"/>
    <w:rsid w:val="000F7274"/>
    <w:rsid w:val="00100D37"/>
    <w:rsid w:val="00107D67"/>
    <w:rsid w:val="00107DED"/>
    <w:rsid w:val="00113EEE"/>
    <w:rsid w:val="0011540B"/>
    <w:rsid w:val="00116DB1"/>
    <w:rsid w:val="001172A9"/>
    <w:rsid w:val="001235DF"/>
    <w:rsid w:val="00131938"/>
    <w:rsid w:val="00131A6E"/>
    <w:rsid w:val="0015015C"/>
    <w:rsid w:val="0018469F"/>
    <w:rsid w:val="0019245F"/>
    <w:rsid w:val="001B6ECF"/>
    <w:rsid w:val="001C2F54"/>
    <w:rsid w:val="001C32A0"/>
    <w:rsid w:val="001D40FA"/>
    <w:rsid w:val="001D6518"/>
    <w:rsid w:val="001E3544"/>
    <w:rsid w:val="001F36C1"/>
    <w:rsid w:val="001F6A0A"/>
    <w:rsid w:val="001F7CC9"/>
    <w:rsid w:val="00202499"/>
    <w:rsid w:val="002118EB"/>
    <w:rsid w:val="00214272"/>
    <w:rsid w:val="00215907"/>
    <w:rsid w:val="002207F4"/>
    <w:rsid w:val="0022355D"/>
    <w:rsid w:val="002237B1"/>
    <w:rsid w:val="00224EE6"/>
    <w:rsid w:val="00225557"/>
    <w:rsid w:val="00226445"/>
    <w:rsid w:val="002302F9"/>
    <w:rsid w:val="00234745"/>
    <w:rsid w:val="00243EAB"/>
    <w:rsid w:val="00244FEC"/>
    <w:rsid w:val="002510A5"/>
    <w:rsid w:val="00256F9E"/>
    <w:rsid w:val="00266993"/>
    <w:rsid w:val="00270398"/>
    <w:rsid w:val="002909C8"/>
    <w:rsid w:val="00296FB8"/>
    <w:rsid w:val="002B5056"/>
    <w:rsid w:val="002B66AB"/>
    <w:rsid w:val="002C3F90"/>
    <w:rsid w:val="002C46DB"/>
    <w:rsid w:val="002C5C06"/>
    <w:rsid w:val="002D1BE3"/>
    <w:rsid w:val="002D3FAC"/>
    <w:rsid w:val="002F6145"/>
    <w:rsid w:val="00321ED7"/>
    <w:rsid w:val="00327816"/>
    <w:rsid w:val="00330B56"/>
    <w:rsid w:val="003740E1"/>
    <w:rsid w:val="00377F9E"/>
    <w:rsid w:val="0038511C"/>
    <w:rsid w:val="00387C31"/>
    <w:rsid w:val="003A21B2"/>
    <w:rsid w:val="003C2C9B"/>
    <w:rsid w:val="003D1F40"/>
    <w:rsid w:val="003E55CE"/>
    <w:rsid w:val="003F6599"/>
    <w:rsid w:val="0040159B"/>
    <w:rsid w:val="0040494E"/>
    <w:rsid w:val="00410F29"/>
    <w:rsid w:val="00423C15"/>
    <w:rsid w:val="00430F77"/>
    <w:rsid w:val="004354F5"/>
    <w:rsid w:val="0046372A"/>
    <w:rsid w:val="00471B04"/>
    <w:rsid w:val="004722D8"/>
    <w:rsid w:val="00482F24"/>
    <w:rsid w:val="004946A0"/>
    <w:rsid w:val="00495C62"/>
    <w:rsid w:val="004B3807"/>
    <w:rsid w:val="004C4B67"/>
    <w:rsid w:val="004D2450"/>
    <w:rsid w:val="004F2F6F"/>
    <w:rsid w:val="004F30D1"/>
    <w:rsid w:val="004F3CD2"/>
    <w:rsid w:val="00506D46"/>
    <w:rsid w:val="00550014"/>
    <w:rsid w:val="005519D4"/>
    <w:rsid w:val="00552DDC"/>
    <w:rsid w:val="00553772"/>
    <w:rsid w:val="0056330B"/>
    <w:rsid w:val="00566CDE"/>
    <w:rsid w:val="00567E43"/>
    <w:rsid w:val="00575758"/>
    <w:rsid w:val="00584E7C"/>
    <w:rsid w:val="005929B9"/>
    <w:rsid w:val="005B03C0"/>
    <w:rsid w:val="005B7B5B"/>
    <w:rsid w:val="005E2EC3"/>
    <w:rsid w:val="005F1C92"/>
    <w:rsid w:val="00600397"/>
    <w:rsid w:val="006005C9"/>
    <w:rsid w:val="00604285"/>
    <w:rsid w:val="006144A7"/>
    <w:rsid w:val="0062251E"/>
    <w:rsid w:val="006253C4"/>
    <w:rsid w:val="00633731"/>
    <w:rsid w:val="00634FAD"/>
    <w:rsid w:val="00635676"/>
    <w:rsid w:val="0063725F"/>
    <w:rsid w:val="00640608"/>
    <w:rsid w:val="006524A9"/>
    <w:rsid w:val="00652E01"/>
    <w:rsid w:val="006537E3"/>
    <w:rsid w:val="00660F17"/>
    <w:rsid w:val="0068360C"/>
    <w:rsid w:val="00691F6C"/>
    <w:rsid w:val="006B4F52"/>
    <w:rsid w:val="006B75E0"/>
    <w:rsid w:val="006C58ED"/>
    <w:rsid w:val="006D19D0"/>
    <w:rsid w:val="006D1ED6"/>
    <w:rsid w:val="006E1892"/>
    <w:rsid w:val="006E56D6"/>
    <w:rsid w:val="006F002F"/>
    <w:rsid w:val="006F0499"/>
    <w:rsid w:val="006F6D0C"/>
    <w:rsid w:val="00702DDD"/>
    <w:rsid w:val="007140F9"/>
    <w:rsid w:val="0074797C"/>
    <w:rsid w:val="00751EC7"/>
    <w:rsid w:val="00762C32"/>
    <w:rsid w:val="00765F59"/>
    <w:rsid w:val="00773072"/>
    <w:rsid w:val="007827A8"/>
    <w:rsid w:val="007921D8"/>
    <w:rsid w:val="007A7B27"/>
    <w:rsid w:val="007B0DA8"/>
    <w:rsid w:val="007B4282"/>
    <w:rsid w:val="007C01F3"/>
    <w:rsid w:val="007C65F8"/>
    <w:rsid w:val="007C6D0E"/>
    <w:rsid w:val="00827096"/>
    <w:rsid w:val="0083166A"/>
    <w:rsid w:val="00837781"/>
    <w:rsid w:val="00866AFA"/>
    <w:rsid w:val="008743B3"/>
    <w:rsid w:val="0089635B"/>
    <w:rsid w:val="0089754E"/>
    <w:rsid w:val="008A1451"/>
    <w:rsid w:val="008B2234"/>
    <w:rsid w:val="008C51C6"/>
    <w:rsid w:val="008D0365"/>
    <w:rsid w:val="009055F5"/>
    <w:rsid w:val="00912CA3"/>
    <w:rsid w:val="00947295"/>
    <w:rsid w:val="00972716"/>
    <w:rsid w:val="009830EF"/>
    <w:rsid w:val="00985B5B"/>
    <w:rsid w:val="009A32B1"/>
    <w:rsid w:val="009A5D47"/>
    <w:rsid w:val="009B1FF0"/>
    <w:rsid w:val="009B3430"/>
    <w:rsid w:val="009B3617"/>
    <w:rsid w:val="009B40BD"/>
    <w:rsid w:val="009B4E78"/>
    <w:rsid w:val="009D1E0D"/>
    <w:rsid w:val="009D2C5A"/>
    <w:rsid w:val="009E7036"/>
    <w:rsid w:val="009F7E97"/>
    <w:rsid w:val="00A0737E"/>
    <w:rsid w:val="00A42330"/>
    <w:rsid w:val="00A5113E"/>
    <w:rsid w:val="00A51CE4"/>
    <w:rsid w:val="00A64483"/>
    <w:rsid w:val="00A80DB5"/>
    <w:rsid w:val="00A835CD"/>
    <w:rsid w:val="00A86FF3"/>
    <w:rsid w:val="00A871A4"/>
    <w:rsid w:val="00A937BF"/>
    <w:rsid w:val="00AB479C"/>
    <w:rsid w:val="00AC105E"/>
    <w:rsid w:val="00AC5B73"/>
    <w:rsid w:val="00AC7C35"/>
    <w:rsid w:val="00AD0A8A"/>
    <w:rsid w:val="00AD1D4D"/>
    <w:rsid w:val="00AF4E98"/>
    <w:rsid w:val="00B346B7"/>
    <w:rsid w:val="00B4078E"/>
    <w:rsid w:val="00B40EB0"/>
    <w:rsid w:val="00B412AE"/>
    <w:rsid w:val="00B466A9"/>
    <w:rsid w:val="00B74ECE"/>
    <w:rsid w:val="00B8165E"/>
    <w:rsid w:val="00B81FAE"/>
    <w:rsid w:val="00B84DE4"/>
    <w:rsid w:val="00B8671D"/>
    <w:rsid w:val="00B87599"/>
    <w:rsid w:val="00B9132B"/>
    <w:rsid w:val="00B96275"/>
    <w:rsid w:val="00B96B21"/>
    <w:rsid w:val="00BA7078"/>
    <w:rsid w:val="00BA7A79"/>
    <w:rsid w:val="00BC2608"/>
    <w:rsid w:val="00BD6ED1"/>
    <w:rsid w:val="00BE0182"/>
    <w:rsid w:val="00BE189D"/>
    <w:rsid w:val="00BE5BF5"/>
    <w:rsid w:val="00BF476A"/>
    <w:rsid w:val="00C05F98"/>
    <w:rsid w:val="00C0613B"/>
    <w:rsid w:val="00C126A0"/>
    <w:rsid w:val="00C16880"/>
    <w:rsid w:val="00C30D3A"/>
    <w:rsid w:val="00C32C30"/>
    <w:rsid w:val="00C44659"/>
    <w:rsid w:val="00C45235"/>
    <w:rsid w:val="00C45CC3"/>
    <w:rsid w:val="00C57041"/>
    <w:rsid w:val="00C82A54"/>
    <w:rsid w:val="00C857A9"/>
    <w:rsid w:val="00C8669E"/>
    <w:rsid w:val="00C967C1"/>
    <w:rsid w:val="00CB3B9B"/>
    <w:rsid w:val="00CC7F27"/>
    <w:rsid w:val="00CD4A0F"/>
    <w:rsid w:val="00CE2018"/>
    <w:rsid w:val="00CF79D3"/>
    <w:rsid w:val="00D00850"/>
    <w:rsid w:val="00D02C63"/>
    <w:rsid w:val="00D2376D"/>
    <w:rsid w:val="00D25F59"/>
    <w:rsid w:val="00D30DF3"/>
    <w:rsid w:val="00D45E20"/>
    <w:rsid w:val="00D565FD"/>
    <w:rsid w:val="00D577BC"/>
    <w:rsid w:val="00D64577"/>
    <w:rsid w:val="00D66DD1"/>
    <w:rsid w:val="00D6728D"/>
    <w:rsid w:val="00D946E5"/>
    <w:rsid w:val="00DC4E36"/>
    <w:rsid w:val="00DC6B0E"/>
    <w:rsid w:val="00DD01F0"/>
    <w:rsid w:val="00DD037C"/>
    <w:rsid w:val="00DE25DE"/>
    <w:rsid w:val="00E0057B"/>
    <w:rsid w:val="00E02792"/>
    <w:rsid w:val="00E031EC"/>
    <w:rsid w:val="00E05095"/>
    <w:rsid w:val="00E1345B"/>
    <w:rsid w:val="00E154DF"/>
    <w:rsid w:val="00E262EC"/>
    <w:rsid w:val="00E267BD"/>
    <w:rsid w:val="00E26E36"/>
    <w:rsid w:val="00E47E09"/>
    <w:rsid w:val="00E64259"/>
    <w:rsid w:val="00E64412"/>
    <w:rsid w:val="00E6693B"/>
    <w:rsid w:val="00E8256E"/>
    <w:rsid w:val="00EA5410"/>
    <w:rsid w:val="00EB7C2C"/>
    <w:rsid w:val="00EC5E54"/>
    <w:rsid w:val="00ED38DE"/>
    <w:rsid w:val="00ED7102"/>
    <w:rsid w:val="00EE5EF4"/>
    <w:rsid w:val="00EF55C8"/>
    <w:rsid w:val="00F02CBA"/>
    <w:rsid w:val="00F03EAB"/>
    <w:rsid w:val="00F05531"/>
    <w:rsid w:val="00F16868"/>
    <w:rsid w:val="00F17214"/>
    <w:rsid w:val="00F27517"/>
    <w:rsid w:val="00F3071D"/>
    <w:rsid w:val="00F46D89"/>
    <w:rsid w:val="00F52825"/>
    <w:rsid w:val="00F57F9A"/>
    <w:rsid w:val="00F63B8A"/>
    <w:rsid w:val="00F65BB3"/>
    <w:rsid w:val="00F87811"/>
    <w:rsid w:val="00FA7DC9"/>
    <w:rsid w:val="00FB0E74"/>
    <w:rsid w:val="00FC73C3"/>
    <w:rsid w:val="00FC76E4"/>
    <w:rsid w:val="00FD1224"/>
    <w:rsid w:val="00FE2EE9"/>
    <w:rsid w:val="00FE6014"/>
    <w:rsid w:val="00FF303A"/>
    <w:rsid w:val="00FF4A87"/>
    <w:rsid w:val="00FF76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7F09"/>
  </w:style>
  <w:style w:type="paragraph" w:styleId="1">
    <w:name w:val="heading 1"/>
    <w:basedOn w:val="a"/>
    <w:link w:val="10"/>
    <w:uiPriority w:val="9"/>
    <w:qFormat/>
    <w:rsid w:val="006D1ED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D1ED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81FAE"/>
    <w:rPr>
      <w:color w:val="0000FF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B81F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377F9E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D1ED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30">
    <w:name w:val="Заголовок 3 Знак"/>
    <w:basedOn w:val="a0"/>
    <w:link w:val="3"/>
    <w:uiPriority w:val="9"/>
    <w:semiHidden/>
    <w:rsid w:val="006D1ED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6">
    <w:name w:val="Balloon Text"/>
    <w:basedOn w:val="a"/>
    <w:link w:val="a7"/>
    <w:uiPriority w:val="99"/>
    <w:semiHidden/>
    <w:unhideWhenUsed/>
    <w:rsid w:val="004354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354F5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9830EF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a0"/>
    <w:rsid w:val="004C4B6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719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0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9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43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0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9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9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1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8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9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4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rugosvet.ru/enc/kultura_i_obrazovanie/izobrazitelnoe_iskusstvo/PIKASSO_PABLO.html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image" Target="media/image23.jpeg"/><Relationship Id="rId7" Type="http://schemas.openxmlformats.org/officeDocument/2006/relationships/hyperlink" Target="http://www.krugosvet.ru/enc/kultura_i_obrazovanie/izobrazitelnoe_iskusstvo/BRAK_ZHORZH.html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2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chart" Target="charts/chart1.xml"/><Relationship Id="rId36" Type="http://schemas.openxmlformats.org/officeDocument/2006/relationships/image" Target="media/image25.jpeg"/><Relationship Id="rId10" Type="http://schemas.openxmlformats.org/officeDocument/2006/relationships/hyperlink" Target="http://russianpoetry.ru/users/novac17sts5" TargetMode="External"/><Relationship Id="rId19" Type="http://schemas.openxmlformats.org/officeDocument/2006/relationships/image" Target="media/image10.jpeg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96%D0%B0%D0%BD-%D0%A4%D1%80%D0%B0%D0%BD%D1%81%D1%83%D0%B0_%D0%9C%D0%B8%D0%BB%D0%BB%D0%B5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19.jpeg"/><Relationship Id="rId35" Type="http://schemas.openxmlformats.org/officeDocument/2006/relationships/image" Target="media/image24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лицей  №20</c:v>
                </c:pt>
              </c:strCache>
            </c:strRef>
          </c:tx>
          <c:spPr>
            <a:solidFill>
              <a:srgbClr val="9999FF"/>
            </a:solidFill>
            <a:ln w="12680">
              <a:solidFill>
                <a:srgbClr val="000000"/>
              </a:solidFill>
              <a:prstDash val="solid"/>
            </a:ln>
          </c:spPr>
          <c:cat>
            <c:strRef>
              <c:f>Sheet1!$B$1:$E$1</c:f>
              <c:strCache>
                <c:ptCount val="3"/>
                <c:pt idx="0">
                  <c:v>1 вопрос.</c:v>
                </c:pt>
                <c:pt idx="1">
                  <c:v>2 вопрос.</c:v>
                </c:pt>
                <c:pt idx="2">
                  <c:v>4 вопрос.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59</c:v>
                </c:pt>
                <c:pt idx="1">
                  <c:v>50</c:v>
                </c:pt>
                <c:pt idx="2">
                  <c:v>32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художественная.</c:v>
                </c:pt>
              </c:strCache>
            </c:strRef>
          </c:tx>
          <c:spPr>
            <a:solidFill>
              <a:srgbClr val="993366"/>
            </a:solidFill>
            <a:ln w="12680">
              <a:solidFill>
                <a:srgbClr val="000000"/>
              </a:solidFill>
              <a:prstDash val="solid"/>
            </a:ln>
          </c:spPr>
          <c:cat>
            <c:strRef>
              <c:f>Sheet1!$B$1:$E$1</c:f>
              <c:strCache>
                <c:ptCount val="3"/>
                <c:pt idx="0">
                  <c:v>1 вопрос.</c:v>
                </c:pt>
                <c:pt idx="1">
                  <c:v>2 вопрос.</c:v>
                </c:pt>
                <c:pt idx="2">
                  <c:v>4 вопрос.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95</c:v>
                </c:pt>
                <c:pt idx="1">
                  <c:v>90</c:v>
                </c:pt>
                <c:pt idx="2">
                  <c:v>84</c:v>
                </c:pt>
              </c:numCache>
            </c:numRef>
          </c:val>
        </c:ser>
        <c:axId val="78193792"/>
        <c:axId val="78195328"/>
      </c:barChart>
      <c:catAx>
        <c:axId val="78193792"/>
        <c:scaling>
          <c:orientation val="minMax"/>
        </c:scaling>
        <c:axPos val="b"/>
        <c:numFmt formatCode="General" sourceLinked="1"/>
        <c:majorTickMark val="none"/>
        <c:tickLblPos val="low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797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8195328"/>
        <c:crosses val="autoZero"/>
        <c:auto val="1"/>
        <c:lblAlgn val="ctr"/>
        <c:lblOffset val="100"/>
        <c:tickLblSkip val="1"/>
        <c:tickMarkSkip val="1"/>
      </c:catAx>
      <c:valAx>
        <c:axId val="78195328"/>
        <c:scaling>
          <c:orientation val="minMax"/>
          <c:max val="100"/>
        </c:scaling>
        <c:axPos val="l"/>
        <c:majorGridlines>
          <c:spPr>
            <a:ln w="3170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none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797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8193792"/>
        <c:crosses val="autoZero"/>
        <c:crossBetween val="between"/>
        <c:majorUnit val="10"/>
        <c:minorUnit val="10"/>
      </c:valAx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plotArea>
    <c:legend>
      <c:legendPos val="r"/>
    </c:legend>
    <c:plotVisOnly val="1"/>
    <c:dispBlanksAs val="gap"/>
  </c:chart>
  <c:spPr>
    <a:noFill/>
    <a:ln>
      <a:noFill/>
    </a:ln>
  </c:spPr>
  <c:txPr>
    <a:bodyPr/>
    <a:lstStyle/>
    <a:p>
      <a:pPr>
        <a:defRPr sz="1772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 знание картин Ван</a:t>
            </a:r>
            <a:r>
              <a:rPr lang="ru-RU" baseline="0"/>
              <a:t>  Гога.  </a:t>
            </a:r>
          </a:p>
          <a:p>
            <a:pPr>
              <a:defRPr/>
            </a:pPr>
            <a:r>
              <a:rPr lang="ru-RU" baseline="0"/>
              <a:t>Вопрос №3.</a:t>
            </a:r>
            <a:endParaRPr lang="ru-RU"/>
          </a:p>
        </c:rich>
      </c:tx>
    </c:title>
    <c:plotArea>
      <c:layout/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лицей  №20</c:v>
                </c:pt>
              </c:strCache>
            </c:strRef>
          </c:tx>
          <c:spPr>
            <a:solidFill>
              <a:srgbClr val="9999FF"/>
            </a:solidFill>
            <a:ln w="12680">
              <a:solidFill>
                <a:srgbClr val="000000"/>
              </a:solidFill>
              <a:prstDash val="solid"/>
            </a:ln>
          </c:spPr>
          <c:dLbls>
            <c:showVal val="1"/>
          </c:dLbls>
          <c:cat>
            <c:strRef>
              <c:f>Sheet1!$B$1:$E$1</c:f>
              <c:strCache>
                <c:ptCount val="3"/>
                <c:pt idx="0">
                  <c:v>не знают.</c:v>
                </c:pt>
                <c:pt idx="1">
                  <c:v>да - 1 карт.</c:v>
                </c:pt>
                <c:pt idx="2">
                  <c:v>да-2 карт.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32</c:v>
                </c:pt>
                <c:pt idx="1">
                  <c:v>36</c:v>
                </c:pt>
                <c:pt idx="2">
                  <c:v>32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художественная.</c:v>
                </c:pt>
              </c:strCache>
            </c:strRef>
          </c:tx>
          <c:spPr>
            <a:solidFill>
              <a:srgbClr val="993366"/>
            </a:solidFill>
            <a:ln w="12680">
              <a:solidFill>
                <a:srgbClr val="000000"/>
              </a:solidFill>
              <a:prstDash val="solid"/>
            </a:ln>
          </c:spPr>
          <c:dLbls>
            <c:showVal val="1"/>
          </c:dLbls>
          <c:cat>
            <c:strRef>
              <c:f>Sheet1!$B$1:$E$1</c:f>
              <c:strCache>
                <c:ptCount val="3"/>
                <c:pt idx="0">
                  <c:v>не знают.</c:v>
                </c:pt>
                <c:pt idx="1">
                  <c:v>да - 1 карт.</c:v>
                </c:pt>
                <c:pt idx="2">
                  <c:v>да-2 карт.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9</c:v>
                </c:pt>
                <c:pt idx="1">
                  <c:v>27</c:v>
                </c:pt>
                <c:pt idx="2">
                  <c:v>53</c:v>
                </c:pt>
              </c:numCache>
            </c:numRef>
          </c:val>
        </c:ser>
        <c:dLbls>
          <c:showVal val="1"/>
        </c:dLbls>
        <c:overlap val="-25"/>
        <c:axId val="95087232"/>
        <c:axId val="95080832"/>
      </c:barChart>
      <c:catAx>
        <c:axId val="95087232"/>
        <c:scaling>
          <c:orientation val="minMax"/>
        </c:scaling>
        <c:axPos val="b"/>
        <c:numFmt formatCode="General" sourceLinked="1"/>
        <c:majorTickMark val="none"/>
        <c:tickLblPos val="low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797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95080832"/>
        <c:crosses val="autoZero"/>
        <c:auto val="1"/>
        <c:lblAlgn val="ctr"/>
        <c:lblOffset val="100"/>
        <c:tickLblSkip val="1"/>
        <c:tickMarkSkip val="1"/>
      </c:catAx>
      <c:valAx>
        <c:axId val="95080832"/>
        <c:scaling>
          <c:orientation val="minMax"/>
          <c:max val="100"/>
        </c:scaling>
        <c:delete val="1"/>
        <c:axPos val="l"/>
        <c:numFmt formatCode="General" sourceLinked="1"/>
        <c:majorTickMark val="none"/>
        <c:tickLblPos val="nextTo"/>
        <c:crossAx val="95087232"/>
        <c:crosses val="autoZero"/>
        <c:crossBetween val="between"/>
        <c:majorUnit val="10"/>
        <c:minorUnit val="10"/>
      </c:valAx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plotArea>
    <c:legend>
      <c:legendPos val="t"/>
    </c:legend>
    <c:plotVisOnly val="1"/>
    <c:dispBlanksAs val="gap"/>
  </c:chart>
  <c:spPr>
    <a:noFill/>
    <a:ln>
      <a:noFill/>
    </a:ln>
  </c:spPr>
  <c:txPr>
    <a:bodyPr/>
    <a:lstStyle/>
    <a:p>
      <a:pPr>
        <a:defRPr sz="1772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42924D-9DB9-407A-9B9C-673F070327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3258</TotalTime>
  <Pages>25</Pages>
  <Words>5024</Words>
  <Characters>28642</Characters>
  <Application>Microsoft Office Word</Application>
  <DocSecurity>0</DocSecurity>
  <Lines>238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33599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10</cp:revision>
  <dcterms:created xsi:type="dcterms:W3CDTF">2011-11-01T13:06:00Z</dcterms:created>
  <dcterms:modified xsi:type="dcterms:W3CDTF">2012-02-14T12:55:00Z</dcterms:modified>
</cp:coreProperties>
</file>