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F2E" w:rsidRDefault="00E3740B" w:rsidP="000C2F2E">
      <w:pPr>
        <w:jc w:val="center"/>
        <w:rPr>
          <w:rFonts w:ascii="Times New Roman" w:hAnsi="Times New Roman" w:cs="Times New Roman"/>
          <w:sz w:val="24"/>
          <w:szCs w:val="24"/>
        </w:rPr>
      </w:pPr>
      <w:r w:rsidRPr="000C2F2E">
        <w:rPr>
          <w:rFonts w:ascii="Times New Roman" w:hAnsi="Times New Roman" w:cs="Times New Roman"/>
          <w:b/>
          <w:sz w:val="32"/>
          <w:szCs w:val="32"/>
        </w:rPr>
        <w:t>Тема «Применение преобразований симметрии при построении орнаментов и замощении плоскости»</w:t>
      </w:r>
      <w:r w:rsidR="000C2F2E" w:rsidRPr="000C2F2E">
        <w:rPr>
          <w:rFonts w:ascii="Times New Roman" w:hAnsi="Times New Roman" w:cs="Times New Roman"/>
          <w:sz w:val="24"/>
          <w:szCs w:val="24"/>
        </w:rPr>
        <w:t xml:space="preserve"> </w:t>
      </w:r>
    </w:p>
    <w:p w:rsidR="000C2F2E" w:rsidRDefault="000C2F2E" w:rsidP="000C2F2E">
      <w:pPr>
        <w:jc w:val="center"/>
        <w:rPr>
          <w:rFonts w:ascii="Times New Roman" w:hAnsi="Times New Roman" w:cs="Times New Roman"/>
          <w:sz w:val="24"/>
          <w:szCs w:val="24"/>
        </w:rPr>
      </w:pPr>
      <w:r>
        <w:rPr>
          <w:rFonts w:ascii="Times New Roman" w:hAnsi="Times New Roman" w:cs="Times New Roman"/>
          <w:sz w:val="24"/>
          <w:szCs w:val="24"/>
        </w:rPr>
        <w:t>Краткое описание работы.</w:t>
      </w:r>
    </w:p>
    <w:p w:rsidR="000C2F2E" w:rsidRDefault="000C2F2E" w:rsidP="000C2F2E">
      <w:pPr>
        <w:jc w:val="center"/>
        <w:rPr>
          <w:rFonts w:ascii="Times New Roman" w:hAnsi="Times New Roman" w:cs="Times New Roman"/>
          <w:sz w:val="24"/>
          <w:szCs w:val="24"/>
        </w:rPr>
      </w:pPr>
      <w:r>
        <w:rPr>
          <w:rFonts w:ascii="Times New Roman" w:hAnsi="Times New Roman" w:cs="Times New Roman"/>
          <w:sz w:val="24"/>
          <w:szCs w:val="24"/>
        </w:rPr>
        <w:t xml:space="preserve">В данной работе проводится классификация преобразований симметрии с последующем их применением в построении орнаментов, рассматриваются типы орнаментов, способы замощения плоскости сетчатыми и замкнутыми орнаментами с презентацией работ.   </w:t>
      </w:r>
    </w:p>
    <w:p w:rsidR="000C2F2E" w:rsidRPr="000C2F2E" w:rsidRDefault="000C2F2E" w:rsidP="000C2F2E">
      <w:pPr>
        <w:jc w:val="center"/>
        <w:rPr>
          <w:rFonts w:ascii="Times New Roman" w:hAnsi="Times New Roman" w:cs="Times New Roman"/>
          <w:b/>
          <w:sz w:val="32"/>
          <w:szCs w:val="32"/>
        </w:rPr>
      </w:pPr>
    </w:p>
    <w:p w:rsidR="00E3740B" w:rsidRPr="000715CE" w:rsidRDefault="00E3740B">
      <w:pPr>
        <w:rPr>
          <w:rFonts w:ascii="Times New Roman" w:hAnsi="Times New Roman" w:cs="Times New Roman"/>
          <w:sz w:val="24"/>
          <w:szCs w:val="24"/>
        </w:rPr>
      </w:pPr>
      <w:r w:rsidRPr="000715CE">
        <w:rPr>
          <w:rFonts w:ascii="Times New Roman" w:hAnsi="Times New Roman" w:cs="Times New Roman"/>
          <w:sz w:val="24"/>
          <w:szCs w:val="24"/>
        </w:rPr>
        <w:t>Цель проекта: развитие познавательного интереса к построению орнаментов</w:t>
      </w:r>
      <w:r w:rsidR="001174C3" w:rsidRPr="000715CE">
        <w:rPr>
          <w:rFonts w:ascii="Times New Roman" w:hAnsi="Times New Roman" w:cs="Times New Roman"/>
          <w:sz w:val="24"/>
          <w:szCs w:val="24"/>
        </w:rPr>
        <w:t>,</w:t>
      </w:r>
      <w:r w:rsidR="00D82439" w:rsidRPr="000715CE">
        <w:rPr>
          <w:rFonts w:ascii="Times New Roman" w:hAnsi="Times New Roman" w:cs="Times New Roman"/>
          <w:sz w:val="24"/>
          <w:szCs w:val="24"/>
        </w:rPr>
        <w:t xml:space="preserve"> </w:t>
      </w:r>
      <w:r w:rsidR="001174C3" w:rsidRPr="000715CE">
        <w:rPr>
          <w:rFonts w:ascii="Times New Roman" w:hAnsi="Times New Roman" w:cs="Times New Roman"/>
          <w:sz w:val="24"/>
          <w:szCs w:val="24"/>
        </w:rPr>
        <w:t>стремление к творческому поиску методов замощения плоскости различными геометрическими фигурами.</w:t>
      </w:r>
    </w:p>
    <w:p w:rsidR="001174C3" w:rsidRPr="008A3A12" w:rsidRDefault="001174C3">
      <w:pPr>
        <w:rPr>
          <w:rFonts w:ascii="Times New Roman" w:hAnsi="Times New Roman" w:cs="Times New Roman"/>
          <w:b/>
          <w:sz w:val="24"/>
          <w:szCs w:val="24"/>
        </w:rPr>
      </w:pPr>
      <w:r w:rsidRPr="008A3A12">
        <w:rPr>
          <w:rFonts w:ascii="Times New Roman" w:hAnsi="Times New Roman" w:cs="Times New Roman"/>
          <w:b/>
          <w:sz w:val="24"/>
          <w:szCs w:val="24"/>
        </w:rPr>
        <w:t>Задачи проекта:</w:t>
      </w:r>
    </w:p>
    <w:p w:rsidR="008A3A12" w:rsidRDefault="001174C3" w:rsidP="001174C3">
      <w:pPr>
        <w:rPr>
          <w:rFonts w:ascii="Times New Roman" w:hAnsi="Times New Roman" w:cs="Times New Roman"/>
          <w:sz w:val="24"/>
          <w:szCs w:val="24"/>
        </w:rPr>
      </w:pPr>
      <w:r w:rsidRPr="000715CE">
        <w:rPr>
          <w:rFonts w:ascii="Times New Roman" w:hAnsi="Times New Roman" w:cs="Times New Roman"/>
          <w:sz w:val="24"/>
          <w:szCs w:val="24"/>
        </w:rPr>
        <w:t xml:space="preserve">Образовательные:   </w:t>
      </w:r>
    </w:p>
    <w:p w:rsidR="001174C3" w:rsidRPr="008A3A12" w:rsidRDefault="001174C3" w:rsidP="008A3A12">
      <w:pPr>
        <w:pStyle w:val="a3"/>
        <w:numPr>
          <w:ilvl w:val="0"/>
          <w:numId w:val="25"/>
        </w:numPr>
        <w:rPr>
          <w:rFonts w:ascii="Times New Roman" w:hAnsi="Times New Roman" w:cs="Times New Roman"/>
          <w:sz w:val="24"/>
          <w:szCs w:val="24"/>
        </w:rPr>
      </w:pPr>
      <w:r w:rsidRPr="008A3A12">
        <w:rPr>
          <w:rFonts w:ascii="Times New Roman" w:hAnsi="Times New Roman" w:cs="Times New Roman"/>
          <w:sz w:val="24"/>
          <w:szCs w:val="24"/>
        </w:rPr>
        <w:t>способствовать применению знаний преобразований симметрии в                          построении орнаментов и замощении плоскости;</w:t>
      </w:r>
    </w:p>
    <w:p w:rsidR="001174C3" w:rsidRPr="000715CE" w:rsidRDefault="001174C3" w:rsidP="001174C3">
      <w:pPr>
        <w:rPr>
          <w:rFonts w:ascii="Times New Roman" w:hAnsi="Times New Roman" w:cs="Times New Roman"/>
          <w:sz w:val="24"/>
          <w:szCs w:val="24"/>
        </w:rPr>
      </w:pPr>
      <w:r w:rsidRPr="000715CE">
        <w:rPr>
          <w:rFonts w:ascii="Times New Roman" w:hAnsi="Times New Roman" w:cs="Times New Roman"/>
          <w:sz w:val="24"/>
          <w:szCs w:val="24"/>
        </w:rPr>
        <w:t xml:space="preserve">Развивающие  </w:t>
      </w:r>
    </w:p>
    <w:p w:rsidR="001174C3" w:rsidRPr="000715CE" w:rsidRDefault="001174C3" w:rsidP="001174C3">
      <w:pPr>
        <w:pStyle w:val="a3"/>
        <w:numPr>
          <w:ilvl w:val="0"/>
          <w:numId w:val="2"/>
        </w:numPr>
        <w:rPr>
          <w:rFonts w:ascii="Times New Roman" w:hAnsi="Times New Roman" w:cs="Times New Roman"/>
          <w:sz w:val="24"/>
          <w:szCs w:val="24"/>
        </w:rPr>
      </w:pPr>
      <w:r w:rsidRPr="000715CE">
        <w:rPr>
          <w:rFonts w:ascii="Times New Roman" w:hAnsi="Times New Roman" w:cs="Times New Roman"/>
          <w:sz w:val="24"/>
          <w:szCs w:val="24"/>
        </w:rPr>
        <w:t>развитие логического мышления</w:t>
      </w:r>
    </w:p>
    <w:p w:rsidR="001174C3" w:rsidRPr="000715CE" w:rsidRDefault="00925E25" w:rsidP="001174C3">
      <w:pPr>
        <w:pStyle w:val="a3"/>
        <w:numPr>
          <w:ilvl w:val="0"/>
          <w:numId w:val="2"/>
        </w:numPr>
        <w:rPr>
          <w:rFonts w:ascii="Times New Roman" w:hAnsi="Times New Roman" w:cs="Times New Roman"/>
          <w:sz w:val="24"/>
          <w:szCs w:val="24"/>
        </w:rPr>
      </w:pPr>
      <w:r w:rsidRPr="000715CE">
        <w:rPr>
          <w:rFonts w:ascii="Times New Roman" w:hAnsi="Times New Roman" w:cs="Times New Roman"/>
          <w:sz w:val="24"/>
          <w:szCs w:val="24"/>
        </w:rPr>
        <w:t>р</w:t>
      </w:r>
      <w:r w:rsidR="001174C3" w:rsidRPr="000715CE">
        <w:rPr>
          <w:rFonts w:ascii="Times New Roman" w:hAnsi="Times New Roman" w:cs="Times New Roman"/>
          <w:sz w:val="24"/>
          <w:szCs w:val="24"/>
        </w:rPr>
        <w:t xml:space="preserve">азвитие внимания </w:t>
      </w:r>
      <w:r w:rsidRPr="000715CE">
        <w:rPr>
          <w:rFonts w:ascii="Times New Roman" w:hAnsi="Times New Roman" w:cs="Times New Roman"/>
          <w:sz w:val="24"/>
          <w:szCs w:val="24"/>
        </w:rPr>
        <w:t>, художественного творчества</w:t>
      </w:r>
    </w:p>
    <w:p w:rsidR="001174C3" w:rsidRPr="000715CE" w:rsidRDefault="00925E25" w:rsidP="001174C3">
      <w:pPr>
        <w:pStyle w:val="a3"/>
        <w:numPr>
          <w:ilvl w:val="0"/>
          <w:numId w:val="2"/>
        </w:numPr>
        <w:rPr>
          <w:rFonts w:ascii="Times New Roman" w:hAnsi="Times New Roman" w:cs="Times New Roman"/>
          <w:sz w:val="24"/>
          <w:szCs w:val="24"/>
        </w:rPr>
      </w:pPr>
      <w:r w:rsidRPr="000715CE">
        <w:rPr>
          <w:rFonts w:ascii="Times New Roman" w:hAnsi="Times New Roman" w:cs="Times New Roman"/>
          <w:sz w:val="24"/>
          <w:szCs w:val="24"/>
        </w:rPr>
        <w:t>р</w:t>
      </w:r>
      <w:r w:rsidR="001174C3" w:rsidRPr="000715CE">
        <w:rPr>
          <w:rFonts w:ascii="Times New Roman" w:hAnsi="Times New Roman" w:cs="Times New Roman"/>
          <w:sz w:val="24"/>
          <w:szCs w:val="24"/>
        </w:rPr>
        <w:t>азвитие эстетической культуры, кругозора и любознательности учащихся</w:t>
      </w:r>
    </w:p>
    <w:p w:rsidR="001174C3" w:rsidRPr="000715CE" w:rsidRDefault="00925E25" w:rsidP="001174C3">
      <w:pPr>
        <w:pStyle w:val="a3"/>
        <w:numPr>
          <w:ilvl w:val="0"/>
          <w:numId w:val="2"/>
        </w:numPr>
        <w:rPr>
          <w:rFonts w:ascii="Times New Roman" w:hAnsi="Times New Roman" w:cs="Times New Roman"/>
          <w:sz w:val="24"/>
          <w:szCs w:val="24"/>
        </w:rPr>
      </w:pPr>
      <w:r w:rsidRPr="000715CE">
        <w:rPr>
          <w:rFonts w:ascii="Times New Roman" w:hAnsi="Times New Roman" w:cs="Times New Roman"/>
          <w:sz w:val="24"/>
          <w:szCs w:val="24"/>
        </w:rPr>
        <w:t>у</w:t>
      </w:r>
      <w:r w:rsidR="001174C3" w:rsidRPr="000715CE">
        <w:rPr>
          <w:rFonts w:ascii="Times New Roman" w:hAnsi="Times New Roman" w:cs="Times New Roman"/>
          <w:sz w:val="24"/>
          <w:szCs w:val="24"/>
        </w:rPr>
        <w:t>мение выделять, «видеть» в сетках фигуры</w:t>
      </w:r>
    </w:p>
    <w:p w:rsidR="00925E25" w:rsidRPr="000715CE" w:rsidRDefault="00925E25" w:rsidP="00925E25">
      <w:pPr>
        <w:rPr>
          <w:rFonts w:ascii="Times New Roman" w:hAnsi="Times New Roman" w:cs="Times New Roman"/>
          <w:sz w:val="24"/>
          <w:szCs w:val="24"/>
        </w:rPr>
      </w:pPr>
      <w:r w:rsidRPr="000715CE">
        <w:rPr>
          <w:rFonts w:ascii="Times New Roman" w:hAnsi="Times New Roman" w:cs="Times New Roman"/>
          <w:sz w:val="24"/>
          <w:szCs w:val="24"/>
        </w:rPr>
        <w:t>Воспитательные</w:t>
      </w:r>
    </w:p>
    <w:p w:rsidR="00925E25" w:rsidRPr="000715CE" w:rsidRDefault="00925E25" w:rsidP="00925E25">
      <w:pPr>
        <w:pStyle w:val="a3"/>
        <w:numPr>
          <w:ilvl w:val="0"/>
          <w:numId w:val="3"/>
        </w:numPr>
        <w:rPr>
          <w:rFonts w:ascii="Times New Roman" w:hAnsi="Times New Roman" w:cs="Times New Roman"/>
          <w:sz w:val="24"/>
          <w:szCs w:val="24"/>
        </w:rPr>
      </w:pPr>
      <w:r w:rsidRPr="000715CE">
        <w:rPr>
          <w:rFonts w:ascii="Times New Roman" w:hAnsi="Times New Roman" w:cs="Times New Roman"/>
          <w:sz w:val="24"/>
          <w:szCs w:val="24"/>
        </w:rPr>
        <w:t>воспитывать терпение,  трудолюбие</w:t>
      </w:r>
    </w:p>
    <w:p w:rsidR="00925E25" w:rsidRPr="000715CE" w:rsidRDefault="00925E25" w:rsidP="00925E25">
      <w:pPr>
        <w:pStyle w:val="a3"/>
        <w:numPr>
          <w:ilvl w:val="0"/>
          <w:numId w:val="3"/>
        </w:numPr>
        <w:rPr>
          <w:rFonts w:ascii="Times New Roman" w:hAnsi="Times New Roman" w:cs="Times New Roman"/>
          <w:sz w:val="24"/>
          <w:szCs w:val="24"/>
        </w:rPr>
      </w:pPr>
      <w:r w:rsidRPr="000715CE">
        <w:rPr>
          <w:rFonts w:ascii="Times New Roman" w:hAnsi="Times New Roman" w:cs="Times New Roman"/>
          <w:sz w:val="24"/>
          <w:szCs w:val="24"/>
        </w:rPr>
        <w:t>содействовать развитию исследовательских умений, навыков построения красивых фигур и художественного творчества при замощении плоскости.</w:t>
      </w:r>
    </w:p>
    <w:p w:rsidR="00925E25" w:rsidRPr="000715CE" w:rsidRDefault="00925E25" w:rsidP="00925E25">
      <w:pPr>
        <w:rPr>
          <w:rFonts w:ascii="Times New Roman" w:hAnsi="Times New Roman" w:cs="Times New Roman"/>
          <w:sz w:val="24"/>
          <w:szCs w:val="24"/>
        </w:rPr>
      </w:pPr>
    </w:p>
    <w:p w:rsidR="008A3A12" w:rsidRDefault="00505C1C" w:rsidP="00127C9F">
      <w:pPr>
        <w:ind w:firstLine="709"/>
        <w:jc w:val="both"/>
        <w:rPr>
          <w:rFonts w:ascii="Times New Roman" w:hAnsi="Times New Roman" w:cs="Times New Roman"/>
          <w:sz w:val="24"/>
          <w:szCs w:val="24"/>
        </w:rPr>
      </w:pPr>
      <w:r w:rsidRPr="000715CE">
        <w:rPr>
          <w:rFonts w:ascii="Times New Roman" w:hAnsi="Times New Roman" w:cs="Times New Roman"/>
          <w:sz w:val="24"/>
          <w:szCs w:val="24"/>
        </w:rPr>
        <w:t>Ожидаемые результаты:</w:t>
      </w:r>
      <w:r w:rsidR="00127C9F" w:rsidRPr="000715CE">
        <w:rPr>
          <w:rFonts w:ascii="Times New Roman" w:hAnsi="Times New Roman" w:cs="Times New Roman"/>
          <w:sz w:val="24"/>
          <w:szCs w:val="24"/>
        </w:rPr>
        <w:t xml:space="preserve"> </w:t>
      </w:r>
    </w:p>
    <w:p w:rsidR="00127C9F" w:rsidRPr="000715CE" w:rsidRDefault="00127C9F" w:rsidP="00127C9F">
      <w:pPr>
        <w:ind w:firstLine="709"/>
        <w:jc w:val="both"/>
        <w:rPr>
          <w:rFonts w:ascii="Times New Roman" w:eastAsia="Calibri" w:hAnsi="Times New Roman" w:cs="Times New Roman"/>
          <w:sz w:val="24"/>
          <w:szCs w:val="24"/>
        </w:rPr>
      </w:pPr>
      <w:r w:rsidRPr="000715CE">
        <w:rPr>
          <w:rFonts w:ascii="Times New Roman" w:eastAsia="Calibri" w:hAnsi="Times New Roman" w:cs="Times New Roman"/>
          <w:sz w:val="24"/>
          <w:szCs w:val="24"/>
        </w:rPr>
        <w:t>В ходе изучения курса учащиеся должны:</w:t>
      </w:r>
    </w:p>
    <w:p w:rsidR="00127C9F" w:rsidRPr="000715CE" w:rsidRDefault="00127C9F" w:rsidP="00127C9F">
      <w:pPr>
        <w:ind w:firstLine="709"/>
        <w:jc w:val="both"/>
        <w:rPr>
          <w:rFonts w:ascii="Times New Roman" w:eastAsia="Calibri" w:hAnsi="Times New Roman" w:cs="Times New Roman"/>
          <w:sz w:val="24"/>
          <w:szCs w:val="24"/>
        </w:rPr>
      </w:pPr>
      <w:r w:rsidRPr="000715CE">
        <w:rPr>
          <w:rFonts w:ascii="Times New Roman" w:eastAsia="Calibri" w:hAnsi="Times New Roman" w:cs="Times New Roman"/>
          <w:sz w:val="24"/>
          <w:szCs w:val="24"/>
        </w:rPr>
        <w:t>- получить представление о сферах применения математики не только в естественных науках, но и в такой области гуманитарной сферы деятельности, как искусство;</w:t>
      </w:r>
    </w:p>
    <w:p w:rsidR="00127C9F" w:rsidRPr="000715CE" w:rsidRDefault="00127C9F" w:rsidP="00127C9F">
      <w:pPr>
        <w:ind w:firstLine="709"/>
        <w:jc w:val="both"/>
        <w:rPr>
          <w:rFonts w:ascii="Times New Roman" w:eastAsia="Calibri" w:hAnsi="Times New Roman" w:cs="Times New Roman"/>
          <w:sz w:val="24"/>
          <w:szCs w:val="24"/>
        </w:rPr>
      </w:pPr>
      <w:r w:rsidRPr="000715CE">
        <w:rPr>
          <w:rFonts w:ascii="Times New Roman" w:eastAsia="Calibri" w:hAnsi="Times New Roman" w:cs="Times New Roman"/>
          <w:sz w:val="24"/>
          <w:szCs w:val="24"/>
        </w:rPr>
        <w:t>- сформировать познавательные интересы и общеучебные умения учащихся.</w:t>
      </w:r>
    </w:p>
    <w:p w:rsidR="00505C1C" w:rsidRPr="000715CE" w:rsidRDefault="00505C1C" w:rsidP="00505C1C">
      <w:pPr>
        <w:rPr>
          <w:rFonts w:ascii="Times New Roman" w:hAnsi="Times New Roman" w:cs="Times New Roman"/>
          <w:sz w:val="24"/>
          <w:szCs w:val="24"/>
        </w:rPr>
      </w:pPr>
    </w:p>
    <w:p w:rsidR="00B631DE" w:rsidRPr="008A3A12" w:rsidRDefault="00B631DE" w:rsidP="00505C1C">
      <w:pPr>
        <w:rPr>
          <w:rFonts w:ascii="Times New Roman" w:hAnsi="Times New Roman" w:cs="Times New Roman"/>
          <w:b/>
          <w:sz w:val="24"/>
          <w:szCs w:val="24"/>
        </w:rPr>
      </w:pPr>
      <w:r w:rsidRPr="008A3A12">
        <w:rPr>
          <w:rFonts w:ascii="Times New Roman" w:hAnsi="Times New Roman" w:cs="Times New Roman"/>
          <w:b/>
          <w:sz w:val="24"/>
          <w:szCs w:val="24"/>
        </w:rPr>
        <w:t>Механизм реализации проекта:</w:t>
      </w:r>
    </w:p>
    <w:p w:rsidR="00B631DE" w:rsidRPr="000715CE" w:rsidRDefault="00B631DE" w:rsidP="00505C1C">
      <w:pPr>
        <w:rPr>
          <w:rFonts w:ascii="Times New Roman" w:hAnsi="Times New Roman" w:cs="Times New Roman"/>
          <w:i/>
          <w:sz w:val="24"/>
          <w:szCs w:val="24"/>
        </w:rPr>
      </w:pPr>
      <w:r w:rsidRPr="000715CE">
        <w:rPr>
          <w:rFonts w:ascii="Times New Roman" w:hAnsi="Times New Roman" w:cs="Times New Roman"/>
          <w:i/>
          <w:sz w:val="24"/>
          <w:szCs w:val="24"/>
        </w:rPr>
        <w:lastRenderedPageBreak/>
        <w:t>Подготовительный этап:</w:t>
      </w:r>
    </w:p>
    <w:p w:rsidR="00B631DE" w:rsidRPr="000715CE" w:rsidRDefault="00B631DE" w:rsidP="00B631DE">
      <w:pPr>
        <w:pStyle w:val="a3"/>
        <w:numPr>
          <w:ilvl w:val="0"/>
          <w:numId w:val="20"/>
        </w:numPr>
        <w:rPr>
          <w:rFonts w:ascii="Times New Roman" w:hAnsi="Times New Roman" w:cs="Times New Roman"/>
          <w:sz w:val="24"/>
          <w:szCs w:val="24"/>
        </w:rPr>
      </w:pPr>
      <w:r w:rsidRPr="000715CE">
        <w:rPr>
          <w:rFonts w:ascii="Times New Roman" w:hAnsi="Times New Roman" w:cs="Times New Roman"/>
          <w:sz w:val="24"/>
          <w:szCs w:val="24"/>
        </w:rPr>
        <w:t>выбор темы</w:t>
      </w:r>
    </w:p>
    <w:p w:rsidR="00B631DE" w:rsidRPr="000715CE" w:rsidRDefault="00B631DE" w:rsidP="00B631DE">
      <w:pPr>
        <w:pStyle w:val="a3"/>
        <w:numPr>
          <w:ilvl w:val="0"/>
          <w:numId w:val="20"/>
        </w:numPr>
        <w:rPr>
          <w:rFonts w:ascii="Times New Roman" w:hAnsi="Times New Roman" w:cs="Times New Roman"/>
          <w:sz w:val="24"/>
          <w:szCs w:val="24"/>
        </w:rPr>
      </w:pPr>
      <w:r w:rsidRPr="000715CE">
        <w:rPr>
          <w:rFonts w:ascii="Times New Roman" w:hAnsi="Times New Roman" w:cs="Times New Roman"/>
          <w:sz w:val="24"/>
          <w:szCs w:val="24"/>
        </w:rPr>
        <w:t>ознакомление с программой</w:t>
      </w:r>
    </w:p>
    <w:p w:rsidR="00B631DE" w:rsidRPr="000715CE" w:rsidRDefault="00B631DE" w:rsidP="00B631DE">
      <w:pPr>
        <w:pStyle w:val="a3"/>
        <w:numPr>
          <w:ilvl w:val="0"/>
          <w:numId w:val="20"/>
        </w:numPr>
        <w:rPr>
          <w:rFonts w:ascii="Times New Roman" w:hAnsi="Times New Roman" w:cs="Times New Roman"/>
          <w:sz w:val="24"/>
          <w:szCs w:val="24"/>
        </w:rPr>
      </w:pPr>
      <w:r w:rsidRPr="000715CE">
        <w:rPr>
          <w:rFonts w:ascii="Times New Roman" w:hAnsi="Times New Roman" w:cs="Times New Roman"/>
          <w:sz w:val="24"/>
          <w:szCs w:val="24"/>
        </w:rPr>
        <w:t>входящая диагностик</w:t>
      </w:r>
      <w:r w:rsidR="00184CE1" w:rsidRPr="000715CE">
        <w:rPr>
          <w:rFonts w:ascii="Times New Roman" w:hAnsi="Times New Roman" w:cs="Times New Roman"/>
          <w:sz w:val="24"/>
          <w:szCs w:val="24"/>
        </w:rPr>
        <w:t>а</w:t>
      </w:r>
    </w:p>
    <w:p w:rsidR="00B631DE" w:rsidRPr="000715CE" w:rsidRDefault="00B631DE" w:rsidP="00B631DE">
      <w:pPr>
        <w:rPr>
          <w:rFonts w:ascii="Times New Roman" w:hAnsi="Times New Roman" w:cs="Times New Roman"/>
          <w:i/>
          <w:sz w:val="24"/>
          <w:szCs w:val="24"/>
        </w:rPr>
      </w:pPr>
      <w:r w:rsidRPr="000715CE">
        <w:rPr>
          <w:rFonts w:ascii="Times New Roman" w:hAnsi="Times New Roman" w:cs="Times New Roman"/>
          <w:i/>
          <w:sz w:val="24"/>
          <w:szCs w:val="24"/>
        </w:rPr>
        <w:t>Основной этап:</w:t>
      </w:r>
    </w:p>
    <w:p w:rsidR="00E47717" w:rsidRPr="000715CE" w:rsidRDefault="00E47717" w:rsidP="00E47717">
      <w:pPr>
        <w:pStyle w:val="a3"/>
        <w:numPr>
          <w:ilvl w:val="0"/>
          <w:numId w:val="21"/>
        </w:numPr>
        <w:rPr>
          <w:rFonts w:ascii="Times New Roman" w:hAnsi="Times New Roman" w:cs="Times New Roman"/>
          <w:sz w:val="24"/>
          <w:szCs w:val="24"/>
        </w:rPr>
      </w:pPr>
      <w:r w:rsidRPr="000715CE">
        <w:rPr>
          <w:rFonts w:ascii="Times New Roman" w:hAnsi="Times New Roman" w:cs="Times New Roman"/>
          <w:sz w:val="24"/>
          <w:szCs w:val="24"/>
        </w:rPr>
        <w:t>изучение справочной  литературы</w:t>
      </w:r>
    </w:p>
    <w:p w:rsidR="00E47717" w:rsidRPr="000715CE" w:rsidRDefault="00E47717" w:rsidP="00E47717">
      <w:pPr>
        <w:pStyle w:val="a3"/>
        <w:numPr>
          <w:ilvl w:val="0"/>
          <w:numId w:val="21"/>
        </w:numPr>
        <w:rPr>
          <w:rFonts w:ascii="Times New Roman" w:hAnsi="Times New Roman" w:cs="Times New Roman"/>
          <w:sz w:val="24"/>
          <w:szCs w:val="24"/>
        </w:rPr>
      </w:pPr>
      <w:r w:rsidRPr="000715CE">
        <w:rPr>
          <w:rFonts w:ascii="Times New Roman" w:hAnsi="Times New Roman" w:cs="Times New Roman"/>
          <w:sz w:val="24"/>
          <w:szCs w:val="24"/>
        </w:rPr>
        <w:t>вы</w:t>
      </w:r>
      <w:r w:rsidR="00184CE1" w:rsidRPr="000715CE">
        <w:rPr>
          <w:rFonts w:ascii="Times New Roman" w:hAnsi="Times New Roman" w:cs="Times New Roman"/>
          <w:sz w:val="24"/>
          <w:szCs w:val="24"/>
        </w:rPr>
        <w:t>п</w:t>
      </w:r>
      <w:r w:rsidRPr="000715CE">
        <w:rPr>
          <w:rFonts w:ascii="Times New Roman" w:hAnsi="Times New Roman" w:cs="Times New Roman"/>
          <w:sz w:val="24"/>
          <w:szCs w:val="24"/>
        </w:rPr>
        <w:t>олнение практических и творческих работ.</w:t>
      </w:r>
    </w:p>
    <w:p w:rsidR="00E47717" w:rsidRPr="000715CE" w:rsidRDefault="00E47717" w:rsidP="00E47717">
      <w:pPr>
        <w:rPr>
          <w:rFonts w:ascii="Times New Roman" w:hAnsi="Times New Roman" w:cs="Times New Roman"/>
          <w:i/>
          <w:sz w:val="24"/>
          <w:szCs w:val="24"/>
        </w:rPr>
      </w:pPr>
      <w:r w:rsidRPr="000715CE">
        <w:rPr>
          <w:rFonts w:ascii="Times New Roman" w:hAnsi="Times New Roman" w:cs="Times New Roman"/>
          <w:i/>
          <w:sz w:val="24"/>
          <w:szCs w:val="24"/>
        </w:rPr>
        <w:t>Заключительный этап</w:t>
      </w:r>
      <w:r w:rsidR="00184CE1" w:rsidRPr="000715CE">
        <w:rPr>
          <w:rFonts w:ascii="Times New Roman" w:hAnsi="Times New Roman" w:cs="Times New Roman"/>
          <w:i/>
          <w:sz w:val="24"/>
          <w:szCs w:val="24"/>
        </w:rPr>
        <w:t>:</w:t>
      </w:r>
    </w:p>
    <w:p w:rsidR="00184CE1" w:rsidRPr="000715CE" w:rsidRDefault="00184CE1" w:rsidP="00184CE1">
      <w:pPr>
        <w:rPr>
          <w:rFonts w:ascii="Times New Roman" w:hAnsi="Times New Roman" w:cs="Times New Roman"/>
          <w:sz w:val="24"/>
          <w:szCs w:val="24"/>
        </w:rPr>
      </w:pPr>
      <w:r w:rsidRPr="000715CE">
        <w:rPr>
          <w:rFonts w:ascii="Times New Roman" w:hAnsi="Times New Roman" w:cs="Times New Roman"/>
          <w:sz w:val="24"/>
          <w:szCs w:val="24"/>
        </w:rPr>
        <w:t>Защ</w:t>
      </w:r>
      <w:r w:rsidR="00673320">
        <w:rPr>
          <w:rFonts w:ascii="Times New Roman" w:hAnsi="Times New Roman" w:cs="Times New Roman"/>
          <w:sz w:val="24"/>
          <w:szCs w:val="24"/>
        </w:rPr>
        <w:t xml:space="preserve">ита проекта в виде презентации : </w:t>
      </w:r>
      <w:r w:rsidR="00C24B94">
        <w:rPr>
          <w:rFonts w:ascii="Times New Roman" w:hAnsi="Times New Roman" w:cs="Times New Roman"/>
          <w:sz w:val="24"/>
          <w:szCs w:val="24"/>
        </w:rPr>
        <w:t>«</w:t>
      </w:r>
      <w:r w:rsidR="00C24B94">
        <w:rPr>
          <w:rFonts w:ascii="Times New Roman" w:hAnsi="Times New Roman" w:cs="Times New Roman"/>
          <w:b/>
          <w:sz w:val="24"/>
          <w:szCs w:val="24"/>
        </w:rPr>
        <w:t>Замощение плоскости</w:t>
      </w:r>
      <w:r w:rsidR="00673320">
        <w:rPr>
          <w:rFonts w:ascii="Times New Roman" w:hAnsi="Times New Roman" w:cs="Times New Roman"/>
          <w:sz w:val="24"/>
          <w:szCs w:val="24"/>
        </w:rPr>
        <w:t>»</w:t>
      </w:r>
    </w:p>
    <w:p w:rsidR="00184CE1" w:rsidRPr="000715CE" w:rsidRDefault="00184CE1" w:rsidP="00184CE1">
      <w:pPr>
        <w:pStyle w:val="1"/>
        <w:rPr>
          <w:rFonts w:ascii="Times New Roman" w:hAnsi="Times New Roman" w:cs="Times New Roman"/>
          <w:sz w:val="24"/>
          <w:szCs w:val="24"/>
        </w:rPr>
      </w:pPr>
      <w:r w:rsidRPr="000715CE">
        <w:rPr>
          <w:rFonts w:ascii="Times New Roman" w:hAnsi="Times New Roman" w:cs="Times New Roman"/>
          <w:sz w:val="24"/>
          <w:szCs w:val="24"/>
        </w:rPr>
        <w:t>Актуальность темы:</w:t>
      </w:r>
    </w:p>
    <w:p w:rsidR="00184CE1" w:rsidRPr="000715CE" w:rsidRDefault="00184CE1" w:rsidP="00184CE1">
      <w:pPr>
        <w:rPr>
          <w:rFonts w:ascii="Times New Roman" w:hAnsi="Times New Roman" w:cs="Times New Roman"/>
          <w:sz w:val="24"/>
          <w:szCs w:val="24"/>
        </w:rPr>
      </w:pPr>
      <w:r w:rsidRPr="000715CE">
        <w:rPr>
          <w:rFonts w:ascii="Times New Roman" w:hAnsi="Times New Roman" w:cs="Times New Roman"/>
          <w:sz w:val="24"/>
          <w:szCs w:val="24"/>
        </w:rPr>
        <w:t>Возникнув на заре человечества, орнамент эмоционально и эстетически украшает многообразие и образную структуру каменной и деревянной работы, тканного узора, ювелирных изделий, книжной миниатюры. Орнаменты с давних времен использовались людьми для украшения одежды, жилищ и храмов.</w:t>
      </w:r>
    </w:p>
    <w:p w:rsidR="00184CE1" w:rsidRPr="000715CE" w:rsidRDefault="00184CE1" w:rsidP="00184CE1">
      <w:pPr>
        <w:rPr>
          <w:rFonts w:ascii="Times New Roman" w:hAnsi="Times New Roman" w:cs="Times New Roman"/>
          <w:sz w:val="24"/>
          <w:szCs w:val="24"/>
        </w:rPr>
      </w:pPr>
      <w:r w:rsidRPr="000715CE">
        <w:rPr>
          <w:rFonts w:ascii="Times New Roman" w:hAnsi="Times New Roman" w:cs="Times New Roman"/>
          <w:sz w:val="24"/>
          <w:szCs w:val="24"/>
        </w:rPr>
        <w:t>Отношение к орнаменту в разные времена было неоднозначно. В связи развитием промышленности и применением новых пластических материалов многие считали, что орнамент утерял свое значение. Но в настоящее время происходит некоторая реабилитация декора, связанная с возрождением старинных ремесел, художественных промыслов, с повышением интереса к прошлой культуре народов. Кроме того, в настоящее время рождаются совершенно новые узоры, создателями и  носителями которых становятся различные пространственные конструкции, узоры на подошвах обуви, шинах колес, современные пластические материалы и т.д.</w:t>
      </w:r>
    </w:p>
    <w:p w:rsidR="00184CE1" w:rsidRPr="000715CE" w:rsidRDefault="00184CE1" w:rsidP="00184CE1">
      <w:pPr>
        <w:pStyle w:val="31"/>
        <w:rPr>
          <w:sz w:val="24"/>
          <w:szCs w:val="24"/>
        </w:rPr>
      </w:pPr>
      <w:r w:rsidRPr="000715CE">
        <w:rPr>
          <w:sz w:val="24"/>
          <w:szCs w:val="24"/>
        </w:rPr>
        <w:t xml:space="preserve">Нельзя не отметить, что в основе  народного искусства чувашей составляла орнаментальная вышивка, резьба по дереву, керамика, плетение и узорное ткачество. Орнаментальной вышивкой украшаются у чувашей верхние мужские и женские рубашки, платки, фартуки, салфетки. Узоры вышивались пиктографическими символами. </w:t>
      </w:r>
    </w:p>
    <w:p w:rsidR="00184CE1" w:rsidRDefault="00184CE1" w:rsidP="00184CE1">
      <w:pPr>
        <w:pStyle w:val="31"/>
        <w:rPr>
          <w:sz w:val="24"/>
          <w:szCs w:val="24"/>
        </w:rPr>
      </w:pPr>
      <w:r w:rsidRPr="000715CE">
        <w:rPr>
          <w:sz w:val="24"/>
          <w:szCs w:val="24"/>
        </w:rPr>
        <w:t>С древних времён люди использовали всевозможные методы замощения плоскости для облицовки стен, составления паркетов, однако это им не всегда удавалось (так замостить плоскость правильными семиугольниками никогда не удастся). Эти неудачи, по-видимому, заставили выяснять, какие математические факты обеспечивают успех или неуспех их работы. Вообще, замостить плоскость можно по-разному: правильными многоугольниками, произвольными четырёхугольниками, мостить так, чтобы получить орнамент с наложенными на него условиями.</w:t>
      </w:r>
    </w:p>
    <w:p w:rsidR="008A0879" w:rsidRPr="008A0879" w:rsidRDefault="008A0879" w:rsidP="00184CE1">
      <w:pPr>
        <w:pStyle w:val="31"/>
        <w:rPr>
          <w:sz w:val="24"/>
          <w:szCs w:val="24"/>
        </w:rPr>
      </w:pPr>
      <w:r w:rsidRPr="008A0879">
        <w:rPr>
          <w:sz w:val="24"/>
          <w:szCs w:val="24"/>
        </w:rPr>
        <w:t>Упражнения в рисовании орнаментов развивают у уча</w:t>
      </w:r>
      <w:r w:rsidRPr="008A0879">
        <w:rPr>
          <w:sz w:val="24"/>
          <w:szCs w:val="24"/>
        </w:rPr>
        <w:softHyphen/>
        <w:t>щихся чувство композиции. Уметь сочинять (составлять) изображение и одновременно его компоновать (разме</w:t>
      </w:r>
      <w:r w:rsidRPr="008A0879">
        <w:rPr>
          <w:sz w:val="24"/>
          <w:szCs w:val="24"/>
        </w:rPr>
        <w:softHyphen/>
        <w:t>щать) на плоскости — основа изобразительной грамот</w:t>
      </w:r>
      <w:r w:rsidRPr="008A0879">
        <w:rPr>
          <w:sz w:val="24"/>
          <w:szCs w:val="24"/>
        </w:rPr>
        <w:softHyphen/>
        <w:t>ности.</w:t>
      </w:r>
    </w:p>
    <w:p w:rsidR="00184CE1" w:rsidRPr="008A3A12" w:rsidRDefault="00184CE1" w:rsidP="008A3A12">
      <w:pPr>
        <w:pStyle w:val="2"/>
        <w:jc w:val="center"/>
        <w:rPr>
          <w:rFonts w:ascii="Times New Roman" w:hAnsi="Times New Roman" w:cs="Times New Roman"/>
        </w:rPr>
      </w:pPr>
      <w:r w:rsidRPr="008A3A12">
        <w:rPr>
          <w:rFonts w:ascii="Times New Roman" w:hAnsi="Times New Roman" w:cs="Times New Roman"/>
        </w:rPr>
        <w:t>Реализация проекта</w:t>
      </w:r>
    </w:p>
    <w:p w:rsidR="00184CE1" w:rsidRPr="000715CE" w:rsidRDefault="00184CE1" w:rsidP="00184CE1">
      <w:pPr>
        <w:pStyle w:val="1"/>
        <w:rPr>
          <w:rFonts w:ascii="Times New Roman" w:hAnsi="Times New Roman" w:cs="Times New Roman"/>
          <w:sz w:val="24"/>
          <w:szCs w:val="24"/>
        </w:rPr>
      </w:pPr>
      <w:r w:rsidRPr="000715CE">
        <w:rPr>
          <w:rFonts w:ascii="Times New Roman" w:hAnsi="Times New Roman" w:cs="Times New Roman"/>
          <w:sz w:val="24"/>
          <w:szCs w:val="24"/>
        </w:rPr>
        <w:t>Основной этап</w:t>
      </w:r>
    </w:p>
    <w:p w:rsidR="00772426" w:rsidRPr="000715CE" w:rsidRDefault="00772426" w:rsidP="00772426">
      <w:pPr>
        <w:pStyle w:val="a3"/>
        <w:numPr>
          <w:ilvl w:val="0"/>
          <w:numId w:val="10"/>
        </w:numPr>
        <w:rPr>
          <w:rFonts w:ascii="Times New Roman" w:hAnsi="Times New Roman" w:cs="Times New Roman"/>
          <w:sz w:val="24"/>
          <w:szCs w:val="24"/>
        </w:rPr>
      </w:pPr>
      <w:r w:rsidRPr="000715CE">
        <w:rPr>
          <w:rFonts w:ascii="Times New Roman" w:hAnsi="Times New Roman" w:cs="Times New Roman"/>
          <w:sz w:val="24"/>
          <w:szCs w:val="24"/>
        </w:rPr>
        <w:t xml:space="preserve">Орнаменты , история возникновения, виды </w:t>
      </w:r>
      <w:r w:rsidR="00FF1E3C" w:rsidRPr="000715CE">
        <w:rPr>
          <w:rFonts w:ascii="Times New Roman" w:hAnsi="Times New Roman" w:cs="Times New Roman"/>
          <w:sz w:val="24"/>
          <w:szCs w:val="24"/>
        </w:rPr>
        <w:t xml:space="preserve"> и типы </w:t>
      </w:r>
      <w:r w:rsidRPr="000715CE">
        <w:rPr>
          <w:rFonts w:ascii="Times New Roman" w:hAnsi="Times New Roman" w:cs="Times New Roman"/>
          <w:sz w:val="24"/>
          <w:szCs w:val="24"/>
        </w:rPr>
        <w:t>орнаментов</w:t>
      </w:r>
      <w:r w:rsidR="00FF1E3C" w:rsidRPr="000715CE">
        <w:rPr>
          <w:rFonts w:ascii="Times New Roman" w:hAnsi="Times New Roman" w:cs="Times New Roman"/>
          <w:sz w:val="24"/>
          <w:szCs w:val="24"/>
        </w:rPr>
        <w:t>.</w:t>
      </w:r>
    </w:p>
    <w:p w:rsidR="00505C1C" w:rsidRPr="000715CE" w:rsidRDefault="00772426" w:rsidP="00772426">
      <w:pPr>
        <w:pStyle w:val="a3"/>
        <w:numPr>
          <w:ilvl w:val="0"/>
          <w:numId w:val="9"/>
        </w:numPr>
        <w:rPr>
          <w:rFonts w:ascii="Times New Roman" w:hAnsi="Times New Roman" w:cs="Times New Roman"/>
          <w:sz w:val="24"/>
          <w:szCs w:val="24"/>
        </w:rPr>
      </w:pPr>
      <w:r w:rsidRPr="000715CE">
        <w:rPr>
          <w:rFonts w:ascii="Times New Roman" w:hAnsi="Times New Roman" w:cs="Times New Roman"/>
          <w:sz w:val="24"/>
          <w:szCs w:val="24"/>
        </w:rPr>
        <w:lastRenderedPageBreak/>
        <w:t xml:space="preserve"> </w:t>
      </w:r>
      <w:r w:rsidR="00505C1C" w:rsidRPr="000715CE">
        <w:rPr>
          <w:rFonts w:ascii="Times New Roman" w:hAnsi="Times New Roman" w:cs="Times New Roman"/>
          <w:sz w:val="24"/>
          <w:szCs w:val="24"/>
        </w:rPr>
        <w:t>Изучение преобразований симметрии</w:t>
      </w:r>
    </w:p>
    <w:p w:rsidR="00505C1C" w:rsidRPr="000715CE" w:rsidRDefault="00505C1C" w:rsidP="00505C1C">
      <w:pPr>
        <w:pStyle w:val="a3"/>
        <w:numPr>
          <w:ilvl w:val="0"/>
          <w:numId w:val="5"/>
        </w:numPr>
        <w:rPr>
          <w:rFonts w:ascii="Times New Roman" w:hAnsi="Times New Roman" w:cs="Times New Roman"/>
          <w:sz w:val="24"/>
          <w:szCs w:val="24"/>
        </w:rPr>
      </w:pPr>
      <w:r w:rsidRPr="000715CE">
        <w:rPr>
          <w:rFonts w:ascii="Times New Roman" w:hAnsi="Times New Roman" w:cs="Times New Roman"/>
          <w:sz w:val="24"/>
          <w:szCs w:val="24"/>
        </w:rPr>
        <w:t>осевая симметрия</w:t>
      </w:r>
    </w:p>
    <w:p w:rsidR="00505C1C" w:rsidRPr="000715CE" w:rsidRDefault="00505C1C" w:rsidP="00505C1C">
      <w:pPr>
        <w:pStyle w:val="a3"/>
        <w:numPr>
          <w:ilvl w:val="0"/>
          <w:numId w:val="5"/>
        </w:numPr>
        <w:rPr>
          <w:rFonts w:ascii="Times New Roman" w:hAnsi="Times New Roman" w:cs="Times New Roman"/>
          <w:sz w:val="24"/>
          <w:szCs w:val="24"/>
        </w:rPr>
      </w:pPr>
      <w:r w:rsidRPr="000715CE">
        <w:rPr>
          <w:rFonts w:ascii="Times New Roman" w:hAnsi="Times New Roman" w:cs="Times New Roman"/>
          <w:sz w:val="24"/>
          <w:szCs w:val="24"/>
        </w:rPr>
        <w:t>центральная симметрия</w:t>
      </w:r>
    </w:p>
    <w:p w:rsidR="00505C1C" w:rsidRPr="000715CE" w:rsidRDefault="00505C1C" w:rsidP="00505C1C">
      <w:pPr>
        <w:pStyle w:val="a3"/>
        <w:numPr>
          <w:ilvl w:val="0"/>
          <w:numId w:val="5"/>
        </w:numPr>
        <w:rPr>
          <w:rFonts w:ascii="Times New Roman" w:hAnsi="Times New Roman" w:cs="Times New Roman"/>
          <w:sz w:val="24"/>
          <w:szCs w:val="24"/>
        </w:rPr>
      </w:pPr>
      <w:r w:rsidRPr="000715CE">
        <w:rPr>
          <w:rFonts w:ascii="Times New Roman" w:hAnsi="Times New Roman" w:cs="Times New Roman"/>
          <w:sz w:val="24"/>
          <w:szCs w:val="24"/>
        </w:rPr>
        <w:t>переносная симметрия</w:t>
      </w:r>
    </w:p>
    <w:p w:rsidR="00505C1C" w:rsidRPr="000715CE" w:rsidRDefault="00505C1C" w:rsidP="00505C1C">
      <w:pPr>
        <w:pStyle w:val="a3"/>
        <w:numPr>
          <w:ilvl w:val="0"/>
          <w:numId w:val="5"/>
        </w:numPr>
        <w:rPr>
          <w:rFonts w:ascii="Times New Roman" w:hAnsi="Times New Roman" w:cs="Times New Roman"/>
          <w:sz w:val="24"/>
          <w:szCs w:val="24"/>
        </w:rPr>
      </w:pPr>
      <w:r w:rsidRPr="000715CE">
        <w:rPr>
          <w:rFonts w:ascii="Times New Roman" w:hAnsi="Times New Roman" w:cs="Times New Roman"/>
          <w:sz w:val="24"/>
          <w:szCs w:val="24"/>
        </w:rPr>
        <w:t>зеркальная симметрия</w:t>
      </w:r>
    </w:p>
    <w:p w:rsidR="00505C1C" w:rsidRPr="000715CE" w:rsidRDefault="00505C1C" w:rsidP="00505C1C">
      <w:pPr>
        <w:pStyle w:val="a3"/>
        <w:numPr>
          <w:ilvl w:val="0"/>
          <w:numId w:val="5"/>
        </w:numPr>
        <w:rPr>
          <w:rFonts w:ascii="Times New Roman" w:hAnsi="Times New Roman" w:cs="Times New Roman"/>
          <w:sz w:val="24"/>
          <w:szCs w:val="24"/>
        </w:rPr>
      </w:pPr>
      <w:r w:rsidRPr="000715CE">
        <w:rPr>
          <w:rFonts w:ascii="Times New Roman" w:hAnsi="Times New Roman" w:cs="Times New Roman"/>
          <w:sz w:val="24"/>
          <w:szCs w:val="24"/>
        </w:rPr>
        <w:t>поворотная симметрия</w:t>
      </w:r>
    </w:p>
    <w:p w:rsidR="00505C1C" w:rsidRPr="000715CE" w:rsidRDefault="00772426" w:rsidP="00772426">
      <w:pPr>
        <w:ind w:left="360"/>
        <w:rPr>
          <w:rFonts w:ascii="Times New Roman" w:hAnsi="Times New Roman" w:cs="Times New Roman"/>
          <w:sz w:val="24"/>
          <w:szCs w:val="24"/>
        </w:rPr>
      </w:pPr>
      <w:r w:rsidRPr="000715CE">
        <w:rPr>
          <w:rFonts w:ascii="Times New Roman" w:hAnsi="Times New Roman" w:cs="Times New Roman"/>
          <w:sz w:val="24"/>
          <w:szCs w:val="24"/>
        </w:rPr>
        <w:t xml:space="preserve">3.  </w:t>
      </w:r>
      <w:r w:rsidR="00505C1C" w:rsidRPr="000715CE">
        <w:rPr>
          <w:rFonts w:ascii="Times New Roman" w:hAnsi="Times New Roman" w:cs="Times New Roman"/>
          <w:sz w:val="24"/>
          <w:szCs w:val="24"/>
        </w:rPr>
        <w:t xml:space="preserve"> Применение преобразований симметрии в построении орнаментов</w:t>
      </w:r>
    </w:p>
    <w:p w:rsidR="00505C1C" w:rsidRPr="000715CE" w:rsidRDefault="00505C1C" w:rsidP="00505C1C">
      <w:pPr>
        <w:pStyle w:val="a3"/>
        <w:numPr>
          <w:ilvl w:val="0"/>
          <w:numId w:val="6"/>
        </w:numPr>
        <w:rPr>
          <w:rFonts w:ascii="Times New Roman" w:hAnsi="Times New Roman" w:cs="Times New Roman"/>
          <w:sz w:val="24"/>
          <w:szCs w:val="24"/>
        </w:rPr>
      </w:pPr>
      <w:r w:rsidRPr="000715CE">
        <w:rPr>
          <w:rFonts w:ascii="Times New Roman" w:hAnsi="Times New Roman" w:cs="Times New Roman"/>
          <w:sz w:val="24"/>
          <w:szCs w:val="24"/>
        </w:rPr>
        <w:t>линейного орнамента</w:t>
      </w:r>
    </w:p>
    <w:p w:rsidR="00505C1C" w:rsidRPr="000715CE" w:rsidRDefault="00505C1C" w:rsidP="00505C1C">
      <w:pPr>
        <w:pStyle w:val="a3"/>
        <w:numPr>
          <w:ilvl w:val="0"/>
          <w:numId w:val="6"/>
        </w:numPr>
        <w:rPr>
          <w:rFonts w:ascii="Times New Roman" w:hAnsi="Times New Roman" w:cs="Times New Roman"/>
          <w:sz w:val="24"/>
          <w:szCs w:val="24"/>
        </w:rPr>
      </w:pPr>
      <w:r w:rsidRPr="000715CE">
        <w:rPr>
          <w:rFonts w:ascii="Times New Roman" w:hAnsi="Times New Roman" w:cs="Times New Roman"/>
          <w:sz w:val="24"/>
          <w:szCs w:val="24"/>
        </w:rPr>
        <w:t>рапортного орнамента</w:t>
      </w:r>
    </w:p>
    <w:p w:rsidR="00505C1C" w:rsidRPr="000715CE" w:rsidRDefault="00505C1C" w:rsidP="00505C1C">
      <w:pPr>
        <w:pStyle w:val="a3"/>
        <w:numPr>
          <w:ilvl w:val="0"/>
          <w:numId w:val="6"/>
        </w:numPr>
        <w:rPr>
          <w:rFonts w:ascii="Times New Roman" w:hAnsi="Times New Roman" w:cs="Times New Roman"/>
          <w:sz w:val="24"/>
          <w:szCs w:val="24"/>
        </w:rPr>
      </w:pPr>
      <w:r w:rsidRPr="000715CE">
        <w:rPr>
          <w:rFonts w:ascii="Times New Roman" w:hAnsi="Times New Roman" w:cs="Times New Roman"/>
          <w:sz w:val="24"/>
          <w:szCs w:val="24"/>
        </w:rPr>
        <w:t>сетчатого орнамента</w:t>
      </w:r>
    </w:p>
    <w:p w:rsidR="00505C1C" w:rsidRPr="000715CE" w:rsidRDefault="00772426" w:rsidP="00772426">
      <w:pPr>
        <w:pStyle w:val="a3"/>
        <w:numPr>
          <w:ilvl w:val="0"/>
          <w:numId w:val="11"/>
        </w:numPr>
        <w:rPr>
          <w:rFonts w:ascii="Times New Roman" w:hAnsi="Times New Roman" w:cs="Times New Roman"/>
          <w:sz w:val="24"/>
          <w:szCs w:val="24"/>
        </w:rPr>
      </w:pPr>
      <w:r w:rsidRPr="000715CE">
        <w:rPr>
          <w:rFonts w:ascii="Times New Roman" w:hAnsi="Times New Roman" w:cs="Times New Roman"/>
          <w:sz w:val="24"/>
          <w:szCs w:val="24"/>
        </w:rPr>
        <w:t xml:space="preserve"> </w:t>
      </w:r>
      <w:r w:rsidR="00505C1C" w:rsidRPr="000715CE">
        <w:rPr>
          <w:rFonts w:ascii="Times New Roman" w:hAnsi="Times New Roman" w:cs="Times New Roman"/>
          <w:sz w:val="24"/>
          <w:szCs w:val="24"/>
        </w:rPr>
        <w:t xml:space="preserve"> Применение и практическое использование линейного, рапортного и сетчатого орнаментов.</w:t>
      </w:r>
    </w:p>
    <w:p w:rsidR="00505C1C" w:rsidRPr="000715CE" w:rsidRDefault="00505C1C" w:rsidP="00505C1C">
      <w:pPr>
        <w:rPr>
          <w:rFonts w:ascii="Times New Roman" w:hAnsi="Times New Roman" w:cs="Times New Roman"/>
          <w:sz w:val="24"/>
          <w:szCs w:val="24"/>
        </w:rPr>
      </w:pPr>
    </w:p>
    <w:p w:rsidR="00772426" w:rsidRPr="000715CE" w:rsidRDefault="00772426" w:rsidP="003A5492">
      <w:pPr>
        <w:spacing w:after="0" w:line="360" w:lineRule="auto"/>
        <w:ind w:right="172"/>
        <w:rPr>
          <w:rFonts w:ascii="Times New Roman" w:eastAsia="Times New Roman" w:hAnsi="Times New Roman" w:cs="Times New Roman"/>
          <w:sz w:val="24"/>
          <w:szCs w:val="24"/>
          <w:lang w:eastAsia="ru-RU"/>
        </w:rPr>
      </w:pPr>
    </w:p>
    <w:p w:rsidR="00772426" w:rsidRPr="000715CE" w:rsidRDefault="00772426" w:rsidP="00772426">
      <w:pPr>
        <w:jc w:val="center"/>
        <w:rPr>
          <w:rFonts w:ascii="Times New Roman" w:eastAsia="Calibri" w:hAnsi="Times New Roman" w:cs="Times New Roman"/>
          <w:b/>
          <w:color w:val="000080"/>
          <w:sz w:val="24"/>
          <w:szCs w:val="24"/>
        </w:rPr>
      </w:pPr>
      <w:r w:rsidRPr="000715CE">
        <w:rPr>
          <w:rFonts w:ascii="Times New Roman" w:hAnsi="Times New Roman" w:cs="Times New Roman"/>
          <w:b/>
          <w:color w:val="000080"/>
          <w:sz w:val="24"/>
          <w:szCs w:val="24"/>
        </w:rPr>
        <w:t xml:space="preserve"> </w:t>
      </w:r>
      <w:r w:rsidRPr="000715CE">
        <w:rPr>
          <w:rFonts w:ascii="Times New Roman" w:eastAsia="Calibri" w:hAnsi="Times New Roman" w:cs="Times New Roman"/>
          <w:b/>
          <w:color w:val="000080"/>
          <w:sz w:val="24"/>
          <w:szCs w:val="24"/>
        </w:rPr>
        <w:t>История возникновения орнамента</w:t>
      </w:r>
    </w:p>
    <w:p w:rsidR="00772426" w:rsidRPr="000715CE" w:rsidRDefault="00772426" w:rsidP="00772426">
      <w:pPr>
        <w:pStyle w:val="a4"/>
        <w:rPr>
          <w:rFonts w:ascii="Times New Roman" w:hAnsi="Times New Roman" w:cs="Times New Roman"/>
        </w:rPr>
      </w:pPr>
      <w:r w:rsidRPr="000715CE">
        <w:rPr>
          <w:rFonts w:ascii="Times New Roman" w:hAnsi="Times New Roman" w:cs="Times New Roman"/>
        </w:rPr>
        <w:t>Орнамент — один из древнейших видов изобразительной деятельности человека, в далеком прошлом несший в себе символический и магический смысл, знаковость. В те времена, когда человек перешел к оседлому образу жизни и начал изготавливать орудия труда и предметы быта. Стремление украсить свое жилище свойственно человеку любой эпохи. И все-таки в древнем прикладном искусстве магический элемент преобладал над эстетическим, выступая в качестве оберега от стихии и злых сил.</w:t>
      </w:r>
    </w:p>
    <w:p w:rsidR="00772426" w:rsidRPr="000715CE" w:rsidRDefault="00772426" w:rsidP="00772426">
      <w:pPr>
        <w:pStyle w:val="a4"/>
        <w:rPr>
          <w:rFonts w:ascii="Times New Roman" w:hAnsi="Times New Roman" w:cs="Times New Roman"/>
        </w:rPr>
      </w:pPr>
      <w:r w:rsidRPr="000715CE">
        <w:rPr>
          <w:rFonts w:ascii="Times New Roman" w:hAnsi="Times New Roman" w:cs="Times New Roman"/>
        </w:rPr>
        <w:t>По-видимому, самый первый орнамент украсил сосуд, вылепленный из глины, когда до изобретения гончарного круга было еще далеко. И состоял такой орнамент из ряда простых вмятин, сделанных на горловине пальцем примерно на равном расстоянии друг от друга.. естественно, эти вмятины не могли сделать</w:t>
      </w:r>
      <w:r w:rsidR="00A957F4" w:rsidRPr="000715CE">
        <w:rPr>
          <w:rFonts w:ascii="Times New Roman" w:hAnsi="Times New Roman" w:cs="Times New Roman"/>
        </w:rPr>
        <w:t xml:space="preserve"> с</w:t>
      </w:r>
      <w:r w:rsidRPr="000715CE">
        <w:rPr>
          <w:rFonts w:ascii="Times New Roman" w:hAnsi="Times New Roman" w:cs="Times New Roman"/>
        </w:rPr>
        <w:t>осуд более удобным в пользовании. Однако они делали его интереснее (радовали глаз) и, главное, «защищали» от проникновения через горловину злых духов.</w:t>
      </w:r>
    </w:p>
    <w:p w:rsidR="00772426" w:rsidRPr="000715CE" w:rsidRDefault="00772426" w:rsidP="00772426">
      <w:pPr>
        <w:pStyle w:val="a4"/>
        <w:rPr>
          <w:rFonts w:ascii="Times New Roman" w:hAnsi="Times New Roman" w:cs="Times New Roman"/>
        </w:rPr>
      </w:pPr>
      <w:r w:rsidRPr="000715CE">
        <w:rPr>
          <w:rFonts w:ascii="Times New Roman" w:hAnsi="Times New Roman" w:cs="Times New Roman"/>
        </w:rPr>
        <w:t>Тоже самое относится и к украшению одежды. Магические знаки на ней оберегали тело человека от злых сил. Поэтому не удивительно, что узоры-заклинания располагали на вороте, рукавах, подоле.</w:t>
      </w:r>
    </w:p>
    <w:p w:rsidR="00772426" w:rsidRPr="000715CE" w:rsidRDefault="00772426" w:rsidP="00772426">
      <w:pPr>
        <w:pStyle w:val="a4"/>
        <w:rPr>
          <w:rFonts w:ascii="Times New Roman" w:hAnsi="Times New Roman" w:cs="Times New Roman"/>
        </w:rPr>
      </w:pPr>
      <w:r w:rsidRPr="000715CE">
        <w:rPr>
          <w:rFonts w:ascii="Times New Roman" w:hAnsi="Times New Roman" w:cs="Times New Roman"/>
        </w:rPr>
        <w:t xml:space="preserve">Но ранние декоративно-орнаментальные элементы могли и не иметь смыслового значения, а являться лишь отвлеченными знаками, в которых выражали чувство ритма, формы, порядка, симметрии. Исследователи орнамента считают, что он возник уже в верхнепалеолитическую эпоху (15—10 тыс. лет до н. э.). Основанный на неизобразительной символике, орнамент был почти исключительно геометрическим, состоящим из строгих форм круга, полукруга, овала, спирали, квадрата, ромба, треугольника, креста и их различных комбинаций. Использовались в декоре зигзаги, штрихи, полоски, «елочный» орнамент, плетеночный («веревочный») узор. Древний человек наделял определенными знаками свои представления об устройстве мира. Например, круг — солнце, квадрат — земля, треугольник — горы, свастика — движение солнца, спираль — развитие, движение и т. д., но они, по всей вероятности, еще не обладали для предметов декоративными качествами (часто покрывались орнаментом скрытые от глаз человека части предметов — днища, оборотные стороны украшений, оберегов, амулетов и др.). Постепенно эти знаки-символы приобрели орнаментальную </w:t>
      </w:r>
      <w:r w:rsidRPr="000715CE">
        <w:rPr>
          <w:rFonts w:ascii="Times New Roman" w:hAnsi="Times New Roman" w:cs="Times New Roman"/>
        </w:rPr>
        <w:lastRenderedPageBreak/>
        <w:t xml:space="preserve">выразительность узора, который стал рассматриваться только как эстетическая ценность. Цель орнамента определилась — украшать. Но справедливо будет отметить, что из орнаментальных мотивов появилась пиктография, ранний этап письменности.       </w:t>
      </w:r>
    </w:p>
    <w:p w:rsidR="00772426" w:rsidRPr="000715CE" w:rsidRDefault="00772426" w:rsidP="00772426">
      <w:pPr>
        <w:pStyle w:val="1"/>
        <w:jc w:val="left"/>
        <w:rPr>
          <w:rFonts w:ascii="Times New Roman" w:hAnsi="Times New Roman" w:cs="Times New Roman"/>
          <w:sz w:val="24"/>
          <w:szCs w:val="24"/>
          <w:lang w:val="en-US"/>
        </w:rPr>
      </w:pPr>
      <w:r w:rsidRPr="000715CE">
        <w:rPr>
          <w:rFonts w:ascii="Times New Roman" w:hAnsi="Times New Roman" w:cs="Times New Roman"/>
          <w:b w:val="0"/>
          <w:bCs w:val="0"/>
          <w:color w:val="auto"/>
          <w:kern w:val="0"/>
          <w:sz w:val="24"/>
          <w:szCs w:val="24"/>
        </w:rPr>
        <w:t xml:space="preserve">                                              </w:t>
      </w:r>
      <w:r w:rsidRPr="000715CE">
        <w:rPr>
          <w:rFonts w:ascii="Times New Roman" w:hAnsi="Times New Roman" w:cs="Times New Roman"/>
          <w:sz w:val="24"/>
          <w:szCs w:val="24"/>
        </w:rPr>
        <w:t>Виды орнамента</w:t>
      </w:r>
    </w:p>
    <w:tbl>
      <w:tblPr>
        <w:tblW w:w="5000" w:type="pct"/>
        <w:tblCellSpacing w:w="15" w:type="dxa"/>
        <w:tblLook w:val="0000"/>
      </w:tblPr>
      <w:tblGrid>
        <w:gridCol w:w="9445"/>
      </w:tblGrid>
      <w:tr w:rsidR="00772426" w:rsidRPr="000715CE" w:rsidTr="0067473C">
        <w:trPr>
          <w:tblCellSpacing w:w="15" w:type="dxa"/>
        </w:trPr>
        <w:tc>
          <w:tcPr>
            <w:tcW w:w="4968" w:type="pct"/>
            <w:tcMar>
              <w:top w:w="15" w:type="dxa"/>
              <w:left w:w="15" w:type="dxa"/>
              <w:bottom w:w="15" w:type="dxa"/>
              <w:right w:w="15" w:type="dxa"/>
            </w:tcMar>
            <w:vAlign w:val="center"/>
          </w:tcPr>
          <w:p w:rsidR="00772426" w:rsidRPr="000715CE" w:rsidRDefault="00772426" w:rsidP="006F59B0">
            <w:pPr>
              <w:pStyle w:val="a4"/>
              <w:rPr>
                <w:rFonts w:ascii="Times New Roman" w:hAnsi="Times New Roman" w:cs="Times New Roman"/>
              </w:rPr>
            </w:pPr>
            <w:r w:rsidRPr="000715CE">
              <w:rPr>
                <w:rFonts w:ascii="Times New Roman" w:hAnsi="Times New Roman" w:cs="Times New Roman"/>
              </w:rPr>
              <w:t xml:space="preserve">Орнаментом называется узор, построенный чередованием в определенном порядке или, как говорят, ритме каких-нибудь рисунков или линий. Слово "орнамент", с латинского "ornamentum", означает "украшение". </w:t>
            </w:r>
          </w:p>
          <w:p w:rsidR="00772426" w:rsidRPr="000715CE" w:rsidRDefault="00772426" w:rsidP="0067473C">
            <w:pPr>
              <w:pStyle w:val="a4"/>
              <w:ind w:firstLine="0"/>
              <w:rPr>
                <w:rFonts w:ascii="Times New Roman" w:hAnsi="Times New Roman" w:cs="Times New Roman"/>
              </w:rPr>
            </w:pPr>
            <w:r w:rsidRPr="000715CE">
              <w:rPr>
                <w:rFonts w:ascii="Times New Roman" w:hAnsi="Times New Roman" w:cs="Times New Roman"/>
              </w:rPr>
              <w:t>Орнамент как самостоятельное художественное произведение не существует, но иногда он может стать основой формообразования изделия. Орнамент всегда связан с формой, масштабом, материалом изделия, его практическим назначением и художественно-образным смыслом. Орнамент способен выразить самые разнообразные ощущения: сдержанность и торжественность, легкость, изящество и плавность, внур</w:t>
            </w:r>
            <w:r w:rsidR="00874FED" w:rsidRPr="000715CE">
              <w:rPr>
                <w:rFonts w:ascii="Times New Roman" w:hAnsi="Times New Roman" w:cs="Times New Roman"/>
              </w:rPr>
              <w:t>т</w:t>
            </w:r>
            <w:r w:rsidRPr="000715CE">
              <w:rPr>
                <w:rFonts w:ascii="Times New Roman" w:hAnsi="Times New Roman" w:cs="Times New Roman"/>
              </w:rPr>
              <w:t xml:space="preserve">реннее напряжение или спокойствие, свободное движение. Его эмоциональная выразительность бесконечна. В орнаменте всегда отражается характер и особенности культуры народа, создавшего его, а также эпоха, и которую он возник. </w:t>
            </w:r>
          </w:p>
        </w:tc>
      </w:tr>
    </w:tbl>
    <w:p w:rsidR="002B2FF3" w:rsidRPr="000715CE" w:rsidRDefault="00772426" w:rsidP="001F0392">
      <w:pPr>
        <w:pStyle w:val="a3"/>
        <w:numPr>
          <w:ilvl w:val="0"/>
          <w:numId w:val="12"/>
        </w:numPr>
        <w:rPr>
          <w:rFonts w:ascii="Times New Roman" w:eastAsia="Times New Roman" w:hAnsi="Times New Roman" w:cs="Times New Roman"/>
          <w:sz w:val="24"/>
          <w:szCs w:val="24"/>
          <w:lang w:eastAsia="ru-RU"/>
        </w:rPr>
      </w:pPr>
      <w:r w:rsidRPr="000715CE">
        <w:rPr>
          <w:rFonts w:ascii="Times New Roman" w:eastAsia="Times New Roman" w:hAnsi="Times New Roman" w:cs="Times New Roman"/>
          <w:b/>
          <w:bCs/>
          <w:sz w:val="24"/>
          <w:szCs w:val="24"/>
          <w:lang w:eastAsia="ru-RU"/>
        </w:rPr>
        <w:t>Геометрический орнамент</w:t>
      </w:r>
      <w:r w:rsidRPr="000715CE">
        <w:rPr>
          <w:rFonts w:ascii="Times New Roman" w:eastAsia="Times New Roman" w:hAnsi="Times New Roman" w:cs="Times New Roman"/>
          <w:sz w:val="24"/>
          <w:szCs w:val="24"/>
          <w:lang w:eastAsia="ru-RU"/>
        </w:rPr>
        <w:t xml:space="preserve"> — состоит из ритм</w:t>
      </w:r>
      <w:r w:rsidR="001F0392" w:rsidRPr="000715CE">
        <w:rPr>
          <w:rFonts w:ascii="Times New Roman" w:eastAsia="Times New Roman" w:hAnsi="Times New Roman" w:cs="Times New Roman"/>
          <w:sz w:val="24"/>
          <w:szCs w:val="24"/>
          <w:lang w:eastAsia="ru-RU"/>
        </w:rPr>
        <w:t>и</w:t>
      </w:r>
      <w:r w:rsidRPr="000715CE">
        <w:rPr>
          <w:rFonts w:ascii="Times New Roman" w:eastAsia="Times New Roman" w:hAnsi="Times New Roman" w:cs="Times New Roman"/>
          <w:sz w:val="24"/>
          <w:szCs w:val="24"/>
          <w:lang w:eastAsia="ru-RU"/>
        </w:rPr>
        <w:t>чески повторяющихся элементов или их частей: круга, спирали, зигзага, креста, прямых и кривых линий. Такие украшения представлены орнаментальной полосой, каймой, звездой, розеткой.</w:t>
      </w:r>
      <w:r w:rsidR="001F0392" w:rsidRPr="000715CE">
        <w:rPr>
          <w:rFonts w:ascii="Times New Roman" w:eastAsia="Times New Roman" w:hAnsi="Times New Roman" w:cs="Times New Roman"/>
          <w:sz w:val="24"/>
          <w:szCs w:val="24"/>
          <w:lang w:eastAsia="ru-RU"/>
        </w:rPr>
        <w:t xml:space="preserve"> </w:t>
      </w:r>
      <w:r w:rsidR="002B2FF3" w:rsidRPr="000715CE">
        <w:rPr>
          <w:rFonts w:ascii="Times New Roman" w:hAnsi="Times New Roman" w:cs="Times New Roman"/>
          <w:noProof/>
          <w:sz w:val="24"/>
          <w:szCs w:val="24"/>
          <w:lang w:eastAsia="ru-RU"/>
        </w:rPr>
        <w:drawing>
          <wp:inline distT="0" distB="0" distL="0" distR="0">
            <wp:extent cx="1524000" cy="1676400"/>
            <wp:effectExtent l="19050" t="0" r="0" b="0"/>
            <wp:docPr id="1" name="Рисунок 1" descr="D:\орнаменты\Виды орнамента.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орнаменты\Виды орнамента.files\image002.gif"/>
                    <pic:cNvPicPr>
                      <a:picLocks noChangeAspect="1" noChangeArrowheads="1"/>
                    </pic:cNvPicPr>
                  </pic:nvPicPr>
                  <pic:blipFill>
                    <a:blip r:embed="rId8"/>
                    <a:srcRect/>
                    <a:stretch>
                      <a:fillRect/>
                    </a:stretch>
                  </pic:blipFill>
                  <pic:spPr bwMode="auto">
                    <a:xfrm>
                      <a:off x="0" y="0"/>
                      <a:ext cx="1524000" cy="1676400"/>
                    </a:xfrm>
                    <a:prstGeom prst="rect">
                      <a:avLst/>
                    </a:prstGeom>
                    <a:noFill/>
                    <a:ln w="9525">
                      <a:noFill/>
                      <a:miter lim="800000"/>
                      <a:headEnd/>
                      <a:tailEnd/>
                    </a:ln>
                  </pic:spPr>
                </pic:pic>
              </a:graphicData>
            </a:graphic>
          </wp:inline>
        </w:drawing>
      </w:r>
      <w:r w:rsidR="002B2FF3" w:rsidRPr="000715CE">
        <w:rPr>
          <w:rFonts w:ascii="Times New Roman" w:hAnsi="Times New Roman" w:cs="Times New Roman"/>
          <w:sz w:val="24"/>
          <w:szCs w:val="24"/>
        </w:rPr>
        <w:t xml:space="preserve">  </w:t>
      </w:r>
      <w:r w:rsidR="002B2FF3" w:rsidRPr="000715CE">
        <w:rPr>
          <w:rFonts w:ascii="Times New Roman" w:eastAsia="Times New Roman" w:hAnsi="Times New Roman" w:cs="Times New Roman"/>
          <w:sz w:val="24"/>
          <w:szCs w:val="24"/>
          <w:lang w:eastAsia="ru-RU"/>
        </w:rPr>
        <w:t>(Рисунок 1)</w:t>
      </w:r>
      <w:r w:rsidRPr="000715CE">
        <w:rPr>
          <w:rFonts w:ascii="Times New Roman" w:eastAsia="Times New Roman" w:hAnsi="Times New Roman" w:cs="Times New Roman"/>
          <w:sz w:val="24"/>
          <w:szCs w:val="24"/>
          <w:lang w:eastAsia="ru-RU"/>
        </w:rPr>
        <w:br/>
      </w:r>
      <w:r w:rsidRPr="000715CE">
        <w:rPr>
          <w:rFonts w:ascii="Times New Roman" w:eastAsia="Times New Roman" w:hAnsi="Times New Roman" w:cs="Times New Roman"/>
          <w:sz w:val="24"/>
          <w:szCs w:val="24"/>
          <w:lang w:eastAsia="ru-RU"/>
        </w:rPr>
        <w:br/>
      </w:r>
      <w:r w:rsidRPr="000715CE">
        <w:rPr>
          <w:rFonts w:ascii="Times New Roman" w:eastAsia="Times New Roman" w:hAnsi="Times New Roman" w:cs="Times New Roman"/>
          <w:b/>
          <w:bCs/>
          <w:sz w:val="24"/>
          <w:szCs w:val="24"/>
          <w:lang w:eastAsia="ru-RU"/>
        </w:rPr>
        <w:t>Меандр.</w:t>
      </w:r>
      <w:r w:rsidRPr="000715CE">
        <w:rPr>
          <w:rFonts w:ascii="Times New Roman" w:eastAsia="Times New Roman" w:hAnsi="Times New Roman" w:cs="Times New Roman"/>
          <w:sz w:val="24"/>
          <w:szCs w:val="24"/>
          <w:lang w:eastAsia="ru-RU"/>
        </w:rPr>
        <w:t xml:space="preserve"> Геометрический орнамент в виде ломаной под прямым углом линии называется меандром</w:t>
      </w:r>
      <w:r w:rsidR="001F0392" w:rsidRPr="000715CE">
        <w:rPr>
          <w:rFonts w:ascii="Times New Roman" w:eastAsia="Times New Roman" w:hAnsi="Times New Roman" w:cs="Times New Roman"/>
          <w:sz w:val="24"/>
          <w:szCs w:val="24"/>
          <w:lang w:eastAsia="ru-RU"/>
        </w:rPr>
        <w:t xml:space="preserve">. </w:t>
      </w:r>
      <w:r w:rsidRPr="000715CE">
        <w:rPr>
          <w:rFonts w:ascii="Times New Roman" w:eastAsia="Times New Roman" w:hAnsi="Times New Roman" w:cs="Times New Roman"/>
          <w:sz w:val="24"/>
          <w:szCs w:val="24"/>
          <w:lang w:eastAsia="ru-RU"/>
        </w:rPr>
        <w:t>Сетчатый узор. Если узор заполняет всю поверхность изделия, он называется сетчатым. Применяется в разных видах домовой резьбы.</w:t>
      </w:r>
      <w:r w:rsidR="001F0392" w:rsidRPr="000715CE">
        <w:rPr>
          <w:rFonts w:ascii="Times New Roman" w:eastAsia="Times New Roman" w:hAnsi="Times New Roman" w:cs="Times New Roman"/>
          <w:sz w:val="24"/>
          <w:szCs w:val="24"/>
          <w:lang w:eastAsia="ru-RU"/>
        </w:rPr>
        <w:t xml:space="preserve">  </w:t>
      </w:r>
      <w:r w:rsidR="002B2FF3" w:rsidRPr="000715CE">
        <w:rPr>
          <w:rFonts w:ascii="Times New Roman" w:hAnsi="Times New Roman" w:cs="Times New Roman"/>
          <w:noProof/>
          <w:sz w:val="24"/>
          <w:szCs w:val="24"/>
          <w:lang w:eastAsia="ru-RU"/>
        </w:rPr>
        <w:drawing>
          <wp:inline distT="0" distB="0" distL="0" distR="0">
            <wp:extent cx="4000500" cy="952500"/>
            <wp:effectExtent l="19050" t="0" r="0" b="0"/>
            <wp:docPr id="4" name="Рисунок 4" descr="D:\орнаменты\Виды орнамента.files\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орнаменты\Виды орнамента.files\image012.jpg"/>
                    <pic:cNvPicPr>
                      <a:picLocks noChangeAspect="1" noChangeArrowheads="1"/>
                    </pic:cNvPicPr>
                  </pic:nvPicPr>
                  <pic:blipFill>
                    <a:blip r:embed="rId9"/>
                    <a:srcRect/>
                    <a:stretch>
                      <a:fillRect/>
                    </a:stretch>
                  </pic:blipFill>
                  <pic:spPr bwMode="auto">
                    <a:xfrm>
                      <a:off x="0" y="0"/>
                      <a:ext cx="4000500" cy="952500"/>
                    </a:xfrm>
                    <a:prstGeom prst="rect">
                      <a:avLst/>
                    </a:prstGeom>
                    <a:noFill/>
                    <a:ln w="9525">
                      <a:noFill/>
                      <a:miter lim="800000"/>
                      <a:headEnd/>
                      <a:tailEnd/>
                    </a:ln>
                  </pic:spPr>
                </pic:pic>
              </a:graphicData>
            </a:graphic>
          </wp:inline>
        </w:drawing>
      </w:r>
      <w:r w:rsidR="002B2FF3" w:rsidRPr="000715CE">
        <w:rPr>
          <w:rFonts w:ascii="Times New Roman" w:eastAsia="Times New Roman" w:hAnsi="Times New Roman" w:cs="Times New Roman"/>
          <w:sz w:val="24"/>
          <w:szCs w:val="24"/>
          <w:lang w:eastAsia="ru-RU"/>
        </w:rPr>
        <w:t>(Рисунок 2)</w:t>
      </w:r>
      <w:r w:rsidRPr="000715CE">
        <w:rPr>
          <w:rFonts w:ascii="Times New Roman" w:eastAsia="Times New Roman" w:hAnsi="Times New Roman" w:cs="Times New Roman"/>
          <w:sz w:val="24"/>
          <w:szCs w:val="24"/>
          <w:lang w:eastAsia="ru-RU"/>
        </w:rPr>
        <w:br/>
      </w:r>
      <w:r w:rsidRPr="000715CE">
        <w:rPr>
          <w:rFonts w:ascii="Times New Roman" w:eastAsia="Times New Roman" w:hAnsi="Times New Roman" w:cs="Times New Roman"/>
          <w:sz w:val="24"/>
          <w:szCs w:val="24"/>
          <w:lang w:eastAsia="ru-RU"/>
        </w:rPr>
        <w:br/>
        <w:t xml:space="preserve">2. </w:t>
      </w:r>
      <w:r w:rsidRPr="000715CE">
        <w:rPr>
          <w:rFonts w:ascii="Times New Roman" w:eastAsia="Times New Roman" w:hAnsi="Times New Roman" w:cs="Times New Roman"/>
          <w:b/>
          <w:bCs/>
          <w:sz w:val="24"/>
          <w:szCs w:val="24"/>
          <w:lang w:eastAsia="ru-RU"/>
        </w:rPr>
        <w:t>Растительный орнамент</w:t>
      </w:r>
      <w:r w:rsidRPr="000715CE">
        <w:rPr>
          <w:rFonts w:ascii="Times New Roman" w:eastAsia="Times New Roman" w:hAnsi="Times New Roman" w:cs="Times New Roman"/>
          <w:sz w:val="24"/>
          <w:szCs w:val="24"/>
          <w:lang w:eastAsia="ru-RU"/>
        </w:rPr>
        <w:t xml:space="preserve"> — самостоятельное украшение в виде деревьев, веток с листьями, плодам цветами, травами</w:t>
      </w:r>
      <w:r w:rsidRPr="000715CE">
        <w:rPr>
          <w:rFonts w:ascii="Times New Roman" w:eastAsia="Times New Roman" w:hAnsi="Times New Roman" w:cs="Times New Roman"/>
          <w:sz w:val="24"/>
          <w:szCs w:val="24"/>
          <w:lang w:eastAsia="ru-RU"/>
        </w:rPr>
        <w:br/>
      </w:r>
      <w:r w:rsidR="002B2FF3" w:rsidRPr="000715CE">
        <w:rPr>
          <w:rFonts w:ascii="Times New Roman" w:hAnsi="Times New Roman" w:cs="Times New Roman"/>
          <w:noProof/>
          <w:sz w:val="24"/>
          <w:szCs w:val="24"/>
          <w:lang w:eastAsia="ru-RU"/>
        </w:rPr>
        <w:lastRenderedPageBreak/>
        <w:drawing>
          <wp:inline distT="0" distB="0" distL="0" distR="0">
            <wp:extent cx="2143125" cy="1600200"/>
            <wp:effectExtent l="19050" t="0" r="9525" b="0"/>
            <wp:docPr id="7" name="Рисунок 7" descr="D:\орнаменты\Виды орнамента.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орнаменты\Виды орнамента.files\image004.jpg"/>
                    <pic:cNvPicPr>
                      <a:picLocks noChangeAspect="1" noChangeArrowheads="1"/>
                    </pic:cNvPicPr>
                  </pic:nvPicPr>
                  <pic:blipFill>
                    <a:blip r:embed="rId10"/>
                    <a:srcRect/>
                    <a:stretch>
                      <a:fillRect/>
                    </a:stretch>
                  </pic:blipFill>
                  <pic:spPr bwMode="auto">
                    <a:xfrm>
                      <a:off x="0" y="0"/>
                      <a:ext cx="2143125" cy="1600200"/>
                    </a:xfrm>
                    <a:prstGeom prst="rect">
                      <a:avLst/>
                    </a:prstGeom>
                    <a:noFill/>
                    <a:ln w="9525">
                      <a:noFill/>
                      <a:miter lim="800000"/>
                      <a:headEnd/>
                      <a:tailEnd/>
                    </a:ln>
                  </pic:spPr>
                </pic:pic>
              </a:graphicData>
            </a:graphic>
          </wp:inline>
        </w:drawing>
      </w:r>
      <w:r w:rsidR="002B2FF3" w:rsidRPr="000715CE">
        <w:rPr>
          <w:rFonts w:ascii="Times New Roman" w:eastAsia="Times New Roman" w:hAnsi="Times New Roman" w:cs="Times New Roman"/>
          <w:sz w:val="24"/>
          <w:szCs w:val="24"/>
          <w:lang w:eastAsia="ru-RU"/>
        </w:rPr>
        <w:t xml:space="preserve">  (Рисунок 3)</w:t>
      </w:r>
      <w:r w:rsidR="002B2FF3" w:rsidRPr="000715CE">
        <w:rPr>
          <w:rFonts w:ascii="Times New Roman" w:eastAsia="Times New Roman" w:hAnsi="Times New Roman" w:cs="Times New Roman"/>
          <w:sz w:val="24"/>
          <w:szCs w:val="24"/>
          <w:lang w:eastAsia="ru-RU"/>
        </w:rPr>
        <w:br/>
      </w:r>
      <w:r w:rsidRPr="000715CE">
        <w:rPr>
          <w:rFonts w:ascii="Times New Roman" w:eastAsia="Times New Roman" w:hAnsi="Times New Roman" w:cs="Times New Roman"/>
          <w:sz w:val="24"/>
          <w:szCs w:val="24"/>
          <w:lang w:eastAsia="ru-RU"/>
        </w:rPr>
        <w:br/>
        <w:t xml:space="preserve">3. </w:t>
      </w:r>
      <w:r w:rsidRPr="000715CE">
        <w:rPr>
          <w:rFonts w:ascii="Times New Roman" w:eastAsia="Times New Roman" w:hAnsi="Times New Roman" w:cs="Times New Roman"/>
          <w:b/>
          <w:bCs/>
          <w:sz w:val="24"/>
          <w:szCs w:val="24"/>
          <w:lang w:eastAsia="ru-RU"/>
        </w:rPr>
        <w:t>Геральдический орнамент</w:t>
      </w:r>
      <w:r w:rsidRPr="000715CE">
        <w:rPr>
          <w:rFonts w:ascii="Times New Roman" w:eastAsia="Times New Roman" w:hAnsi="Times New Roman" w:cs="Times New Roman"/>
          <w:sz w:val="24"/>
          <w:szCs w:val="24"/>
          <w:lang w:eastAsia="ru-RU"/>
        </w:rPr>
        <w:t xml:space="preserve"> — украшение, в которое входят изображения знаков, эмблем, оружия и т.д.</w:t>
      </w:r>
    </w:p>
    <w:p w:rsidR="002B2FF3" w:rsidRPr="000715CE" w:rsidRDefault="002B2FF3" w:rsidP="002B2FF3">
      <w:pPr>
        <w:ind w:left="360"/>
        <w:rPr>
          <w:rFonts w:ascii="Times New Roman" w:eastAsia="Times New Roman" w:hAnsi="Times New Roman" w:cs="Times New Roman"/>
          <w:sz w:val="24"/>
          <w:szCs w:val="24"/>
          <w:lang w:eastAsia="ru-RU"/>
        </w:rPr>
      </w:pPr>
      <w:r w:rsidRPr="000715CE">
        <w:rPr>
          <w:rFonts w:ascii="Times New Roman" w:hAnsi="Times New Roman" w:cs="Times New Roman"/>
          <w:noProof/>
          <w:sz w:val="24"/>
          <w:szCs w:val="24"/>
          <w:lang w:eastAsia="ru-RU"/>
        </w:rPr>
        <w:drawing>
          <wp:inline distT="0" distB="0" distL="0" distR="0">
            <wp:extent cx="962025" cy="1181100"/>
            <wp:effectExtent l="19050" t="0" r="9525" b="0"/>
            <wp:docPr id="22" name="Рисунок 22" descr="D:\орнаменты\Виды орнамента.files\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орнаменты\Виды орнамента.files\image007.gif"/>
                    <pic:cNvPicPr>
                      <a:picLocks noChangeAspect="1" noChangeArrowheads="1"/>
                    </pic:cNvPicPr>
                  </pic:nvPicPr>
                  <pic:blipFill>
                    <a:blip r:embed="rId11"/>
                    <a:srcRect/>
                    <a:stretch>
                      <a:fillRect/>
                    </a:stretch>
                  </pic:blipFill>
                  <pic:spPr bwMode="auto">
                    <a:xfrm>
                      <a:off x="0" y="0"/>
                      <a:ext cx="962025" cy="1181100"/>
                    </a:xfrm>
                    <a:prstGeom prst="rect">
                      <a:avLst/>
                    </a:prstGeom>
                    <a:noFill/>
                    <a:ln w="9525">
                      <a:noFill/>
                      <a:miter lim="800000"/>
                      <a:headEnd/>
                      <a:tailEnd/>
                    </a:ln>
                  </pic:spPr>
                </pic:pic>
              </a:graphicData>
            </a:graphic>
          </wp:inline>
        </w:drawing>
      </w:r>
    </w:p>
    <w:p w:rsidR="002B2FF3" w:rsidRPr="000715CE" w:rsidRDefault="001F0392" w:rsidP="002B2FF3">
      <w:pPr>
        <w:pStyle w:val="a3"/>
        <w:rPr>
          <w:rFonts w:ascii="Times New Roman" w:eastAsia="Times New Roman" w:hAnsi="Times New Roman" w:cs="Times New Roman"/>
          <w:sz w:val="24"/>
          <w:szCs w:val="24"/>
          <w:lang w:eastAsia="ru-RU"/>
        </w:rPr>
      </w:pPr>
      <w:r w:rsidRPr="000715CE">
        <w:rPr>
          <w:rFonts w:ascii="Times New Roman" w:eastAsia="Times New Roman" w:hAnsi="Times New Roman" w:cs="Times New Roman"/>
          <w:sz w:val="24"/>
          <w:szCs w:val="24"/>
          <w:lang w:eastAsia="ru-RU"/>
        </w:rPr>
        <w:t xml:space="preserve">  (Рисунок 4)</w:t>
      </w:r>
      <w:r w:rsidR="00772426" w:rsidRPr="000715CE">
        <w:rPr>
          <w:rFonts w:ascii="Times New Roman" w:eastAsia="Times New Roman" w:hAnsi="Times New Roman" w:cs="Times New Roman"/>
          <w:sz w:val="24"/>
          <w:szCs w:val="24"/>
          <w:lang w:eastAsia="ru-RU"/>
        </w:rPr>
        <w:br/>
      </w:r>
      <w:r w:rsidR="00772426" w:rsidRPr="000715CE">
        <w:rPr>
          <w:rFonts w:ascii="Times New Roman" w:eastAsia="Times New Roman" w:hAnsi="Times New Roman" w:cs="Times New Roman"/>
          <w:sz w:val="24"/>
          <w:szCs w:val="24"/>
          <w:lang w:eastAsia="ru-RU"/>
        </w:rPr>
        <w:br/>
        <w:t xml:space="preserve">4. </w:t>
      </w:r>
      <w:r w:rsidR="00772426" w:rsidRPr="000715CE">
        <w:rPr>
          <w:rFonts w:ascii="Times New Roman" w:eastAsia="Times New Roman" w:hAnsi="Times New Roman" w:cs="Times New Roman"/>
          <w:b/>
          <w:bCs/>
          <w:sz w:val="24"/>
          <w:szCs w:val="24"/>
          <w:lang w:eastAsia="ru-RU"/>
        </w:rPr>
        <w:t>Животный орнамент</w:t>
      </w:r>
      <w:r w:rsidR="00772426" w:rsidRPr="000715CE">
        <w:rPr>
          <w:rFonts w:ascii="Times New Roman" w:eastAsia="Times New Roman" w:hAnsi="Times New Roman" w:cs="Times New Roman"/>
          <w:sz w:val="24"/>
          <w:szCs w:val="24"/>
          <w:lang w:eastAsia="ru-RU"/>
        </w:rPr>
        <w:t xml:space="preserve"> — изображения реальных или фантастически</w:t>
      </w:r>
      <w:r w:rsidRPr="000715CE">
        <w:rPr>
          <w:rFonts w:ascii="Times New Roman" w:eastAsia="Times New Roman" w:hAnsi="Times New Roman" w:cs="Times New Roman"/>
          <w:sz w:val="24"/>
          <w:szCs w:val="24"/>
          <w:lang w:eastAsia="ru-RU"/>
        </w:rPr>
        <w:t>х птиц, зверей. Этот орнамент  ча</w:t>
      </w:r>
      <w:r w:rsidR="00772426" w:rsidRPr="000715CE">
        <w:rPr>
          <w:rFonts w:ascii="Times New Roman" w:eastAsia="Times New Roman" w:hAnsi="Times New Roman" w:cs="Times New Roman"/>
          <w:sz w:val="24"/>
          <w:szCs w:val="24"/>
          <w:lang w:eastAsia="ru-RU"/>
        </w:rPr>
        <w:t>сто выполняют, сочетая разные виды техники.</w:t>
      </w:r>
      <w:r w:rsidRPr="000715CE">
        <w:rPr>
          <w:rFonts w:ascii="Times New Roman" w:eastAsia="Times New Roman" w:hAnsi="Times New Roman" w:cs="Times New Roman"/>
          <w:sz w:val="24"/>
          <w:szCs w:val="24"/>
          <w:lang w:eastAsia="ru-RU"/>
        </w:rPr>
        <w:t xml:space="preserve">  </w:t>
      </w:r>
    </w:p>
    <w:p w:rsidR="002B2FF3" w:rsidRPr="000715CE" w:rsidRDefault="002B2FF3" w:rsidP="002B2FF3">
      <w:pPr>
        <w:pStyle w:val="a3"/>
        <w:rPr>
          <w:rFonts w:ascii="Times New Roman" w:eastAsia="Times New Roman" w:hAnsi="Times New Roman" w:cs="Times New Roman"/>
          <w:sz w:val="24"/>
          <w:szCs w:val="24"/>
          <w:lang w:eastAsia="ru-RU"/>
        </w:rPr>
      </w:pPr>
      <w:r w:rsidRPr="000715CE">
        <w:rPr>
          <w:rFonts w:ascii="Times New Roman" w:hAnsi="Times New Roman" w:cs="Times New Roman"/>
          <w:noProof/>
          <w:sz w:val="24"/>
          <w:szCs w:val="24"/>
          <w:lang w:eastAsia="ru-RU"/>
        </w:rPr>
        <w:drawing>
          <wp:inline distT="0" distB="0" distL="0" distR="0">
            <wp:extent cx="1333500" cy="1371600"/>
            <wp:effectExtent l="19050" t="0" r="0" b="0"/>
            <wp:docPr id="25" name="Рисунок 25" descr="D:\орнаменты\Виды орнамента.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орнаменты\Виды орнамента.files\image006.jpg"/>
                    <pic:cNvPicPr>
                      <a:picLocks noChangeAspect="1" noChangeArrowheads="1"/>
                    </pic:cNvPicPr>
                  </pic:nvPicPr>
                  <pic:blipFill>
                    <a:blip r:embed="rId12"/>
                    <a:srcRect/>
                    <a:stretch>
                      <a:fillRect/>
                    </a:stretch>
                  </pic:blipFill>
                  <pic:spPr bwMode="auto">
                    <a:xfrm>
                      <a:off x="0" y="0"/>
                      <a:ext cx="1333500" cy="1371600"/>
                    </a:xfrm>
                    <a:prstGeom prst="rect">
                      <a:avLst/>
                    </a:prstGeom>
                    <a:noFill/>
                    <a:ln w="9525">
                      <a:noFill/>
                      <a:miter lim="800000"/>
                      <a:headEnd/>
                      <a:tailEnd/>
                    </a:ln>
                  </pic:spPr>
                </pic:pic>
              </a:graphicData>
            </a:graphic>
          </wp:inline>
        </w:drawing>
      </w:r>
      <w:r w:rsidRPr="000715CE">
        <w:rPr>
          <w:rFonts w:ascii="Times New Roman" w:eastAsia="Times New Roman" w:hAnsi="Times New Roman" w:cs="Times New Roman"/>
          <w:sz w:val="24"/>
          <w:szCs w:val="24"/>
          <w:lang w:eastAsia="ru-RU"/>
        </w:rPr>
        <w:t xml:space="preserve">  </w:t>
      </w:r>
      <w:r w:rsidR="001F0392" w:rsidRPr="000715CE">
        <w:rPr>
          <w:rFonts w:ascii="Times New Roman" w:eastAsia="Times New Roman" w:hAnsi="Times New Roman" w:cs="Times New Roman"/>
          <w:sz w:val="24"/>
          <w:szCs w:val="24"/>
          <w:lang w:eastAsia="ru-RU"/>
        </w:rPr>
        <w:t>(Рисунок</w:t>
      </w:r>
      <w:r w:rsidRPr="000715CE">
        <w:rPr>
          <w:rFonts w:ascii="Times New Roman" w:eastAsia="Times New Roman" w:hAnsi="Times New Roman" w:cs="Times New Roman"/>
          <w:sz w:val="24"/>
          <w:szCs w:val="24"/>
          <w:lang w:eastAsia="ru-RU"/>
        </w:rPr>
        <w:t xml:space="preserve"> </w:t>
      </w:r>
      <w:r w:rsidR="001F0392" w:rsidRPr="000715CE">
        <w:rPr>
          <w:rFonts w:ascii="Times New Roman" w:eastAsia="Times New Roman" w:hAnsi="Times New Roman" w:cs="Times New Roman"/>
          <w:sz w:val="24"/>
          <w:szCs w:val="24"/>
          <w:lang w:eastAsia="ru-RU"/>
        </w:rPr>
        <w:t>5)</w:t>
      </w:r>
      <w:r w:rsidR="00772426" w:rsidRPr="000715CE">
        <w:rPr>
          <w:rFonts w:ascii="Times New Roman" w:eastAsia="Times New Roman" w:hAnsi="Times New Roman" w:cs="Times New Roman"/>
          <w:sz w:val="24"/>
          <w:szCs w:val="24"/>
          <w:lang w:eastAsia="ru-RU"/>
        </w:rPr>
        <w:br/>
      </w:r>
      <w:r w:rsidR="00772426" w:rsidRPr="000715CE">
        <w:rPr>
          <w:rFonts w:ascii="Times New Roman" w:eastAsia="Times New Roman" w:hAnsi="Times New Roman" w:cs="Times New Roman"/>
          <w:sz w:val="24"/>
          <w:szCs w:val="24"/>
          <w:lang w:eastAsia="ru-RU"/>
        </w:rPr>
        <w:br/>
        <w:t xml:space="preserve">5. </w:t>
      </w:r>
      <w:r w:rsidR="00772426" w:rsidRPr="000715CE">
        <w:rPr>
          <w:rFonts w:ascii="Times New Roman" w:eastAsia="Times New Roman" w:hAnsi="Times New Roman" w:cs="Times New Roman"/>
          <w:b/>
          <w:bCs/>
          <w:sz w:val="24"/>
          <w:szCs w:val="24"/>
          <w:lang w:eastAsia="ru-RU"/>
        </w:rPr>
        <w:t>Ленточные орнаменты</w:t>
      </w:r>
      <w:r w:rsidR="00772426" w:rsidRPr="000715CE">
        <w:rPr>
          <w:rFonts w:ascii="Times New Roman" w:eastAsia="Times New Roman" w:hAnsi="Times New Roman" w:cs="Times New Roman"/>
          <w:sz w:val="24"/>
          <w:szCs w:val="24"/>
          <w:lang w:eastAsia="ru-RU"/>
        </w:rPr>
        <w:t xml:space="preserve"> — криволинейные и прямые орнаменты, которые обрамляют поверхность резного изделия. Ажурный рисунок ленточного орнамента, проходящий по краю изделия, называется каймой.</w:t>
      </w:r>
      <w:r w:rsidR="001F0392" w:rsidRPr="000715CE">
        <w:rPr>
          <w:rFonts w:ascii="Times New Roman" w:eastAsia="Times New Roman" w:hAnsi="Times New Roman" w:cs="Times New Roman"/>
          <w:sz w:val="24"/>
          <w:szCs w:val="24"/>
          <w:lang w:eastAsia="ru-RU"/>
        </w:rPr>
        <w:t xml:space="preserve">  </w:t>
      </w:r>
    </w:p>
    <w:p w:rsidR="002B2FF3" w:rsidRPr="000715CE" w:rsidRDefault="002B2FF3" w:rsidP="002B2FF3">
      <w:pPr>
        <w:pStyle w:val="a3"/>
        <w:rPr>
          <w:rFonts w:ascii="Times New Roman" w:eastAsia="Times New Roman" w:hAnsi="Times New Roman" w:cs="Times New Roman"/>
          <w:sz w:val="24"/>
          <w:szCs w:val="24"/>
          <w:lang w:eastAsia="ru-RU"/>
        </w:rPr>
      </w:pPr>
      <w:r w:rsidRPr="000715CE">
        <w:rPr>
          <w:rFonts w:ascii="Times New Roman" w:hAnsi="Times New Roman" w:cs="Times New Roman"/>
          <w:noProof/>
          <w:sz w:val="24"/>
          <w:szCs w:val="24"/>
          <w:lang w:eastAsia="ru-RU"/>
        </w:rPr>
        <w:drawing>
          <wp:inline distT="0" distB="0" distL="0" distR="0">
            <wp:extent cx="4762500" cy="1571625"/>
            <wp:effectExtent l="19050" t="0" r="0" b="0"/>
            <wp:docPr id="28" name="Рисунок 28" descr="D:\орнаменты\Борюры.files\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орнаменты\Борюры.files\image015.jpg"/>
                    <pic:cNvPicPr>
                      <a:picLocks noChangeAspect="1" noChangeArrowheads="1"/>
                    </pic:cNvPicPr>
                  </pic:nvPicPr>
                  <pic:blipFill>
                    <a:blip r:embed="rId13"/>
                    <a:srcRect/>
                    <a:stretch>
                      <a:fillRect/>
                    </a:stretch>
                  </pic:blipFill>
                  <pic:spPr bwMode="auto">
                    <a:xfrm>
                      <a:off x="0" y="0"/>
                      <a:ext cx="4762500" cy="1571625"/>
                    </a:xfrm>
                    <a:prstGeom prst="rect">
                      <a:avLst/>
                    </a:prstGeom>
                    <a:noFill/>
                    <a:ln w="9525">
                      <a:noFill/>
                      <a:miter lim="800000"/>
                      <a:headEnd/>
                      <a:tailEnd/>
                    </a:ln>
                  </pic:spPr>
                </pic:pic>
              </a:graphicData>
            </a:graphic>
          </wp:inline>
        </w:drawing>
      </w:r>
      <w:r w:rsidRPr="000715CE">
        <w:rPr>
          <w:rFonts w:ascii="Times New Roman" w:eastAsia="Times New Roman" w:hAnsi="Times New Roman" w:cs="Times New Roman"/>
          <w:sz w:val="24"/>
          <w:szCs w:val="24"/>
          <w:lang w:eastAsia="ru-RU"/>
        </w:rPr>
        <w:t xml:space="preserve"> </w:t>
      </w:r>
    </w:p>
    <w:p w:rsidR="00772426" w:rsidRPr="000715CE" w:rsidRDefault="001F0392" w:rsidP="002B2FF3">
      <w:pPr>
        <w:pStyle w:val="a3"/>
        <w:rPr>
          <w:rFonts w:ascii="Times New Roman" w:eastAsia="Times New Roman" w:hAnsi="Times New Roman" w:cs="Times New Roman"/>
          <w:sz w:val="24"/>
          <w:szCs w:val="24"/>
          <w:lang w:eastAsia="ru-RU"/>
        </w:rPr>
      </w:pPr>
      <w:r w:rsidRPr="000715CE">
        <w:rPr>
          <w:rFonts w:ascii="Times New Roman" w:eastAsia="Times New Roman" w:hAnsi="Times New Roman" w:cs="Times New Roman"/>
          <w:sz w:val="24"/>
          <w:szCs w:val="24"/>
          <w:lang w:eastAsia="ru-RU"/>
        </w:rPr>
        <w:t>(Рисунок 6)</w:t>
      </w:r>
    </w:p>
    <w:p w:rsidR="002B2FF3" w:rsidRPr="000715CE" w:rsidRDefault="001F0392" w:rsidP="002B2FF3">
      <w:pPr>
        <w:pStyle w:val="a3"/>
        <w:numPr>
          <w:ilvl w:val="0"/>
          <w:numId w:val="11"/>
        </w:numPr>
        <w:rPr>
          <w:rFonts w:ascii="Times New Roman" w:hAnsi="Times New Roman" w:cs="Times New Roman"/>
          <w:sz w:val="24"/>
          <w:szCs w:val="24"/>
        </w:rPr>
      </w:pPr>
      <w:r w:rsidRPr="000715CE">
        <w:rPr>
          <w:rFonts w:ascii="Times New Roman" w:hAnsi="Times New Roman" w:cs="Times New Roman"/>
          <w:b/>
          <w:sz w:val="24"/>
          <w:szCs w:val="24"/>
        </w:rPr>
        <w:t>Шрифтовый  (каллиграфический)</w:t>
      </w:r>
      <w:r w:rsidRPr="000715CE">
        <w:rPr>
          <w:rFonts w:ascii="Times New Roman" w:hAnsi="Times New Roman" w:cs="Times New Roman"/>
          <w:sz w:val="24"/>
          <w:szCs w:val="24"/>
        </w:rPr>
        <w:t xml:space="preserve"> – может состоя</w:t>
      </w:r>
      <w:r w:rsidR="006E6955" w:rsidRPr="000715CE">
        <w:rPr>
          <w:rFonts w:ascii="Times New Roman" w:hAnsi="Times New Roman" w:cs="Times New Roman"/>
          <w:sz w:val="24"/>
          <w:szCs w:val="24"/>
        </w:rPr>
        <w:t>ть из отдельных букв или из целы</w:t>
      </w:r>
      <w:r w:rsidRPr="000715CE">
        <w:rPr>
          <w:rFonts w:ascii="Times New Roman" w:hAnsi="Times New Roman" w:cs="Times New Roman"/>
          <w:sz w:val="24"/>
          <w:szCs w:val="24"/>
        </w:rPr>
        <w:t>х предложен</w:t>
      </w:r>
      <w:r w:rsidR="00FF1E3C" w:rsidRPr="000715CE">
        <w:rPr>
          <w:rFonts w:ascii="Times New Roman" w:hAnsi="Times New Roman" w:cs="Times New Roman"/>
          <w:sz w:val="24"/>
          <w:szCs w:val="24"/>
        </w:rPr>
        <w:t xml:space="preserve">ий типа высказываний,  пословиц, </w:t>
      </w:r>
      <w:r w:rsidRPr="000715CE">
        <w:rPr>
          <w:rFonts w:ascii="Times New Roman" w:hAnsi="Times New Roman" w:cs="Times New Roman"/>
          <w:sz w:val="24"/>
          <w:szCs w:val="24"/>
        </w:rPr>
        <w:t xml:space="preserve"> лозунгов и т.д.</w:t>
      </w:r>
      <w:r w:rsidR="00C14543" w:rsidRPr="000715CE">
        <w:rPr>
          <w:rFonts w:ascii="Times New Roman" w:hAnsi="Times New Roman" w:cs="Times New Roman"/>
          <w:sz w:val="24"/>
          <w:szCs w:val="24"/>
        </w:rPr>
        <w:t xml:space="preserve"> </w:t>
      </w:r>
    </w:p>
    <w:p w:rsidR="00FF1E3C" w:rsidRPr="000715CE" w:rsidRDefault="002B2FF3" w:rsidP="002B2FF3">
      <w:pPr>
        <w:ind w:left="345"/>
        <w:rPr>
          <w:rFonts w:ascii="Times New Roman" w:hAnsi="Times New Roman" w:cs="Times New Roman"/>
          <w:sz w:val="24"/>
          <w:szCs w:val="24"/>
        </w:rPr>
      </w:pPr>
      <w:r w:rsidRPr="000715CE">
        <w:rPr>
          <w:rFonts w:ascii="Times New Roman" w:hAnsi="Times New Roman" w:cs="Times New Roman"/>
          <w:sz w:val="24"/>
          <w:szCs w:val="24"/>
        </w:rPr>
        <w:lastRenderedPageBreak/>
        <w:t xml:space="preserve">      </w:t>
      </w:r>
      <w:r w:rsidRPr="000715CE">
        <w:rPr>
          <w:rFonts w:ascii="Times New Roman" w:hAnsi="Times New Roman" w:cs="Times New Roman"/>
          <w:noProof/>
          <w:sz w:val="24"/>
          <w:szCs w:val="24"/>
          <w:lang w:eastAsia="ru-RU"/>
        </w:rPr>
        <w:drawing>
          <wp:inline distT="0" distB="0" distL="0" distR="0">
            <wp:extent cx="2533650" cy="2095500"/>
            <wp:effectExtent l="19050" t="0" r="0" b="0"/>
            <wp:docPr id="31" name="Рисунок 31" descr="C:\Documents and Settings\босс.1-C4D6D612FE4D4\Мои документы\Документы Б.Р.В\материалы для сайта\Мои рисунки\Рисунки для портфолио\Рисунок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Documents and Settings\босс.1-C4D6D612FE4D4\Мои документы\Документы Б.Р.В\материалы для сайта\Мои рисунки\Рисунки для портфолио\Рисунок7.jpg"/>
                    <pic:cNvPicPr>
                      <a:picLocks noChangeAspect="1" noChangeArrowheads="1"/>
                    </pic:cNvPicPr>
                  </pic:nvPicPr>
                  <pic:blipFill>
                    <a:blip r:embed="rId14"/>
                    <a:srcRect/>
                    <a:stretch>
                      <a:fillRect/>
                    </a:stretch>
                  </pic:blipFill>
                  <pic:spPr bwMode="auto">
                    <a:xfrm>
                      <a:off x="0" y="0"/>
                      <a:ext cx="2533650" cy="2095500"/>
                    </a:xfrm>
                    <a:prstGeom prst="rect">
                      <a:avLst/>
                    </a:prstGeom>
                    <a:noFill/>
                    <a:ln w="9525">
                      <a:noFill/>
                      <a:miter lim="800000"/>
                      <a:headEnd/>
                      <a:tailEnd/>
                    </a:ln>
                  </pic:spPr>
                </pic:pic>
              </a:graphicData>
            </a:graphic>
          </wp:inline>
        </w:drawing>
      </w:r>
      <w:r w:rsidRPr="000715CE">
        <w:rPr>
          <w:rFonts w:ascii="Times New Roman" w:hAnsi="Times New Roman" w:cs="Times New Roman"/>
          <w:sz w:val="24"/>
          <w:szCs w:val="24"/>
        </w:rPr>
        <w:t xml:space="preserve"> </w:t>
      </w:r>
      <w:r w:rsidR="00C14543" w:rsidRPr="000715CE">
        <w:rPr>
          <w:rFonts w:ascii="Times New Roman" w:hAnsi="Times New Roman" w:cs="Times New Roman"/>
          <w:sz w:val="24"/>
          <w:szCs w:val="24"/>
        </w:rPr>
        <w:t>(Р</w:t>
      </w:r>
      <w:r w:rsidR="006E6955" w:rsidRPr="000715CE">
        <w:rPr>
          <w:rFonts w:ascii="Times New Roman" w:hAnsi="Times New Roman" w:cs="Times New Roman"/>
          <w:sz w:val="24"/>
          <w:szCs w:val="24"/>
        </w:rPr>
        <w:t>исунок 7)</w:t>
      </w:r>
    </w:p>
    <w:p w:rsidR="00725A16" w:rsidRDefault="00725A16" w:rsidP="00FD3E77">
      <w:pPr>
        <w:rPr>
          <w:b/>
          <w:bCs/>
        </w:rPr>
      </w:pPr>
      <w:r>
        <w:rPr>
          <w:b/>
          <w:bCs/>
        </w:rPr>
        <w:br w:type="page"/>
      </w:r>
    </w:p>
    <w:p w:rsidR="00725A16" w:rsidRDefault="00725A16"/>
    <w:tbl>
      <w:tblPr>
        <w:tblW w:w="5691" w:type="pct"/>
        <w:tblCellSpacing w:w="15" w:type="dxa"/>
        <w:tblInd w:w="-381" w:type="dxa"/>
        <w:tblLook w:val="0000"/>
      </w:tblPr>
      <w:tblGrid>
        <w:gridCol w:w="283"/>
        <w:gridCol w:w="10307"/>
        <w:gridCol w:w="160"/>
      </w:tblGrid>
      <w:tr w:rsidR="00FF1E3C" w:rsidRPr="007D7797" w:rsidTr="007B5D5D">
        <w:trPr>
          <w:gridBefore w:val="1"/>
          <w:gridAfter w:val="1"/>
          <w:wBefore w:w="111" w:type="pct"/>
          <w:wAfter w:w="26" w:type="pct"/>
          <w:tblCellSpacing w:w="15" w:type="dxa"/>
        </w:trPr>
        <w:tc>
          <w:tcPr>
            <w:tcW w:w="4807" w:type="pct"/>
            <w:tcMar>
              <w:top w:w="15" w:type="dxa"/>
              <w:left w:w="15" w:type="dxa"/>
              <w:bottom w:w="15" w:type="dxa"/>
              <w:right w:w="15" w:type="dxa"/>
            </w:tcMar>
            <w:vAlign w:val="center"/>
          </w:tcPr>
          <w:p w:rsidR="00FF1E3C" w:rsidRPr="007D7797" w:rsidRDefault="00FF1E3C" w:rsidP="00110BFC">
            <w:pPr>
              <w:pStyle w:val="1"/>
              <w:rPr>
                <w:rFonts w:ascii="Times New Roman" w:hAnsi="Times New Roman" w:cs="Times New Roman"/>
                <w:sz w:val="24"/>
                <w:szCs w:val="24"/>
              </w:rPr>
            </w:pPr>
            <w:r w:rsidRPr="007D7797">
              <w:rPr>
                <w:rFonts w:ascii="Times New Roman" w:hAnsi="Times New Roman" w:cs="Times New Roman"/>
                <w:sz w:val="24"/>
                <w:szCs w:val="24"/>
              </w:rPr>
              <w:t>Типы орнаментов</w:t>
            </w:r>
          </w:p>
          <w:p w:rsidR="007C537B" w:rsidRPr="007D7797" w:rsidRDefault="00FF1E3C" w:rsidP="007C537B">
            <w:pPr>
              <w:pStyle w:val="a4"/>
              <w:rPr>
                <w:rFonts w:ascii="Times New Roman" w:hAnsi="Times New Roman" w:cs="Times New Roman"/>
              </w:rPr>
            </w:pPr>
            <w:r w:rsidRPr="007D7797">
              <w:rPr>
                <w:rFonts w:ascii="Times New Roman" w:hAnsi="Times New Roman" w:cs="Times New Roman"/>
              </w:rPr>
              <w:t>Первый тип - орнамент в полосе с линей</w:t>
            </w:r>
            <w:r w:rsidR="007C537B" w:rsidRPr="007D7797">
              <w:rPr>
                <w:rFonts w:ascii="Times New Roman" w:hAnsi="Times New Roman" w:cs="Times New Roman"/>
              </w:rPr>
              <w:t>ным вертикальным или горизонталь-</w:t>
            </w:r>
          </w:p>
          <w:p w:rsidR="007C537B" w:rsidRPr="007D7797" w:rsidRDefault="00FF1E3C" w:rsidP="007C537B">
            <w:pPr>
              <w:pStyle w:val="a4"/>
              <w:ind w:firstLine="0"/>
              <w:rPr>
                <w:rFonts w:ascii="Times New Roman" w:hAnsi="Times New Roman" w:cs="Times New Roman"/>
              </w:rPr>
            </w:pPr>
            <w:r w:rsidRPr="007D7797">
              <w:rPr>
                <w:rFonts w:ascii="Times New Roman" w:hAnsi="Times New Roman" w:cs="Times New Roman"/>
              </w:rPr>
              <w:t>ным чередованием мотива (ленточный). Сюда относятся фризы, каймы, обрамления, бордю</w:t>
            </w:r>
            <w:r w:rsidR="007C537B" w:rsidRPr="007D7797">
              <w:rPr>
                <w:rFonts w:ascii="Times New Roman" w:hAnsi="Times New Roman" w:cs="Times New Roman"/>
              </w:rPr>
              <w:t>-</w:t>
            </w:r>
          </w:p>
          <w:p w:rsidR="002B2FF3" w:rsidRPr="007D7797" w:rsidRDefault="00FF1E3C" w:rsidP="007C537B">
            <w:pPr>
              <w:pStyle w:val="a4"/>
              <w:ind w:firstLine="0"/>
              <w:rPr>
                <w:rFonts w:ascii="Times New Roman" w:hAnsi="Times New Roman" w:cs="Times New Roman"/>
              </w:rPr>
            </w:pPr>
            <w:r w:rsidRPr="007D7797">
              <w:rPr>
                <w:rFonts w:ascii="Times New Roman" w:hAnsi="Times New Roman" w:cs="Times New Roman"/>
              </w:rPr>
              <w:t>ры и т.п.</w:t>
            </w:r>
            <w:r w:rsidR="00110BFC" w:rsidRPr="007D7797">
              <w:rPr>
                <w:rFonts w:ascii="Times New Roman" w:hAnsi="Times New Roman" w:cs="Times New Roman"/>
              </w:rPr>
              <w:t xml:space="preserve">  </w:t>
            </w:r>
          </w:p>
          <w:p w:rsidR="00110BFC" w:rsidRPr="007D7797" w:rsidRDefault="002B2FF3" w:rsidP="00110BFC">
            <w:pPr>
              <w:pStyle w:val="a4"/>
              <w:rPr>
                <w:rFonts w:ascii="Times New Roman" w:hAnsi="Times New Roman" w:cs="Times New Roman"/>
              </w:rPr>
            </w:pPr>
            <w:r w:rsidRPr="007D7797">
              <w:rPr>
                <w:rFonts w:ascii="Times New Roman" w:hAnsi="Times New Roman" w:cs="Times New Roman"/>
                <w:noProof/>
              </w:rPr>
              <w:drawing>
                <wp:inline distT="0" distB="0" distL="0" distR="0">
                  <wp:extent cx="2809875" cy="1295400"/>
                  <wp:effectExtent l="19050" t="0" r="9525" b="0"/>
                  <wp:docPr id="38" name="Рисунок 38" descr="D:\орнаменты\Виды орнамента.files\image0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орнаменты\Виды орнамента.files\image009.gif"/>
                          <pic:cNvPicPr>
                            <a:picLocks noChangeAspect="1" noChangeArrowheads="1"/>
                          </pic:cNvPicPr>
                        </pic:nvPicPr>
                        <pic:blipFill>
                          <a:blip r:embed="rId15"/>
                          <a:srcRect/>
                          <a:stretch>
                            <a:fillRect/>
                          </a:stretch>
                        </pic:blipFill>
                        <pic:spPr bwMode="auto">
                          <a:xfrm>
                            <a:off x="0" y="0"/>
                            <a:ext cx="2809875" cy="1295400"/>
                          </a:xfrm>
                          <a:prstGeom prst="rect">
                            <a:avLst/>
                          </a:prstGeom>
                          <a:noFill/>
                          <a:ln w="9525">
                            <a:noFill/>
                            <a:miter lim="800000"/>
                            <a:headEnd/>
                            <a:tailEnd/>
                          </a:ln>
                        </pic:spPr>
                      </pic:pic>
                    </a:graphicData>
                  </a:graphic>
                </wp:inline>
              </w:drawing>
            </w:r>
            <w:r w:rsidRPr="007D7797">
              <w:rPr>
                <w:rFonts w:ascii="Times New Roman" w:hAnsi="Times New Roman" w:cs="Times New Roman"/>
              </w:rPr>
              <w:t xml:space="preserve"> </w:t>
            </w:r>
            <w:r w:rsidR="00110BFC" w:rsidRPr="007D7797">
              <w:rPr>
                <w:rFonts w:ascii="Times New Roman" w:hAnsi="Times New Roman" w:cs="Times New Roman"/>
              </w:rPr>
              <w:t>(Рисунок 8)</w:t>
            </w:r>
          </w:p>
          <w:p w:rsidR="007C537B" w:rsidRPr="007D7797" w:rsidRDefault="00110BFC" w:rsidP="00110BFC">
            <w:pPr>
              <w:pStyle w:val="a4"/>
              <w:rPr>
                <w:rFonts w:ascii="Times New Roman" w:hAnsi="Times New Roman" w:cs="Times New Roman"/>
              </w:rPr>
            </w:pPr>
            <w:r w:rsidRPr="007D7797">
              <w:rPr>
                <w:rFonts w:ascii="Times New Roman" w:hAnsi="Times New Roman" w:cs="Times New Roman"/>
              </w:rPr>
              <w:t xml:space="preserve">Второй тип - замкнутый орнамент. Он компонуется в прямоугольнике, квадрате или </w:t>
            </w:r>
          </w:p>
          <w:p w:rsidR="007C537B"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круге (розетты). Мотив в нем либо не имеет повтора, либо повторяется с поворотом</w:t>
            </w:r>
          </w:p>
          <w:p w:rsidR="002B2FF3"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 xml:space="preserve"> на плоскости. </w:t>
            </w:r>
          </w:p>
          <w:p w:rsidR="00110BFC" w:rsidRPr="007D7797" w:rsidRDefault="00E61704" w:rsidP="00110BFC">
            <w:pPr>
              <w:pStyle w:val="a4"/>
              <w:rPr>
                <w:rFonts w:ascii="Times New Roman" w:hAnsi="Times New Roman" w:cs="Times New Roman"/>
              </w:rPr>
            </w:pPr>
            <w:r w:rsidRPr="007D7797">
              <w:rPr>
                <w:rFonts w:ascii="Times New Roman" w:hAnsi="Times New Roman" w:cs="Times New Roman"/>
                <w:noProof/>
              </w:rPr>
              <w:drawing>
                <wp:inline distT="0" distB="0" distL="0" distR="0">
                  <wp:extent cx="3619500" cy="3657600"/>
                  <wp:effectExtent l="19050" t="0" r="0" b="0"/>
                  <wp:docPr id="2"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a:srcRect/>
                          <a:stretch>
                            <a:fillRect/>
                          </a:stretch>
                        </pic:blipFill>
                        <pic:spPr bwMode="auto">
                          <a:xfrm>
                            <a:off x="0" y="0"/>
                            <a:ext cx="3619500" cy="3657600"/>
                          </a:xfrm>
                          <a:prstGeom prst="rect">
                            <a:avLst/>
                          </a:prstGeom>
                          <a:noFill/>
                          <a:ln w="9525">
                            <a:noFill/>
                            <a:miter lim="800000"/>
                            <a:headEnd/>
                            <a:tailEnd/>
                          </a:ln>
                        </pic:spPr>
                      </pic:pic>
                    </a:graphicData>
                  </a:graphic>
                </wp:inline>
              </w:drawing>
            </w:r>
            <w:r w:rsidRPr="007D7797">
              <w:rPr>
                <w:rFonts w:ascii="Times New Roman" w:hAnsi="Times New Roman" w:cs="Times New Roman"/>
              </w:rPr>
              <w:t xml:space="preserve"> </w:t>
            </w:r>
            <w:r w:rsidR="00110BFC" w:rsidRPr="007D7797">
              <w:rPr>
                <w:rFonts w:ascii="Times New Roman" w:hAnsi="Times New Roman" w:cs="Times New Roman"/>
              </w:rPr>
              <w:t>(Рисунок 9)</w:t>
            </w:r>
          </w:p>
          <w:p w:rsidR="007C537B" w:rsidRPr="007D7797" w:rsidRDefault="00110BFC" w:rsidP="006F59B0">
            <w:pPr>
              <w:pStyle w:val="a4"/>
              <w:rPr>
                <w:rFonts w:ascii="Times New Roman" w:hAnsi="Times New Roman" w:cs="Times New Roman"/>
              </w:rPr>
            </w:pPr>
            <w:r w:rsidRPr="007D7797">
              <w:rPr>
                <w:rFonts w:ascii="Times New Roman" w:hAnsi="Times New Roman" w:cs="Times New Roman"/>
              </w:rPr>
              <w:t>Третий тип - сетчатый, или раппор</w:t>
            </w:r>
            <w:r w:rsidR="00A957F4" w:rsidRPr="007D7797">
              <w:rPr>
                <w:rFonts w:ascii="Times New Roman" w:hAnsi="Times New Roman" w:cs="Times New Roman"/>
              </w:rPr>
              <w:t>т</w:t>
            </w:r>
            <w:r w:rsidRPr="007D7797">
              <w:rPr>
                <w:rFonts w:ascii="Times New Roman" w:hAnsi="Times New Roman" w:cs="Times New Roman"/>
              </w:rPr>
              <w:t>ный, орнамент. Мотив в нем повторяются и</w:t>
            </w:r>
          </w:p>
          <w:p w:rsidR="007C537B"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 xml:space="preserve"> по вертикали, и по горизонтали, этот орнамент бесконечен во всех направлениях. Рап</w:t>
            </w:r>
            <w:r w:rsidR="007C537B" w:rsidRPr="007D7797">
              <w:rPr>
                <w:rFonts w:ascii="Times New Roman" w:hAnsi="Times New Roman" w:cs="Times New Roman"/>
              </w:rPr>
              <w:t>-</w:t>
            </w:r>
          </w:p>
          <w:p w:rsidR="007C537B"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порт - минимальная площадь, включающая мотив и расстояние до соседнего мотива.</w:t>
            </w:r>
          </w:p>
          <w:p w:rsidR="007C537B"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 xml:space="preserve"> Обычно пользуются прямоугольным раппортом. Таким образом, выбор раппорта способ</w:t>
            </w:r>
            <w:r w:rsidR="007C537B" w:rsidRPr="007D7797">
              <w:rPr>
                <w:rFonts w:ascii="Times New Roman" w:hAnsi="Times New Roman" w:cs="Times New Roman"/>
              </w:rPr>
              <w:t>-</w:t>
            </w:r>
          </w:p>
          <w:p w:rsidR="007C537B"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ствует воплощению творческого замысла и тесно связан с содержанием компози</w:t>
            </w:r>
            <w:r w:rsidR="007C537B" w:rsidRPr="007D7797">
              <w:rPr>
                <w:rFonts w:ascii="Times New Roman" w:hAnsi="Times New Roman" w:cs="Times New Roman"/>
              </w:rPr>
              <w:t>-</w:t>
            </w:r>
          </w:p>
          <w:p w:rsidR="00E61704" w:rsidRPr="007D7797" w:rsidRDefault="00110BFC" w:rsidP="007C537B">
            <w:pPr>
              <w:pStyle w:val="a4"/>
              <w:ind w:firstLine="0"/>
              <w:rPr>
                <w:rFonts w:ascii="Times New Roman" w:hAnsi="Times New Roman" w:cs="Times New Roman"/>
              </w:rPr>
            </w:pPr>
            <w:r w:rsidRPr="007D7797">
              <w:rPr>
                <w:rFonts w:ascii="Times New Roman" w:hAnsi="Times New Roman" w:cs="Times New Roman"/>
              </w:rPr>
              <w:t>ции, с характером мотива</w:t>
            </w:r>
            <w:r w:rsidR="006F59B0" w:rsidRPr="007D7797">
              <w:rPr>
                <w:rFonts w:ascii="Times New Roman" w:hAnsi="Times New Roman" w:cs="Times New Roman"/>
              </w:rPr>
              <w:t xml:space="preserve">.  </w:t>
            </w:r>
          </w:p>
          <w:p w:rsidR="007C537B" w:rsidRPr="007D7797" w:rsidRDefault="00E61704" w:rsidP="006F59B0">
            <w:pPr>
              <w:pStyle w:val="a4"/>
              <w:rPr>
                <w:rFonts w:ascii="Times New Roman" w:hAnsi="Times New Roman" w:cs="Times New Roman"/>
              </w:rPr>
            </w:pPr>
            <w:r w:rsidRPr="007D7797">
              <w:rPr>
                <w:rFonts w:ascii="Times New Roman" w:hAnsi="Times New Roman" w:cs="Times New Roman"/>
                <w:noProof/>
              </w:rPr>
              <w:lastRenderedPageBreak/>
              <w:drawing>
                <wp:inline distT="0" distB="0" distL="0" distR="0">
                  <wp:extent cx="5238750" cy="1495425"/>
                  <wp:effectExtent l="19050" t="0" r="0" b="0"/>
                  <wp:docPr id="44" name="Рисунок 44" descr="C:\Documents and Settings\босс.1-C4D6D612FE4D4\Local Settings\Temporary Internet Files\Content.Word\Документы БРВ\Композиция_ Лекция5_ Орнамент.files\rapor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Documents and Settings\босс.1-C4D6D612FE4D4\Local Settings\Temporary Internet Files\Content.Word\Документы БРВ\Композиция_ Лекция5_ Орнамент.files\raport2.gif"/>
                          <pic:cNvPicPr>
                            <a:picLocks noChangeAspect="1" noChangeArrowheads="1"/>
                          </pic:cNvPicPr>
                        </pic:nvPicPr>
                        <pic:blipFill>
                          <a:blip r:embed="rId17"/>
                          <a:srcRect/>
                          <a:stretch>
                            <a:fillRect/>
                          </a:stretch>
                        </pic:blipFill>
                        <pic:spPr bwMode="auto">
                          <a:xfrm>
                            <a:off x="0" y="0"/>
                            <a:ext cx="5238750" cy="1495425"/>
                          </a:xfrm>
                          <a:prstGeom prst="rect">
                            <a:avLst/>
                          </a:prstGeom>
                          <a:noFill/>
                          <a:ln w="9525">
                            <a:noFill/>
                            <a:miter lim="800000"/>
                            <a:headEnd/>
                            <a:tailEnd/>
                          </a:ln>
                        </pic:spPr>
                      </pic:pic>
                    </a:graphicData>
                  </a:graphic>
                </wp:inline>
              </w:drawing>
            </w:r>
          </w:p>
          <w:p w:rsidR="006F59B0" w:rsidRPr="007D7797" w:rsidRDefault="00E61704" w:rsidP="006F59B0">
            <w:pPr>
              <w:pStyle w:val="a4"/>
              <w:rPr>
                <w:rFonts w:ascii="Times New Roman" w:hAnsi="Times New Roman" w:cs="Times New Roman"/>
              </w:rPr>
            </w:pPr>
            <w:r w:rsidRPr="007D7797">
              <w:rPr>
                <w:rFonts w:ascii="Times New Roman" w:hAnsi="Times New Roman" w:cs="Times New Roman"/>
              </w:rPr>
              <w:t xml:space="preserve"> </w:t>
            </w:r>
            <w:r w:rsidR="006F59B0" w:rsidRPr="007D7797">
              <w:rPr>
                <w:rFonts w:ascii="Times New Roman" w:hAnsi="Times New Roman" w:cs="Times New Roman"/>
              </w:rPr>
              <w:t>(Рисунок 10)</w:t>
            </w:r>
          </w:p>
          <w:p w:rsidR="00725A16" w:rsidRDefault="00725A16" w:rsidP="008A3A12">
            <w:pPr>
              <w:pStyle w:val="2"/>
              <w:jc w:val="center"/>
              <w:rPr>
                <w:rFonts w:ascii="Times New Roman" w:hAnsi="Times New Roman" w:cs="Times New Roman"/>
              </w:rPr>
            </w:pPr>
            <w:r w:rsidRPr="008A3A12">
              <w:rPr>
                <w:rFonts w:ascii="Times New Roman" w:hAnsi="Times New Roman" w:cs="Times New Roman"/>
              </w:rPr>
              <w:t>Изучение преобразования симметрии</w:t>
            </w:r>
          </w:p>
          <w:p w:rsidR="008A3A12" w:rsidRPr="008A3A12" w:rsidRDefault="008A3A12" w:rsidP="008A3A12">
            <w:pPr>
              <w:rPr>
                <w:lang w:eastAsia="ru-RU"/>
              </w:rPr>
            </w:pPr>
          </w:p>
          <w:p w:rsidR="00FD3E77" w:rsidRPr="008A3A12" w:rsidRDefault="00FD3E77" w:rsidP="008A3A12">
            <w:pPr>
              <w:jc w:val="center"/>
              <w:rPr>
                <w:rFonts w:ascii="Times New Roman" w:hAnsi="Times New Roman" w:cs="Times New Roman"/>
                <w:b/>
                <w:sz w:val="24"/>
                <w:szCs w:val="24"/>
              </w:rPr>
            </w:pPr>
            <w:r w:rsidRPr="008A3A12">
              <w:rPr>
                <w:rFonts w:ascii="Times New Roman" w:hAnsi="Times New Roman" w:cs="Times New Roman"/>
                <w:b/>
                <w:sz w:val="24"/>
                <w:szCs w:val="24"/>
              </w:rPr>
              <w:t>Осевая симметрия</w:t>
            </w:r>
          </w:p>
          <w:p w:rsidR="00FD3E77" w:rsidRPr="007D7797" w:rsidRDefault="00FD3E77" w:rsidP="00FD3E77">
            <w:pPr>
              <w:rPr>
                <w:rFonts w:ascii="Times New Roman" w:hAnsi="Times New Roman" w:cs="Times New Roman"/>
                <w:sz w:val="24"/>
                <w:szCs w:val="24"/>
              </w:rPr>
            </w:pPr>
            <w:r w:rsidRPr="007D7797">
              <w:rPr>
                <w:rFonts w:ascii="Times New Roman" w:hAnsi="Times New Roman" w:cs="Times New Roman"/>
                <w:sz w:val="24"/>
                <w:szCs w:val="24"/>
              </w:rPr>
              <w:t xml:space="preserve">Две точки </w:t>
            </w:r>
            <w:r w:rsidRPr="007D7797">
              <w:rPr>
                <w:rFonts w:ascii="Times New Roman" w:hAnsi="Times New Roman" w:cs="Times New Roman"/>
                <w:b/>
                <w:sz w:val="24"/>
                <w:szCs w:val="24"/>
              </w:rPr>
              <w:t xml:space="preserve">называются симметричными относительно прямой </w:t>
            </w:r>
            <w:r w:rsidRPr="007D7797">
              <w:rPr>
                <w:rFonts w:ascii="Times New Roman" w:hAnsi="Times New Roman" w:cs="Times New Roman"/>
                <w:b/>
                <w:i/>
                <w:sz w:val="24"/>
                <w:szCs w:val="24"/>
              </w:rPr>
              <w:t xml:space="preserve">а, </w:t>
            </w:r>
            <w:r w:rsidRPr="007D7797">
              <w:rPr>
                <w:rFonts w:ascii="Times New Roman" w:hAnsi="Times New Roman" w:cs="Times New Roman"/>
                <w:sz w:val="24"/>
                <w:szCs w:val="24"/>
              </w:rPr>
              <w:t>если эта прямая проходит через середину отрезка АА</w:t>
            </w:r>
            <w:r w:rsidRPr="007D7797">
              <w:rPr>
                <w:rFonts w:ascii="Times New Roman" w:hAnsi="Times New Roman" w:cs="Times New Roman"/>
                <w:sz w:val="24"/>
                <w:szCs w:val="24"/>
                <w:vertAlign w:val="subscript"/>
              </w:rPr>
              <w:t xml:space="preserve">1 </w:t>
            </w:r>
            <w:r w:rsidRPr="007D7797">
              <w:rPr>
                <w:rFonts w:ascii="Times New Roman" w:hAnsi="Times New Roman" w:cs="Times New Roman"/>
                <w:sz w:val="24"/>
                <w:szCs w:val="24"/>
              </w:rPr>
              <w:t>и перпендикулярна к нему.</w:t>
            </w:r>
          </w:p>
          <w:p w:rsidR="00FD3E77" w:rsidRPr="007D7797" w:rsidRDefault="00FD3E77" w:rsidP="00FD3E77">
            <w:pPr>
              <w:rPr>
                <w:rFonts w:ascii="Times New Roman" w:hAnsi="Times New Roman" w:cs="Times New Roman"/>
                <w:sz w:val="24"/>
                <w:szCs w:val="24"/>
              </w:rPr>
            </w:pPr>
            <w:r w:rsidRPr="007D7797">
              <w:rPr>
                <w:rFonts w:ascii="Times New Roman" w:hAnsi="Times New Roman" w:cs="Times New Roman"/>
                <w:noProof/>
                <w:sz w:val="24"/>
                <w:szCs w:val="24"/>
                <w:lang w:eastAsia="ru-RU"/>
              </w:rPr>
              <w:drawing>
                <wp:inline distT="0" distB="0" distL="0" distR="0">
                  <wp:extent cx="1123950" cy="1028700"/>
                  <wp:effectExtent l="19050" t="0" r="0" b="0"/>
                  <wp:docPr id="11" name="Рисунок 19" descr="C:\Documents and Settings\босс.1-C4D6D612FE4D4\Мои документы\Документы Б.Р.В\материалы для сайта\Мои рисунки\Рисунки для портфолио\Рисунок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Documents and Settings\босс.1-C4D6D612FE4D4\Мои документы\Документы Б.Р.В\материалы для сайта\Мои рисунки\Рисунки для портфолио\Рисунок 11.jpg"/>
                          <pic:cNvPicPr>
                            <a:picLocks noChangeAspect="1" noChangeArrowheads="1"/>
                          </pic:cNvPicPr>
                        </pic:nvPicPr>
                        <pic:blipFill>
                          <a:blip r:embed="rId18" cstate="print"/>
                          <a:srcRect/>
                          <a:stretch>
                            <a:fillRect/>
                          </a:stretch>
                        </pic:blipFill>
                        <pic:spPr bwMode="auto">
                          <a:xfrm>
                            <a:off x="0" y="0"/>
                            <a:ext cx="1123950" cy="1028700"/>
                          </a:xfrm>
                          <a:prstGeom prst="rect">
                            <a:avLst/>
                          </a:prstGeom>
                          <a:noFill/>
                          <a:ln w="9525">
                            <a:noFill/>
                            <a:miter lim="800000"/>
                            <a:headEnd/>
                            <a:tailEnd/>
                          </a:ln>
                        </pic:spPr>
                      </pic:pic>
                    </a:graphicData>
                  </a:graphic>
                </wp:inline>
              </w:drawing>
            </w:r>
            <w:r w:rsidRPr="007D7797">
              <w:rPr>
                <w:rFonts w:ascii="Times New Roman" w:hAnsi="Times New Roman" w:cs="Times New Roman"/>
                <w:sz w:val="24"/>
                <w:szCs w:val="24"/>
              </w:rPr>
              <w:t>Рисунок11.</w:t>
            </w:r>
          </w:p>
          <w:p w:rsidR="00FD3E77" w:rsidRPr="007D7797" w:rsidRDefault="00FD3E77" w:rsidP="00FD3E77">
            <w:pPr>
              <w:rPr>
                <w:rFonts w:ascii="Times New Roman" w:hAnsi="Times New Roman" w:cs="Times New Roman"/>
                <w:sz w:val="24"/>
                <w:szCs w:val="24"/>
              </w:rPr>
            </w:pPr>
            <w:r w:rsidRPr="007D7797">
              <w:rPr>
                <w:rFonts w:ascii="Times New Roman" w:hAnsi="Times New Roman" w:cs="Times New Roman"/>
                <w:b/>
                <w:sz w:val="24"/>
                <w:szCs w:val="24"/>
              </w:rPr>
              <w:t xml:space="preserve">Фигура называется симметричной относительно прямой </w:t>
            </w:r>
            <w:r w:rsidRPr="007D7797">
              <w:rPr>
                <w:rFonts w:ascii="Times New Roman" w:hAnsi="Times New Roman" w:cs="Times New Roman"/>
                <w:b/>
                <w:i/>
                <w:sz w:val="24"/>
                <w:szCs w:val="24"/>
              </w:rPr>
              <w:t>а</w:t>
            </w:r>
            <w:r w:rsidRPr="007D7797">
              <w:rPr>
                <w:rFonts w:ascii="Times New Roman" w:hAnsi="Times New Roman" w:cs="Times New Roman"/>
                <w:b/>
                <w:sz w:val="24"/>
                <w:szCs w:val="24"/>
              </w:rPr>
              <w:t xml:space="preserve"> , если для каждой точки фигуры симметричная ей точка относительно прямой</w:t>
            </w:r>
            <w:r w:rsidRPr="007D7797">
              <w:rPr>
                <w:rFonts w:ascii="Times New Roman" w:hAnsi="Times New Roman" w:cs="Times New Roman"/>
                <w:b/>
                <w:i/>
                <w:sz w:val="24"/>
                <w:szCs w:val="24"/>
              </w:rPr>
              <w:t xml:space="preserve"> а </w:t>
            </w:r>
            <w:r w:rsidRPr="007D7797">
              <w:rPr>
                <w:rFonts w:ascii="Times New Roman" w:hAnsi="Times New Roman" w:cs="Times New Roman"/>
                <w:b/>
                <w:sz w:val="24"/>
                <w:szCs w:val="24"/>
              </w:rPr>
              <w:t xml:space="preserve"> также принадлежит этой фигуре. </w:t>
            </w:r>
            <w:r w:rsidRPr="007D7797">
              <w:rPr>
                <w:rFonts w:ascii="Times New Roman" w:hAnsi="Times New Roman" w:cs="Times New Roman"/>
                <w:sz w:val="24"/>
                <w:szCs w:val="24"/>
              </w:rPr>
              <w:t xml:space="preserve">Прямая </w:t>
            </w:r>
            <w:r w:rsidRPr="007D7797">
              <w:rPr>
                <w:rFonts w:ascii="Times New Roman" w:hAnsi="Times New Roman" w:cs="Times New Roman"/>
                <w:i/>
                <w:sz w:val="24"/>
                <w:szCs w:val="24"/>
              </w:rPr>
              <w:t xml:space="preserve"> а  </w:t>
            </w:r>
            <w:r w:rsidRPr="007D7797">
              <w:rPr>
                <w:rFonts w:ascii="Times New Roman" w:hAnsi="Times New Roman" w:cs="Times New Roman"/>
                <w:sz w:val="24"/>
                <w:szCs w:val="24"/>
              </w:rPr>
              <w:t xml:space="preserve">называется </w:t>
            </w:r>
            <w:r w:rsidRPr="007D7797">
              <w:rPr>
                <w:rFonts w:ascii="Times New Roman" w:hAnsi="Times New Roman" w:cs="Times New Roman"/>
                <w:b/>
                <w:sz w:val="24"/>
                <w:szCs w:val="24"/>
              </w:rPr>
              <w:t>осью симметрии фигуры</w:t>
            </w:r>
            <w:r w:rsidRPr="007D7797">
              <w:rPr>
                <w:rFonts w:ascii="Times New Roman" w:hAnsi="Times New Roman" w:cs="Times New Roman"/>
                <w:sz w:val="24"/>
                <w:szCs w:val="24"/>
              </w:rPr>
              <w:t>. Говорят также, что фигура обладает осевой симметрией.</w:t>
            </w:r>
          </w:p>
          <w:p w:rsidR="00FD3E77" w:rsidRPr="007D7797" w:rsidRDefault="00FD3E77" w:rsidP="00FD3E77">
            <w:pPr>
              <w:rPr>
                <w:rFonts w:ascii="Times New Roman" w:hAnsi="Times New Roman" w:cs="Times New Roman"/>
                <w:sz w:val="24"/>
                <w:szCs w:val="24"/>
              </w:rPr>
            </w:pPr>
            <w:r w:rsidRPr="007D7797">
              <w:rPr>
                <w:rFonts w:ascii="Times New Roman" w:hAnsi="Times New Roman" w:cs="Times New Roman"/>
                <w:sz w:val="24"/>
                <w:szCs w:val="24"/>
              </w:rPr>
              <w:t xml:space="preserve">Примеры фигур, обладающих осевой симметрией:   </w:t>
            </w:r>
          </w:p>
          <w:p w:rsidR="00FD3E77" w:rsidRPr="007D7797" w:rsidRDefault="00FD3E77" w:rsidP="00FD3E77">
            <w:pPr>
              <w:rPr>
                <w:rFonts w:ascii="Times New Roman" w:hAnsi="Times New Roman" w:cs="Times New Roman"/>
                <w:sz w:val="24"/>
                <w:szCs w:val="24"/>
                <w:lang w:eastAsia="ru-RU"/>
              </w:rPr>
            </w:pPr>
            <w:r w:rsidRPr="007D7797">
              <w:rPr>
                <w:rFonts w:ascii="Times New Roman" w:hAnsi="Times New Roman" w:cs="Times New Roman"/>
                <w:noProof/>
                <w:sz w:val="24"/>
                <w:szCs w:val="24"/>
                <w:lang w:eastAsia="ru-RU"/>
              </w:rPr>
              <w:drawing>
                <wp:inline distT="0" distB="0" distL="0" distR="0">
                  <wp:extent cx="1905000" cy="857250"/>
                  <wp:effectExtent l="19050" t="0" r="0" b="0"/>
                  <wp:docPr id="3" name="Рисунок 1" descr="C:\Documents and Settings\босс.1-C4D6D612FE4D4\Мои документы\Документы Б.Р.В\материалы для сайта\Мои рисунки\Рисунки для портфолио\Рисунок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босс.1-C4D6D612FE4D4\Мои документы\Документы Б.Р.В\материалы для сайта\Мои рисунки\Рисунки для портфолио\Рисунок12.jpg"/>
                          <pic:cNvPicPr>
                            <a:picLocks noChangeAspect="1" noChangeArrowheads="1"/>
                          </pic:cNvPicPr>
                        </pic:nvPicPr>
                        <pic:blipFill>
                          <a:blip r:embed="rId19"/>
                          <a:srcRect/>
                          <a:stretch>
                            <a:fillRect/>
                          </a:stretch>
                        </pic:blipFill>
                        <pic:spPr bwMode="auto">
                          <a:xfrm>
                            <a:off x="0" y="0"/>
                            <a:ext cx="1905000" cy="857250"/>
                          </a:xfrm>
                          <a:prstGeom prst="rect">
                            <a:avLst/>
                          </a:prstGeom>
                          <a:noFill/>
                          <a:ln w="9525">
                            <a:noFill/>
                            <a:miter lim="800000"/>
                            <a:headEnd/>
                            <a:tailEnd/>
                          </a:ln>
                        </pic:spPr>
                      </pic:pic>
                    </a:graphicData>
                  </a:graphic>
                </wp:inline>
              </w:drawing>
            </w:r>
          </w:p>
          <w:p w:rsidR="00FD3E77" w:rsidRPr="007D7797" w:rsidRDefault="00FD3E77" w:rsidP="00FD3E77">
            <w:pPr>
              <w:rPr>
                <w:rFonts w:ascii="Times New Roman" w:hAnsi="Times New Roman" w:cs="Times New Roman"/>
                <w:sz w:val="24"/>
                <w:szCs w:val="24"/>
                <w:lang w:eastAsia="ru-RU"/>
              </w:rPr>
            </w:pPr>
            <w:r w:rsidRPr="007D7797">
              <w:rPr>
                <w:rFonts w:ascii="Times New Roman" w:hAnsi="Times New Roman" w:cs="Times New Roman"/>
                <w:sz w:val="24"/>
                <w:szCs w:val="24"/>
                <w:lang w:eastAsia="ru-RU"/>
              </w:rPr>
              <w:t xml:space="preserve">                                Рисунок 12</w:t>
            </w:r>
          </w:p>
          <w:p w:rsidR="00FD3E77" w:rsidRPr="007D7797" w:rsidRDefault="00FD3E77" w:rsidP="00FD3E77">
            <w:pPr>
              <w:rPr>
                <w:rFonts w:ascii="Times New Roman" w:hAnsi="Times New Roman" w:cs="Times New Roman"/>
                <w:sz w:val="24"/>
                <w:szCs w:val="24"/>
                <w:lang w:eastAsia="ru-RU"/>
              </w:rPr>
            </w:pPr>
            <w:r w:rsidRPr="007D7797">
              <w:rPr>
                <w:rFonts w:ascii="Times New Roman" w:hAnsi="Times New Roman" w:cs="Times New Roman"/>
                <w:sz w:val="24"/>
                <w:szCs w:val="24"/>
                <w:lang w:eastAsia="ru-RU"/>
              </w:rPr>
              <w:t>Центральная симметрия:</w:t>
            </w:r>
          </w:p>
          <w:p w:rsidR="00FD3E77" w:rsidRPr="007D7797" w:rsidRDefault="00FD3E77" w:rsidP="00FD3E77">
            <w:pPr>
              <w:rPr>
                <w:rFonts w:ascii="Times New Roman" w:hAnsi="Times New Roman" w:cs="Times New Roman"/>
                <w:sz w:val="24"/>
                <w:szCs w:val="24"/>
                <w:lang w:eastAsia="ru-RU"/>
              </w:rPr>
            </w:pPr>
            <w:r w:rsidRPr="007D7797">
              <w:rPr>
                <w:rFonts w:ascii="Times New Roman" w:hAnsi="Times New Roman" w:cs="Times New Roman"/>
                <w:sz w:val="24"/>
                <w:szCs w:val="24"/>
                <w:lang w:eastAsia="ru-RU"/>
              </w:rPr>
              <w:t>Две точки А и А</w:t>
            </w:r>
            <w:r w:rsidRPr="007D7797">
              <w:rPr>
                <w:rFonts w:ascii="Times New Roman" w:hAnsi="Times New Roman" w:cs="Times New Roman"/>
                <w:sz w:val="24"/>
                <w:szCs w:val="24"/>
                <w:vertAlign w:val="subscript"/>
                <w:lang w:eastAsia="ru-RU"/>
              </w:rPr>
              <w:t>1</w:t>
            </w:r>
            <w:r w:rsidRPr="007D7797">
              <w:rPr>
                <w:rFonts w:ascii="Times New Roman" w:hAnsi="Times New Roman" w:cs="Times New Roman"/>
                <w:sz w:val="24"/>
                <w:szCs w:val="24"/>
                <w:lang w:eastAsia="ru-RU"/>
              </w:rPr>
              <w:t xml:space="preserve"> называются </w:t>
            </w:r>
            <w:r w:rsidRPr="007D7797">
              <w:rPr>
                <w:rFonts w:ascii="Times New Roman" w:hAnsi="Times New Roman" w:cs="Times New Roman"/>
                <w:b/>
                <w:sz w:val="24"/>
                <w:szCs w:val="24"/>
                <w:lang w:eastAsia="ru-RU"/>
              </w:rPr>
              <w:t>симметричными относительно  относительно точки О</w:t>
            </w:r>
            <w:r w:rsidRPr="007D7797">
              <w:rPr>
                <w:rFonts w:ascii="Times New Roman" w:hAnsi="Times New Roman" w:cs="Times New Roman"/>
                <w:sz w:val="24"/>
                <w:szCs w:val="24"/>
                <w:lang w:eastAsia="ru-RU"/>
              </w:rPr>
              <w:t>, если О –середина отрезкаАА</w:t>
            </w:r>
            <w:r w:rsidRPr="007D7797">
              <w:rPr>
                <w:rFonts w:ascii="Times New Roman" w:hAnsi="Times New Roman" w:cs="Times New Roman"/>
                <w:sz w:val="24"/>
                <w:szCs w:val="24"/>
                <w:vertAlign w:val="subscript"/>
                <w:lang w:eastAsia="ru-RU"/>
              </w:rPr>
              <w:t>1</w:t>
            </w:r>
            <w:r w:rsidRPr="007D7797">
              <w:rPr>
                <w:rFonts w:ascii="Times New Roman" w:hAnsi="Times New Roman" w:cs="Times New Roman"/>
                <w:sz w:val="24"/>
                <w:szCs w:val="24"/>
                <w:lang w:eastAsia="ru-RU"/>
              </w:rPr>
              <w:t>. Точка О считается симметричной самой себе.</w:t>
            </w:r>
          </w:p>
          <w:p w:rsidR="00FD3E77" w:rsidRPr="007D7797" w:rsidRDefault="00FD3E77" w:rsidP="00FD3E77">
            <w:pPr>
              <w:rPr>
                <w:rFonts w:ascii="Times New Roman" w:hAnsi="Times New Roman" w:cs="Times New Roman"/>
                <w:sz w:val="24"/>
                <w:szCs w:val="24"/>
                <w:lang w:eastAsia="ru-RU"/>
              </w:rPr>
            </w:pPr>
            <w:r w:rsidRPr="007D7797">
              <w:rPr>
                <w:rFonts w:ascii="Times New Roman" w:hAnsi="Times New Roman" w:cs="Times New Roman"/>
                <w:noProof/>
                <w:sz w:val="24"/>
                <w:szCs w:val="24"/>
                <w:lang w:eastAsia="ru-RU"/>
              </w:rPr>
              <w:drawing>
                <wp:inline distT="0" distB="0" distL="0" distR="0">
                  <wp:extent cx="1543050" cy="923925"/>
                  <wp:effectExtent l="19050" t="0" r="0" b="0"/>
                  <wp:docPr id="6" name="Рисунок 3" descr="C:\Documents and Settings\босс.1-C4D6D612FE4D4\Local Settings\Temporary Internet Files\Content.Word\Рисунок 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босс.1-C4D6D612FE4D4\Local Settings\Temporary Internet Files\Content.Word\Рисунок 13.jpg"/>
                          <pic:cNvPicPr>
                            <a:picLocks noChangeAspect="1" noChangeArrowheads="1"/>
                          </pic:cNvPicPr>
                        </pic:nvPicPr>
                        <pic:blipFill>
                          <a:blip r:embed="rId20" cstate="print"/>
                          <a:srcRect/>
                          <a:stretch>
                            <a:fillRect/>
                          </a:stretch>
                        </pic:blipFill>
                        <pic:spPr bwMode="auto">
                          <a:xfrm>
                            <a:off x="0" y="0"/>
                            <a:ext cx="1543050" cy="923925"/>
                          </a:xfrm>
                          <a:prstGeom prst="rect">
                            <a:avLst/>
                          </a:prstGeom>
                          <a:noFill/>
                          <a:ln w="9525">
                            <a:noFill/>
                            <a:miter lim="800000"/>
                            <a:headEnd/>
                            <a:tailEnd/>
                          </a:ln>
                        </pic:spPr>
                      </pic:pic>
                    </a:graphicData>
                  </a:graphic>
                </wp:inline>
              </w:drawing>
            </w:r>
            <w:r w:rsidRPr="007D7797">
              <w:rPr>
                <w:rFonts w:ascii="Times New Roman" w:hAnsi="Times New Roman" w:cs="Times New Roman"/>
                <w:sz w:val="24"/>
                <w:szCs w:val="24"/>
                <w:lang w:eastAsia="ru-RU"/>
              </w:rPr>
              <w:t>Рисунок 13</w:t>
            </w:r>
          </w:p>
          <w:p w:rsidR="00FD3E77" w:rsidRPr="007D7797" w:rsidRDefault="00FD3E77" w:rsidP="00FD3E77">
            <w:pPr>
              <w:rPr>
                <w:rFonts w:ascii="Times New Roman" w:hAnsi="Times New Roman" w:cs="Times New Roman"/>
                <w:sz w:val="24"/>
                <w:szCs w:val="24"/>
                <w:lang w:eastAsia="ru-RU"/>
              </w:rPr>
            </w:pPr>
            <w:r w:rsidRPr="007D7797">
              <w:rPr>
                <w:rFonts w:ascii="Times New Roman" w:hAnsi="Times New Roman" w:cs="Times New Roman"/>
                <w:b/>
                <w:sz w:val="24"/>
                <w:szCs w:val="24"/>
                <w:lang w:eastAsia="ru-RU"/>
              </w:rPr>
              <w:t xml:space="preserve">Фигура называется симметричной относительно точки О, если для каждой точки фигуры </w:t>
            </w:r>
            <w:r w:rsidRPr="007D7797">
              <w:rPr>
                <w:rFonts w:ascii="Times New Roman" w:hAnsi="Times New Roman" w:cs="Times New Roman"/>
                <w:b/>
                <w:sz w:val="24"/>
                <w:szCs w:val="24"/>
                <w:lang w:eastAsia="ru-RU"/>
              </w:rPr>
              <w:lastRenderedPageBreak/>
              <w:t>симметричная ей точка  относительно точки О</w:t>
            </w:r>
            <w:r w:rsidR="00641E4B" w:rsidRPr="007D7797">
              <w:rPr>
                <w:rFonts w:ascii="Times New Roman" w:hAnsi="Times New Roman" w:cs="Times New Roman"/>
                <w:b/>
                <w:sz w:val="24"/>
                <w:szCs w:val="24"/>
                <w:lang w:eastAsia="ru-RU"/>
              </w:rPr>
              <w:t xml:space="preserve"> также принадлежит этой фигуре.</w:t>
            </w:r>
            <w:r w:rsidR="00641E4B" w:rsidRPr="007D7797">
              <w:rPr>
                <w:rFonts w:ascii="Times New Roman" w:hAnsi="Times New Roman" w:cs="Times New Roman"/>
                <w:sz w:val="24"/>
                <w:szCs w:val="24"/>
                <w:lang w:eastAsia="ru-RU"/>
              </w:rPr>
              <w:t xml:space="preserve"> Точко О называется </w:t>
            </w:r>
            <w:r w:rsidR="00641E4B" w:rsidRPr="007D7797">
              <w:rPr>
                <w:rFonts w:ascii="Times New Roman" w:hAnsi="Times New Roman" w:cs="Times New Roman"/>
                <w:b/>
                <w:sz w:val="24"/>
                <w:szCs w:val="24"/>
                <w:lang w:eastAsia="ru-RU"/>
              </w:rPr>
              <w:t>центром симметрии фигуры</w:t>
            </w:r>
            <w:r w:rsidR="00641E4B" w:rsidRPr="007D7797">
              <w:rPr>
                <w:rFonts w:ascii="Times New Roman" w:hAnsi="Times New Roman" w:cs="Times New Roman"/>
                <w:sz w:val="24"/>
                <w:szCs w:val="24"/>
                <w:lang w:eastAsia="ru-RU"/>
              </w:rPr>
              <w:t>. Говорят также, что фигура обладает центральной симметрией.</w:t>
            </w:r>
          </w:p>
          <w:p w:rsidR="00641E4B" w:rsidRPr="007D7797" w:rsidRDefault="00641E4B" w:rsidP="00FD3E77">
            <w:pPr>
              <w:rPr>
                <w:rFonts w:ascii="Times New Roman" w:hAnsi="Times New Roman" w:cs="Times New Roman"/>
                <w:sz w:val="24"/>
                <w:szCs w:val="24"/>
                <w:lang w:eastAsia="ru-RU"/>
              </w:rPr>
            </w:pPr>
            <w:r w:rsidRPr="007D7797">
              <w:rPr>
                <w:rFonts w:ascii="Times New Roman" w:hAnsi="Times New Roman" w:cs="Times New Roman"/>
                <w:sz w:val="24"/>
                <w:szCs w:val="24"/>
                <w:lang w:eastAsia="ru-RU"/>
              </w:rPr>
              <w:t>Примеры фигур, обладающих центральной симметрией:</w:t>
            </w:r>
          </w:p>
          <w:p w:rsidR="00641E4B" w:rsidRPr="007D7797" w:rsidRDefault="00641E4B" w:rsidP="00FD3E77">
            <w:pPr>
              <w:rPr>
                <w:rFonts w:ascii="Times New Roman" w:hAnsi="Times New Roman" w:cs="Times New Roman"/>
                <w:b/>
                <w:sz w:val="24"/>
                <w:szCs w:val="24"/>
                <w:lang w:eastAsia="ru-RU"/>
              </w:rPr>
            </w:pPr>
            <w:r w:rsidRPr="007D7797">
              <w:rPr>
                <w:rFonts w:ascii="Times New Roman" w:hAnsi="Times New Roman" w:cs="Times New Roman"/>
                <w:noProof/>
                <w:sz w:val="24"/>
                <w:szCs w:val="24"/>
                <w:lang w:eastAsia="ru-RU"/>
              </w:rPr>
              <w:drawing>
                <wp:inline distT="0" distB="0" distL="0" distR="0">
                  <wp:extent cx="1876425" cy="1343025"/>
                  <wp:effectExtent l="0" t="266700" r="0" b="257175"/>
                  <wp:docPr id="8" name="Рисунок 6" descr="C:\Documents and Settings\босс.1-C4D6D612FE4D4\Мои документы\Документы Б.Р.В\материалы для сайта\Мои рисунки\Рисунки для портфолио\Рисунок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босс.1-C4D6D612FE4D4\Мои документы\Документы Б.Р.В\материалы для сайта\Мои рисунки\Рисунки для портфолио\Рисунок 14.jpg"/>
                          <pic:cNvPicPr>
                            <a:picLocks noChangeAspect="1" noChangeArrowheads="1"/>
                          </pic:cNvPicPr>
                        </pic:nvPicPr>
                        <pic:blipFill>
                          <a:blip r:embed="rId21" cstate="print"/>
                          <a:srcRect/>
                          <a:stretch>
                            <a:fillRect/>
                          </a:stretch>
                        </pic:blipFill>
                        <pic:spPr bwMode="auto">
                          <a:xfrm rot="5400000">
                            <a:off x="0" y="0"/>
                            <a:ext cx="1876425" cy="1343025"/>
                          </a:xfrm>
                          <a:prstGeom prst="rect">
                            <a:avLst/>
                          </a:prstGeom>
                          <a:noFill/>
                          <a:ln w="9525">
                            <a:noFill/>
                            <a:miter lim="800000"/>
                            <a:headEnd/>
                            <a:tailEnd/>
                          </a:ln>
                        </pic:spPr>
                      </pic:pic>
                    </a:graphicData>
                  </a:graphic>
                </wp:inline>
              </w:drawing>
            </w:r>
            <w:r w:rsidRPr="007D7797">
              <w:rPr>
                <w:rFonts w:ascii="Times New Roman" w:hAnsi="Times New Roman" w:cs="Times New Roman"/>
                <w:sz w:val="24"/>
                <w:szCs w:val="24"/>
                <w:lang w:eastAsia="ru-RU"/>
              </w:rPr>
              <w:t>Рисунок 14</w:t>
            </w:r>
          </w:p>
          <w:p w:rsidR="00641E4B" w:rsidRPr="007D7797" w:rsidRDefault="00E84B38" w:rsidP="008A3A12">
            <w:pPr>
              <w:jc w:val="center"/>
              <w:rPr>
                <w:rFonts w:ascii="Times New Roman" w:hAnsi="Times New Roman" w:cs="Times New Roman"/>
                <w:sz w:val="24"/>
                <w:szCs w:val="24"/>
                <w:lang w:eastAsia="ru-RU"/>
              </w:rPr>
            </w:pPr>
            <w:r w:rsidRPr="007D7797">
              <w:rPr>
                <w:rFonts w:ascii="Times New Roman" w:hAnsi="Times New Roman" w:cs="Times New Roman"/>
                <w:b/>
                <w:sz w:val="24"/>
                <w:szCs w:val="24"/>
                <w:lang w:eastAsia="ru-RU"/>
              </w:rPr>
              <w:t>Поворотная симметрия</w:t>
            </w:r>
          </w:p>
          <w:p w:rsidR="00E33808" w:rsidRPr="007D7797" w:rsidRDefault="00E84B38" w:rsidP="00FD3E77">
            <w:pPr>
              <w:rPr>
                <w:rFonts w:ascii="Times New Roman" w:hAnsi="Times New Roman" w:cs="Times New Roman"/>
                <w:sz w:val="24"/>
                <w:szCs w:val="24"/>
                <w:lang w:eastAsia="ru-RU"/>
              </w:rPr>
            </w:pPr>
            <w:r w:rsidRPr="007D7797">
              <w:rPr>
                <w:rFonts w:ascii="Times New Roman" w:hAnsi="Times New Roman" w:cs="Times New Roman"/>
                <w:sz w:val="24"/>
                <w:szCs w:val="24"/>
                <w:lang w:eastAsia="ru-RU"/>
              </w:rPr>
              <w:t xml:space="preserve">Поворотом плоскости вокруг точки О на угол </w:t>
            </w:r>
            <m:oMath>
              <m:r>
                <w:rPr>
                  <w:rFonts w:ascii="Cambria Math" w:hAnsi="Cambria Math" w:cs="Times New Roman"/>
                  <w:sz w:val="24"/>
                  <w:szCs w:val="24"/>
                  <w:lang w:eastAsia="ru-RU"/>
                </w:rPr>
                <m:t>∝</m:t>
              </m:r>
            </m:oMath>
            <w:r w:rsidR="00E33808" w:rsidRPr="007D7797">
              <w:rPr>
                <w:rFonts w:ascii="Times New Roman" w:eastAsiaTheme="minorEastAsia" w:hAnsi="Times New Roman" w:cs="Times New Roman"/>
                <w:sz w:val="24"/>
                <w:szCs w:val="24"/>
                <w:lang w:eastAsia="ru-RU"/>
              </w:rPr>
              <w:t xml:space="preserve"> </w:t>
            </w:r>
            <w:r w:rsidR="00E33808" w:rsidRPr="007D7797">
              <w:rPr>
                <w:rFonts w:ascii="Times New Roman" w:hAnsi="Times New Roman" w:cs="Times New Roman"/>
                <w:sz w:val="24"/>
                <w:szCs w:val="24"/>
                <w:lang w:eastAsia="ru-RU"/>
              </w:rPr>
              <w:t xml:space="preserve">называется отображение плоскости на себя, </w:t>
            </w:r>
          </w:p>
          <w:p w:rsidR="00E84B38" w:rsidRPr="007D7797" w:rsidRDefault="00E33808" w:rsidP="00E33808">
            <w:pPr>
              <w:ind w:right="438"/>
              <w:rPr>
                <w:rFonts w:ascii="Times New Roman" w:eastAsiaTheme="minorEastAsia" w:hAnsi="Times New Roman" w:cs="Times New Roman"/>
                <w:sz w:val="24"/>
                <w:szCs w:val="24"/>
                <w:lang w:eastAsia="ru-RU"/>
              </w:rPr>
            </w:pPr>
            <w:r w:rsidRPr="007D7797">
              <w:rPr>
                <w:rFonts w:ascii="Times New Roman" w:hAnsi="Times New Roman" w:cs="Times New Roman"/>
                <w:sz w:val="24"/>
                <w:szCs w:val="24"/>
                <w:lang w:eastAsia="ru-RU"/>
              </w:rPr>
              <w:t>при котором каждая точка М отображается в такую точку М</w:t>
            </w:r>
            <w:r w:rsidRPr="007D7797">
              <w:rPr>
                <w:rFonts w:ascii="Times New Roman" w:hAnsi="Times New Roman" w:cs="Times New Roman"/>
                <w:sz w:val="24"/>
                <w:szCs w:val="24"/>
                <w:vertAlign w:val="subscript"/>
                <w:lang w:eastAsia="ru-RU"/>
              </w:rPr>
              <w:t>1</w:t>
            </w:r>
            <w:r w:rsidRPr="007D7797">
              <w:rPr>
                <w:rFonts w:ascii="Times New Roman" w:hAnsi="Times New Roman" w:cs="Times New Roman"/>
                <w:sz w:val="24"/>
                <w:szCs w:val="24"/>
                <w:lang w:eastAsia="ru-RU"/>
              </w:rPr>
              <w:t>, что ОМ = ОМ</w:t>
            </w:r>
            <w:r w:rsidRPr="007D7797">
              <w:rPr>
                <w:rFonts w:ascii="Times New Roman" w:hAnsi="Times New Roman" w:cs="Times New Roman"/>
                <w:sz w:val="24"/>
                <w:szCs w:val="24"/>
                <w:vertAlign w:val="subscript"/>
                <w:lang w:eastAsia="ru-RU"/>
              </w:rPr>
              <w:t>1</w:t>
            </w:r>
            <w:r w:rsidRPr="007D7797">
              <w:rPr>
                <w:rFonts w:ascii="Times New Roman" w:hAnsi="Times New Roman" w:cs="Times New Roman"/>
                <w:sz w:val="24"/>
                <w:szCs w:val="24"/>
                <w:lang w:eastAsia="ru-RU"/>
              </w:rPr>
              <w:t xml:space="preserve"> и уголМОМ</w:t>
            </w:r>
            <w:r w:rsidRPr="007D7797">
              <w:rPr>
                <w:rFonts w:ascii="Times New Roman" w:hAnsi="Times New Roman" w:cs="Times New Roman"/>
                <w:sz w:val="24"/>
                <w:szCs w:val="24"/>
                <w:vertAlign w:val="subscript"/>
                <w:lang w:eastAsia="ru-RU"/>
              </w:rPr>
              <w:t>1</w:t>
            </w:r>
            <w:r w:rsidRPr="007D7797">
              <w:rPr>
                <w:rFonts w:ascii="Times New Roman" w:hAnsi="Times New Roman" w:cs="Times New Roman"/>
                <w:sz w:val="24"/>
                <w:szCs w:val="24"/>
                <w:lang w:eastAsia="ru-RU"/>
              </w:rPr>
              <w:t xml:space="preserve"> равен </w:t>
            </w:r>
            <m:oMath>
              <m:r>
                <w:rPr>
                  <w:rFonts w:ascii="Cambria Math" w:hAnsi="Cambria Math" w:cs="Times New Roman"/>
                  <w:sz w:val="24"/>
                  <w:szCs w:val="24"/>
                  <w:lang w:eastAsia="ru-RU"/>
                </w:rPr>
                <m:t>∝</m:t>
              </m:r>
            </m:oMath>
            <w:r w:rsidRPr="007D7797">
              <w:rPr>
                <w:rFonts w:ascii="Times New Roman" w:eastAsiaTheme="minorEastAsia" w:hAnsi="Times New Roman" w:cs="Times New Roman"/>
                <w:sz w:val="24"/>
                <w:szCs w:val="24"/>
                <w:lang w:eastAsia="ru-RU"/>
              </w:rPr>
              <w:t>. При этом точка О остается на месте, а все остальные тоски поворачиваются вокруг точки О в одном и том же направлении – по часовой стрелке или против часовой стрелки.</w:t>
            </w:r>
          </w:p>
          <w:p w:rsidR="002E3543" w:rsidRPr="007D7797" w:rsidRDefault="002E3543" w:rsidP="00E33808">
            <w:pPr>
              <w:ind w:right="438"/>
              <w:rPr>
                <w:rFonts w:ascii="Times New Roman" w:hAnsi="Times New Roman" w:cs="Times New Roman"/>
                <w:sz w:val="24"/>
                <w:szCs w:val="24"/>
                <w:lang w:eastAsia="ru-RU"/>
              </w:rPr>
            </w:pPr>
            <w:r w:rsidRPr="007D7797">
              <w:rPr>
                <w:rFonts w:ascii="Times New Roman" w:hAnsi="Times New Roman" w:cs="Times New Roman"/>
                <w:noProof/>
                <w:sz w:val="24"/>
                <w:szCs w:val="24"/>
                <w:lang w:eastAsia="ru-RU"/>
              </w:rPr>
              <w:drawing>
                <wp:inline distT="0" distB="0" distL="0" distR="0">
                  <wp:extent cx="1304925" cy="1666875"/>
                  <wp:effectExtent l="19050" t="0" r="9525" b="0"/>
                  <wp:docPr id="9" name="Рисунок 7" descr="C:\Documents and Settings\босс.1-C4D6D612FE4D4\Local Settings\Temporary Internet Files\Content.Word\Рис 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босс.1-C4D6D612FE4D4\Local Settings\Temporary Internet Files\Content.Word\Рис 15.jpg"/>
                          <pic:cNvPicPr>
                            <a:picLocks noChangeAspect="1" noChangeArrowheads="1"/>
                          </pic:cNvPicPr>
                        </pic:nvPicPr>
                        <pic:blipFill>
                          <a:blip r:embed="rId22" cstate="print"/>
                          <a:srcRect/>
                          <a:stretch>
                            <a:fillRect/>
                          </a:stretch>
                        </pic:blipFill>
                        <pic:spPr bwMode="auto">
                          <a:xfrm>
                            <a:off x="0" y="0"/>
                            <a:ext cx="1304925" cy="1666875"/>
                          </a:xfrm>
                          <a:prstGeom prst="rect">
                            <a:avLst/>
                          </a:prstGeom>
                          <a:noFill/>
                          <a:ln w="9525">
                            <a:noFill/>
                            <a:miter lim="800000"/>
                            <a:headEnd/>
                            <a:tailEnd/>
                          </a:ln>
                        </pic:spPr>
                      </pic:pic>
                    </a:graphicData>
                  </a:graphic>
                </wp:inline>
              </w:drawing>
            </w:r>
            <w:r w:rsidRPr="007D7797">
              <w:rPr>
                <w:rFonts w:ascii="Times New Roman" w:hAnsi="Times New Roman" w:cs="Times New Roman"/>
                <w:sz w:val="24"/>
                <w:szCs w:val="24"/>
                <w:lang w:eastAsia="ru-RU"/>
              </w:rPr>
              <w:t>Рисунок 15.</w:t>
            </w:r>
          </w:p>
          <w:p w:rsidR="002E3543" w:rsidRPr="007D7797" w:rsidRDefault="000C5900" w:rsidP="008A3A12">
            <w:pPr>
              <w:ind w:right="438"/>
              <w:jc w:val="center"/>
              <w:rPr>
                <w:rFonts w:ascii="Times New Roman" w:hAnsi="Times New Roman" w:cs="Times New Roman"/>
                <w:b/>
                <w:sz w:val="24"/>
                <w:szCs w:val="24"/>
                <w:lang w:eastAsia="ru-RU"/>
              </w:rPr>
            </w:pPr>
            <w:r w:rsidRPr="007D7797">
              <w:rPr>
                <w:rFonts w:ascii="Times New Roman" w:hAnsi="Times New Roman" w:cs="Times New Roman"/>
                <w:b/>
                <w:sz w:val="24"/>
                <w:szCs w:val="24"/>
                <w:lang w:eastAsia="ru-RU"/>
              </w:rPr>
              <w:t>Зеркальная симметрия</w:t>
            </w:r>
          </w:p>
          <w:p w:rsidR="000C5900" w:rsidRPr="007D7797" w:rsidRDefault="000C5900" w:rsidP="00E33808">
            <w:pPr>
              <w:ind w:right="438"/>
              <w:rPr>
                <w:rFonts w:ascii="Times New Roman" w:hAnsi="Times New Roman" w:cs="Times New Roman"/>
                <w:b/>
                <w:sz w:val="24"/>
                <w:szCs w:val="24"/>
                <w:lang w:eastAsia="ru-RU"/>
              </w:rPr>
            </w:pPr>
          </w:p>
          <w:p w:rsidR="000C5900" w:rsidRPr="007D7797" w:rsidRDefault="000C5900" w:rsidP="000C5900">
            <w:pPr>
              <w:pStyle w:val="ae"/>
              <w:spacing w:after="0"/>
              <w:rPr>
                <w:rFonts w:ascii="Times New Roman" w:hAnsi="Times New Roman" w:cs="Times New Roman"/>
                <w:sz w:val="24"/>
                <w:szCs w:val="24"/>
              </w:rPr>
            </w:pPr>
            <w:r w:rsidRPr="007D7797">
              <w:rPr>
                <w:rFonts w:ascii="Times New Roman" w:hAnsi="Times New Roman" w:cs="Times New Roman"/>
                <w:b/>
                <w:bCs/>
                <w:i/>
                <w:iCs/>
                <w:sz w:val="24"/>
                <w:szCs w:val="24"/>
              </w:rPr>
              <w:t xml:space="preserve"> </w:t>
            </w:r>
            <w:r w:rsidRPr="007D7797">
              <w:rPr>
                <w:rFonts w:ascii="Times New Roman" w:hAnsi="Times New Roman" w:cs="Times New Roman"/>
                <w:sz w:val="24"/>
                <w:szCs w:val="24"/>
              </w:rPr>
              <w:t xml:space="preserve">Геометрическая фигура называется </w:t>
            </w:r>
            <w:r w:rsidRPr="007D7797">
              <w:rPr>
                <w:rFonts w:ascii="Times New Roman" w:hAnsi="Times New Roman" w:cs="Times New Roman"/>
                <w:i/>
                <w:iCs/>
                <w:sz w:val="24"/>
                <w:szCs w:val="24"/>
              </w:rPr>
              <w:t>симметричной</w:t>
            </w:r>
            <w:r w:rsidRPr="007D7797">
              <w:rPr>
                <w:rFonts w:ascii="Times New Roman" w:hAnsi="Times New Roman" w:cs="Times New Roman"/>
                <w:sz w:val="24"/>
                <w:szCs w:val="24"/>
              </w:rPr>
              <w:t xml:space="preserve"> </w:t>
            </w:r>
            <w:r w:rsidRPr="007D7797">
              <w:rPr>
                <w:rFonts w:ascii="Times New Roman" w:hAnsi="Times New Roman" w:cs="Times New Roman"/>
                <w:i/>
                <w:iCs/>
                <w:sz w:val="24"/>
                <w:szCs w:val="24"/>
              </w:rPr>
              <w:t xml:space="preserve">относительно плоскости </w:t>
            </w:r>
            <w:r w:rsidRPr="007D7797">
              <w:rPr>
                <w:rFonts w:ascii="Times New Roman" w:hAnsi="Times New Roman" w:cs="Times New Roman"/>
                <w:sz w:val="24"/>
                <w:szCs w:val="24"/>
              </w:rPr>
              <w:t>S  (Рисунок16</w:t>
            </w:r>
            <w:r w:rsidR="00924534" w:rsidRPr="007D7797">
              <w:rPr>
                <w:rFonts w:ascii="Times New Roman" w:hAnsi="Times New Roman" w:cs="Times New Roman"/>
                <w:sz w:val="24"/>
                <w:szCs w:val="24"/>
              </w:rPr>
              <w:t>)</w:t>
            </w:r>
            <w:r w:rsidRPr="007D7797">
              <w:rPr>
                <w:rFonts w:ascii="Times New Roman" w:hAnsi="Times New Roman" w:cs="Times New Roman"/>
                <w:sz w:val="24"/>
                <w:szCs w:val="24"/>
              </w:rPr>
              <w:t xml:space="preserve">, если для каждой точки E этой фигуры может быть найдена точка E’ этой же фигуры, так что отрезок EE’ перпендикулярен плоскости S и делится этой плоскостью пополам ( EA = AE’ ). Плоскость S называется </w:t>
            </w:r>
            <w:r w:rsidRPr="007D7797">
              <w:rPr>
                <w:rFonts w:ascii="Times New Roman" w:hAnsi="Times New Roman" w:cs="Times New Roman"/>
                <w:i/>
                <w:iCs/>
                <w:sz w:val="24"/>
                <w:szCs w:val="24"/>
              </w:rPr>
              <w:t>плоскостью симметрии</w:t>
            </w:r>
            <w:r w:rsidRPr="007D7797">
              <w:rPr>
                <w:rFonts w:ascii="Times New Roman" w:hAnsi="Times New Roman" w:cs="Times New Roman"/>
                <w:sz w:val="24"/>
                <w:szCs w:val="24"/>
              </w:rPr>
              <w:t xml:space="preserve">. Симметричные фигуры, предметы и тела не равны друг другу в узком смысле слова ( например, левая перчатка не подходит для правой руки и наоборот ). Они называются </w:t>
            </w:r>
            <w:r w:rsidRPr="007D7797">
              <w:rPr>
                <w:rFonts w:ascii="Times New Roman" w:hAnsi="Times New Roman" w:cs="Times New Roman"/>
                <w:i/>
                <w:iCs/>
                <w:sz w:val="24"/>
                <w:szCs w:val="24"/>
              </w:rPr>
              <w:t>зеркально равными</w:t>
            </w:r>
            <w:r w:rsidRPr="007D7797">
              <w:rPr>
                <w:rFonts w:ascii="Times New Roman" w:hAnsi="Times New Roman" w:cs="Times New Roman"/>
                <w:sz w:val="24"/>
                <w:szCs w:val="24"/>
              </w:rPr>
              <w:t xml:space="preserve">. </w:t>
            </w:r>
          </w:p>
          <w:p w:rsidR="00924534" w:rsidRPr="007D7797" w:rsidRDefault="00924534" w:rsidP="000C5900">
            <w:pPr>
              <w:pStyle w:val="ae"/>
              <w:spacing w:after="0"/>
              <w:rPr>
                <w:rFonts w:ascii="Times New Roman" w:hAnsi="Times New Roman" w:cs="Times New Roman"/>
                <w:sz w:val="24"/>
                <w:szCs w:val="24"/>
              </w:rPr>
            </w:pPr>
          </w:p>
          <w:p w:rsidR="000C5900" w:rsidRPr="007D7797" w:rsidRDefault="00924534" w:rsidP="000C5900">
            <w:pPr>
              <w:jc w:val="center"/>
              <w:rPr>
                <w:rFonts w:ascii="Times New Roman" w:hAnsi="Times New Roman" w:cs="Times New Roman"/>
                <w:sz w:val="24"/>
                <w:szCs w:val="24"/>
              </w:rPr>
            </w:pPr>
            <w:r w:rsidRPr="007D7797">
              <w:rPr>
                <w:rFonts w:ascii="Times New Roman" w:hAnsi="Times New Roman" w:cs="Times New Roman"/>
                <w:sz w:val="24"/>
                <w:szCs w:val="24"/>
              </w:rPr>
              <w:object w:dxaOrig="2790" w:dyaOrig="35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85pt;height:174.85pt" o:ole="">
                  <v:imagedata r:id="rId23" o:title=""/>
                </v:shape>
                <o:OLEObject Type="Embed" ProgID="PBrush" ShapeID="_x0000_i1025" DrawAspect="Content" ObjectID="_1294413038" r:id="rId24"/>
              </w:object>
            </w:r>
            <w:r w:rsidRPr="007D7797">
              <w:rPr>
                <w:rFonts w:ascii="Times New Roman" w:hAnsi="Times New Roman" w:cs="Times New Roman"/>
                <w:sz w:val="24"/>
                <w:szCs w:val="24"/>
              </w:rPr>
              <w:t>Рисунок 16</w:t>
            </w:r>
          </w:p>
          <w:p w:rsidR="00924534" w:rsidRPr="007D7797" w:rsidRDefault="00924534" w:rsidP="00924534">
            <w:pPr>
              <w:rPr>
                <w:rFonts w:ascii="Times New Roman" w:hAnsi="Times New Roman" w:cs="Times New Roman"/>
                <w:sz w:val="24"/>
                <w:szCs w:val="24"/>
              </w:rPr>
            </w:pPr>
            <w:r w:rsidRPr="007D7797">
              <w:rPr>
                <w:rFonts w:ascii="Times New Roman" w:hAnsi="Times New Roman" w:cs="Times New Roman"/>
                <w:sz w:val="24"/>
                <w:szCs w:val="24"/>
              </w:rPr>
              <w:t>Примеры фигур, обладающие зеркальной симметрией:</w:t>
            </w:r>
          </w:p>
          <w:p w:rsidR="00924534" w:rsidRPr="007D7797" w:rsidRDefault="00924534" w:rsidP="00924534">
            <w:pPr>
              <w:rPr>
                <w:rFonts w:ascii="Times New Roman" w:hAnsi="Times New Roman" w:cs="Times New Roman"/>
                <w:sz w:val="24"/>
                <w:szCs w:val="24"/>
              </w:rPr>
            </w:pPr>
            <w:r w:rsidRPr="007D7797">
              <w:rPr>
                <w:rFonts w:ascii="Times New Roman" w:hAnsi="Times New Roman" w:cs="Times New Roman"/>
                <w:noProof/>
                <w:sz w:val="24"/>
                <w:szCs w:val="24"/>
                <w:lang w:eastAsia="ru-RU"/>
              </w:rPr>
              <w:t xml:space="preserve"> </w:t>
            </w:r>
            <w:r w:rsidRPr="007D7797">
              <w:rPr>
                <w:rFonts w:ascii="Times New Roman" w:hAnsi="Times New Roman" w:cs="Times New Roman"/>
                <w:noProof/>
                <w:sz w:val="24"/>
                <w:szCs w:val="24"/>
                <w:lang w:eastAsia="ru-RU"/>
              </w:rPr>
              <w:drawing>
                <wp:inline distT="0" distB="0" distL="0" distR="0">
                  <wp:extent cx="952500" cy="2790825"/>
                  <wp:effectExtent l="19050" t="0" r="0" b="0"/>
                  <wp:docPr id="15" name="Рисунок 15" descr="C:\Documents and Settings\босс.1-C4D6D612FE4D4\Мои документы\Документы Б.Р.В\материалы для сайта\Мои рисунки\Рисунки для портфолио\Рисунок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Documents and Settings\босс.1-C4D6D612FE4D4\Мои документы\Документы Б.Р.В\материалы для сайта\Мои рисунки\Рисунки для портфолио\Рисунок 17.jpg"/>
                          <pic:cNvPicPr>
                            <a:picLocks noChangeAspect="1" noChangeArrowheads="1"/>
                          </pic:cNvPicPr>
                        </pic:nvPicPr>
                        <pic:blipFill>
                          <a:blip r:embed="rId25"/>
                          <a:srcRect/>
                          <a:stretch>
                            <a:fillRect/>
                          </a:stretch>
                        </pic:blipFill>
                        <pic:spPr bwMode="auto">
                          <a:xfrm>
                            <a:off x="0" y="0"/>
                            <a:ext cx="952500" cy="2790825"/>
                          </a:xfrm>
                          <a:prstGeom prst="rect">
                            <a:avLst/>
                          </a:prstGeom>
                          <a:noFill/>
                          <a:ln w="9525">
                            <a:noFill/>
                            <a:miter lim="800000"/>
                            <a:headEnd/>
                            <a:tailEnd/>
                          </a:ln>
                        </pic:spPr>
                      </pic:pic>
                    </a:graphicData>
                  </a:graphic>
                </wp:inline>
              </w:drawing>
            </w:r>
            <w:r w:rsidRPr="007D7797">
              <w:rPr>
                <w:rFonts w:ascii="Times New Roman" w:hAnsi="Times New Roman" w:cs="Times New Roman"/>
                <w:noProof/>
                <w:sz w:val="24"/>
                <w:szCs w:val="24"/>
                <w:lang w:eastAsia="ru-RU"/>
              </w:rPr>
              <w:t xml:space="preserve">   </w:t>
            </w:r>
            <w:r w:rsidRPr="007D7797">
              <w:rPr>
                <w:rFonts w:ascii="Times New Roman" w:hAnsi="Times New Roman" w:cs="Times New Roman"/>
                <w:sz w:val="24"/>
                <w:szCs w:val="24"/>
              </w:rPr>
              <w:t>Рисунок 17</w:t>
            </w:r>
          </w:p>
          <w:p w:rsidR="00924534" w:rsidRPr="007D7797" w:rsidRDefault="00924534" w:rsidP="00924534">
            <w:pPr>
              <w:rPr>
                <w:rFonts w:ascii="Times New Roman" w:hAnsi="Times New Roman" w:cs="Times New Roman"/>
                <w:sz w:val="24"/>
                <w:szCs w:val="24"/>
              </w:rPr>
            </w:pPr>
          </w:p>
          <w:p w:rsidR="00924534" w:rsidRPr="007D7797" w:rsidRDefault="00924534" w:rsidP="008A3A12">
            <w:pPr>
              <w:pStyle w:val="ae"/>
              <w:spacing w:after="0"/>
              <w:jc w:val="center"/>
              <w:rPr>
                <w:rFonts w:ascii="Times New Roman" w:hAnsi="Times New Roman" w:cs="Times New Roman"/>
                <w:sz w:val="24"/>
                <w:szCs w:val="24"/>
              </w:rPr>
            </w:pPr>
          </w:p>
          <w:p w:rsidR="00924534" w:rsidRPr="007D7797" w:rsidRDefault="00924534" w:rsidP="008A3A12">
            <w:pPr>
              <w:pStyle w:val="ae"/>
              <w:spacing w:after="0"/>
              <w:jc w:val="center"/>
              <w:rPr>
                <w:rFonts w:ascii="Times New Roman" w:hAnsi="Times New Roman" w:cs="Times New Roman"/>
                <w:b/>
                <w:sz w:val="24"/>
                <w:szCs w:val="24"/>
              </w:rPr>
            </w:pPr>
            <w:r w:rsidRPr="007D7797">
              <w:rPr>
                <w:rFonts w:ascii="Times New Roman" w:hAnsi="Times New Roman" w:cs="Times New Roman"/>
                <w:b/>
                <w:sz w:val="24"/>
                <w:szCs w:val="24"/>
              </w:rPr>
              <w:t>Переносная симметрия</w:t>
            </w:r>
          </w:p>
          <w:p w:rsidR="00924534" w:rsidRPr="007D7797" w:rsidRDefault="00924534" w:rsidP="00924534">
            <w:pPr>
              <w:rPr>
                <w:rFonts w:ascii="Times New Roman" w:hAnsi="Times New Roman" w:cs="Times New Roman"/>
                <w:sz w:val="24"/>
                <w:szCs w:val="24"/>
              </w:rPr>
            </w:pPr>
          </w:p>
          <w:tbl>
            <w:tblPr>
              <w:tblW w:w="9495" w:type="dxa"/>
              <w:jc w:val="center"/>
              <w:tblCellSpacing w:w="15" w:type="dxa"/>
              <w:tblCellMar>
                <w:top w:w="15" w:type="dxa"/>
                <w:left w:w="15" w:type="dxa"/>
                <w:bottom w:w="15" w:type="dxa"/>
                <w:right w:w="15" w:type="dxa"/>
              </w:tblCellMar>
              <w:tblLook w:val="04A0"/>
            </w:tblPr>
            <w:tblGrid>
              <w:gridCol w:w="55"/>
              <w:gridCol w:w="2750"/>
              <w:gridCol w:w="75"/>
              <w:gridCol w:w="6392"/>
              <w:gridCol w:w="30"/>
              <w:gridCol w:w="140"/>
              <w:gridCol w:w="53"/>
            </w:tblGrid>
            <w:tr w:rsidR="00F634A4" w:rsidRPr="007D7797" w:rsidTr="00F634A4">
              <w:trPr>
                <w:gridAfter w:val="3"/>
                <w:wAfter w:w="171" w:type="dxa"/>
                <w:trHeight w:val="690"/>
                <w:tblCellSpacing w:w="15" w:type="dxa"/>
                <w:jc w:val="center"/>
              </w:trPr>
              <w:tc>
                <w:tcPr>
                  <w:tcW w:w="2730" w:type="dxa"/>
                  <w:gridSpan w:val="2"/>
                  <w:vAlign w:val="center"/>
                  <w:hideMark/>
                </w:tcPr>
                <w:p w:rsidR="00F634A4" w:rsidRPr="007D7797" w:rsidRDefault="00F634A4">
                  <w:pPr>
                    <w:rPr>
                      <w:rFonts w:ascii="Times New Roman" w:hAnsi="Times New Roman" w:cs="Times New Roman"/>
                      <w:sz w:val="24"/>
                      <w:szCs w:val="24"/>
                    </w:rPr>
                  </w:pPr>
                </w:p>
              </w:tc>
              <w:tc>
                <w:tcPr>
                  <w:tcW w:w="6474" w:type="dxa"/>
                  <w:gridSpan w:val="2"/>
                  <w:vAlign w:val="center"/>
                  <w:hideMark/>
                </w:tcPr>
                <w:p w:rsidR="00F634A4" w:rsidRPr="007D7797" w:rsidRDefault="00F634A4" w:rsidP="00F634A4">
                  <w:pPr>
                    <w:pStyle w:val="a4"/>
                    <w:rPr>
                      <w:rFonts w:ascii="Times New Roman" w:hAnsi="Times New Roman" w:cs="Times New Roman"/>
                    </w:rPr>
                  </w:pPr>
                  <w:r w:rsidRPr="007D7797">
                    <w:rPr>
                      <w:rFonts w:ascii="Times New Roman" w:hAnsi="Times New Roman" w:cs="Times New Roman"/>
                      <w:color w:val="000062"/>
                    </w:rPr>
                    <w:t> </w:t>
                  </w:r>
                </w:p>
              </w:tc>
            </w:tr>
            <w:tr w:rsidR="00F634A4" w:rsidRPr="007D7797" w:rsidTr="00F634A4">
              <w:trPr>
                <w:gridAfter w:val="1"/>
                <w:wAfter w:w="8" w:type="dxa"/>
                <w:trHeight w:val="435"/>
                <w:tblCellSpacing w:w="15" w:type="dxa"/>
                <w:jc w:val="center"/>
              </w:trPr>
              <w:tc>
                <w:tcPr>
                  <w:tcW w:w="2730" w:type="dxa"/>
                  <w:gridSpan w:val="2"/>
                  <w:vAlign w:val="center"/>
                  <w:hideMark/>
                </w:tcPr>
                <w:p w:rsidR="00F634A4" w:rsidRPr="007D7797" w:rsidRDefault="00F634A4">
                  <w:pPr>
                    <w:pStyle w:val="a4"/>
                    <w:spacing w:line="15" w:lineRule="atLeast"/>
                    <w:jc w:val="center"/>
                    <w:rPr>
                      <w:rFonts w:ascii="Times New Roman" w:hAnsi="Times New Roman" w:cs="Times New Roman"/>
                    </w:rPr>
                  </w:pPr>
                  <w:r w:rsidRPr="007D7797">
                    <w:rPr>
                      <w:rFonts w:ascii="Times New Roman" w:hAnsi="Times New Roman" w:cs="Times New Roman"/>
                      <w:noProof/>
                    </w:rPr>
                    <w:drawing>
                      <wp:inline distT="0" distB="0" distL="0" distR="0">
                        <wp:extent cx="1714500" cy="723900"/>
                        <wp:effectExtent l="19050" t="0" r="0" b="0"/>
                        <wp:docPr id="18" name="Рисунок 18" descr="http://simmetria.narod.ru/foto12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immetria.narod.ru/foto12_1.jpg"/>
                                <pic:cNvPicPr>
                                  <a:picLocks noChangeAspect="1" noChangeArrowheads="1"/>
                                </pic:cNvPicPr>
                              </pic:nvPicPr>
                              <pic:blipFill>
                                <a:blip r:embed="rId26"/>
                                <a:srcRect/>
                                <a:stretch>
                                  <a:fillRect/>
                                </a:stretch>
                              </pic:blipFill>
                              <pic:spPr bwMode="auto">
                                <a:xfrm>
                                  <a:off x="0" y="0"/>
                                  <a:ext cx="1714500" cy="723900"/>
                                </a:xfrm>
                                <a:prstGeom prst="rect">
                                  <a:avLst/>
                                </a:prstGeom>
                                <a:noFill/>
                                <a:ln w="9525">
                                  <a:noFill/>
                                  <a:miter lim="800000"/>
                                  <a:headEnd/>
                                  <a:tailEnd/>
                                </a:ln>
                              </pic:spPr>
                            </pic:pic>
                          </a:graphicData>
                        </a:graphic>
                      </wp:inline>
                    </w:drawing>
                  </w:r>
                </w:p>
              </w:tc>
              <w:tc>
                <w:tcPr>
                  <w:tcW w:w="6645" w:type="dxa"/>
                  <w:gridSpan w:val="4"/>
                  <w:vAlign w:val="center"/>
                  <w:hideMark/>
                </w:tcPr>
                <w:p w:rsidR="00F634A4" w:rsidRPr="007D7797" w:rsidRDefault="00F634A4" w:rsidP="00F634A4">
                  <w:pPr>
                    <w:rPr>
                      <w:rFonts w:ascii="Times New Roman" w:hAnsi="Times New Roman" w:cs="Times New Roman"/>
                      <w:sz w:val="24"/>
                      <w:szCs w:val="24"/>
                    </w:rPr>
                  </w:pPr>
                  <w:r w:rsidRPr="007D7797">
                    <w:rPr>
                      <w:rFonts w:ascii="Times New Roman" w:hAnsi="Times New Roman" w:cs="Times New Roman"/>
                      <w:sz w:val="24"/>
                      <w:szCs w:val="24"/>
                    </w:rPr>
                    <w:t xml:space="preserve"> </w:t>
                  </w:r>
                  <w:r w:rsidR="00907FEB" w:rsidRPr="00F634A4">
                    <w:rPr>
                      <w:rFonts w:ascii="Times New Roman" w:eastAsia="Times New Roman" w:hAnsi="Times New Roman" w:cs="Times New Roman"/>
                      <w:sz w:val="24"/>
                      <w:szCs w:val="24"/>
                      <w:lang w:eastAsia="ru-RU"/>
                    </w:rPr>
                    <w:t>Рассмотрим плоскую фигу</w:t>
                  </w:r>
                  <w:r w:rsidR="00907FEB" w:rsidRPr="007D7797">
                    <w:rPr>
                      <w:rFonts w:ascii="Times New Roman" w:eastAsia="Times New Roman" w:hAnsi="Times New Roman" w:cs="Times New Roman"/>
                      <w:sz w:val="24"/>
                      <w:szCs w:val="24"/>
                      <w:lang w:eastAsia="ru-RU"/>
                    </w:rPr>
                    <w:t>ру.</w:t>
                  </w:r>
                </w:p>
              </w:tc>
            </w:tr>
            <w:tr w:rsidR="00F634A4" w:rsidRPr="00F634A4" w:rsidTr="00F634A4">
              <w:trPr>
                <w:gridBefore w:val="1"/>
                <w:gridAfter w:val="2"/>
                <w:wAfter w:w="149" w:type="dxa"/>
                <w:trHeight w:val="435"/>
                <w:tblCellSpacing w:w="15" w:type="dxa"/>
                <w:jc w:val="center"/>
              </w:trPr>
              <w:tc>
                <w:tcPr>
                  <w:tcW w:w="9226" w:type="dxa"/>
                  <w:gridSpan w:val="4"/>
                  <w:vAlign w:val="center"/>
                  <w:hideMark/>
                </w:tcPr>
                <w:p w:rsidR="00F634A4" w:rsidRPr="00F634A4" w:rsidRDefault="00907FEB" w:rsidP="00907FEB">
                  <w:pPr>
                    <w:spacing w:after="0" w:line="240" w:lineRule="auto"/>
                    <w:rPr>
                      <w:rFonts w:ascii="Times New Roman" w:eastAsia="Times New Roman" w:hAnsi="Times New Roman" w:cs="Times New Roman"/>
                      <w:sz w:val="24"/>
                      <w:szCs w:val="24"/>
                      <w:lang w:eastAsia="ru-RU"/>
                    </w:rPr>
                  </w:pPr>
                  <w:r w:rsidRPr="007D7797">
                    <w:rPr>
                      <w:rFonts w:ascii="Times New Roman" w:eastAsia="Times New Roman" w:hAnsi="Times New Roman" w:cs="Times New Roman"/>
                      <w:sz w:val="24"/>
                      <w:szCs w:val="24"/>
                      <w:lang w:eastAsia="ru-RU"/>
                    </w:rPr>
                    <w:t xml:space="preserve">                                                             </w:t>
                  </w:r>
                </w:p>
              </w:tc>
            </w:tr>
            <w:tr w:rsidR="00F634A4" w:rsidRPr="00F634A4" w:rsidTr="00F634A4">
              <w:trPr>
                <w:gridBefore w:val="1"/>
                <w:trHeight w:val="15"/>
                <w:tblCellSpacing w:w="15" w:type="dxa"/>
                <w:jc w:val="center"/>
              </w:trPr>
              <w:tc>
                <w:tcPr>
                  <w:tcW w:w="9405" w:type="dxa"/>
                  <w:gridSpan w:val="6"/>
                  <w:vAlign w:val="center"/>
                  <w:hideMark/>
                </w:tcPr>
                <w:p w:rsidR="00F634A4" w:rsidRPr="00F634A4" w:rsidRDefault="00F634A4" w:rsidP="00F634A4">
                  <w:pPr>
                    <w:spacing w:after="0" w:line="15" w:lineRule="atLeast"/>
                    <w:jc w:val="center"/>
                    <w:rPr>
                      <w:rFonts w:ascii="Times New Roman" w:eastAsia="Times New Roman" w:hAnsi="Times New Roman" w:cs="Times New Roman"/>
                      <w:sz w:val="24"/>
                      <w:szCs w:val="24"/>
                      <w:lang w:eastAsia="ru-RU"/>
                    </w:rPr>
                  </w:pPr>
                  <w:r w:rsidRPr="00F634A4">
                    <w:rPr>
                      <w:rFonts w:ascii="Times New Roman" w:eastAsia="Times New Roman" w:hAnsi="Times New Roman" w:cs="Times New Roman"/>
                      <w:sz w:val="24"/>
                      <w:szCs w:val="24"/>
                      <w:lang w:eastAsia="ru-RU"/>
                    </w:rPr>
                    <w:t xml:space="preserve">При переносе (трансляции) вдоль прямой АВ на расстояние а (или кратное этой величине) фигура совмещается сама с собой. В этом случае говорят о </w:t>
                  </w:r>
                  <w:r w:rsidRPr="00F634A4">
                    <w:rPr>
                      <w:rFonts w:ascii="Times New Roman" w:eastAsia="Times New Roman" w:hAnsi="Times New Roman" w:cs="Times New Roman"/>
                      <w:i/>
                      <w:color w:val="004080"/>
                      <w:sz w:val="24"/>
                      <w:szCs w:val="24"/>
                      <w:lang w:eastAsia="ru-RU"/>
                    </w:rPr>
                    <w:t>переносной</w:t>
                  </w:r>
                  <w:r w:rsidRPr="00F634A4">
                    <w:rPr>
                      <w:rFonts w:ascii="Times New Roman" w:eastAsia="Times New Roman" w:hAnsi="Times New Roman" w:cs="Times New Roman"/>
                      <w:sz w:val="24"/>
                      <w:szCs w:val="24"/>
                      <w:lang w:eastAsia="ru-RU"/>
                    </w:rPr>
                    <w:t xml:space="preserve">, или </w:t>
                  </w:r>
                  <w:r w:rsidRPr="00F634A4">
                    <w:rPr>
                      <w:rFonts w:ascii="Times New Roman" w:eastAsia="Times New Roman" w:hAnsi="Times New Roman" w:cs="Times New Roman"/>
                      <w:i/>
                      <w:color w:val="004080"/>
                      <w:sz w:val="24"/>
                      <w:szCs w:val="24"/>
                      <w:lang w:eastAsia="ru-RU"/>
                    </w:rPr>
                    <w:t>трансляционной</w:t>
                  </w:r>
                  <w:r w:rsidRPr="00F634A4">
                    <w:rPr>
                      <w:rFonts w:ascii="Times New Roman" w:eastAsia="Times New Roman" w:hAnsi="Times New Roman" w:cs="Times New Roman"/>
                      <w:sz w:val="24"/>
                      <w:szCs w:val="24"/>
                      <w:lang w:eastAsia="ru-RU"/>
                    </w:rPr>
                    <w:t xml:space="preserve">, симметрии. Прямая АВ называется осью переноса, а расстояние </w:t>
                  </w:r>
                  <w:r w:rsidRPr="00F634A4">
                    <w:rPr>
                      <w:rFonts w:ascii="Times New Roman" w:eastAsia="Times New Roman" w:hAnsi="Times New Roman" w:cs="Times New Roman"/>
                      <w:b/>
                      <w:i/>
                      <w:color w:val="0000FF"/>
                      <w:sz w:val="24"/>
                      <w:szCs w:val="24"/>
                      <w:lang w:eastAsia="ru-RU"/>
                    </w:rPr>
                    <w:t>а</w:t>
                  </w:r>
                  <w:r w:rsidRPr="00F634A4">
                    <w:rPr>
                      <w:rFonts w:ascii="Times New Roman" w:eastAsia="Times New Roman" w:hAnsi="Times New Roman" w:cs="Times New Roman"/>
                      <w:sz w:val="24"/>
                      <w:szCs w:val="24"/>
                      <w:lang w:eastAsia="ru-RU"/>
                    </w:rPr>
                    <w:t xml:space="preserve"> – </w:t>
                  </w:r>
                  <w:r w:rsidRPr="00F634A4">
                    <w:rPr>
                      <w:rFonts w:ascii="Times New Roman" w:eastAsia="Times New Roman" w:hAnsi="Times New Roman" w:cs="Times New Roman"/>
                      <w:i/>
                      <w:sz w:val="24"/>
                      <w:szCs w:val="24"/>
                      <w:lang w:eastAsia="ru-RU"/>
                    </w:rPr>
                    <w:lastRenderedPageBreak/>
                    <w:t>элементарным переносом или периодом</w:t>
                  </w:r>
                  <w:r w:rsidRPr="00F634A4">
                    <w:rPr>
                      <w:rFonts w:ascii="Times New Roman" w:eastAsia="Times New Roman" w:hAnsi="Times New Roman" w:cs="Times New Roman"/>
                      <w:sz w:val="24"/>
                      <w:szCs w:val="24"/>
                      <w:lang w:eastAsia="ru-RU"/>
                    </w:rPr>
                    <w:t xml:space="preserve">. Строго говоря, симметричная по отношению к переносам фигура должна быть бесконечно длинной в направлении оси переноса. </w:t>
                  </w:r>
                </w:p>
              </w:tc>
            </w:tr>
            <w:tr w:rsidR="00F634A4" w:rsidRPr="00F634A4" w:rsidTr="008A3A12">
              <w:trPr>
                <w:gridBefore w:val="1"/>
                <w:trHeight w:val="2559"/>
                <w:tblCellSpacing w:w="15" w:type="dxa"/>
                <w:jc w:val="center"/>
              </w:trPr>
              <w:tc>
                <w:tcPr>
                  <w:tcW w:w="2775" w:type="dxa"/>
                  <w:gridSpan w:val="2"/>
                  <w:vAlign w:val="center"/>
                  <w:hideMark/>
                </w:tcPr>
                <w:p w:rsidR="00F634A4" w:rsidRPr="00F634A4" w:rsidRDefault="00F634A4" w:rsidP="00F634A4">
                  <w:pPr>
                    <w:spacing w:after="0" w:line="15" w:lineRule="atLeast"/>
                    <w:jc w:val="center"/>
                    <w:rPr>
                      <w:rFonts w:ascii="Times New Roman" w:eastAsia="Times New Roman" w:hAnsi="Times New Roman" w:cs="Times New Roman"/>
                      <w:sz w:val="24"/>
                      <w:szCs w:val="24"/>
                      <w:lang w:eastAsia="ru-RU"/>
                    </w:rPr>
                  </w:pPr>
                  <w:r w:rsidRPr="007D7797">
                    <w:rPr>
                      <w:rFonts w:ascii="Times New Roman" w:eastAsia="Times New Roman" w:hAnsi="Times New Roman" w:cs="Times New Roman"/>
                      <w:noProof/>
                      <w:sz w:val="24"/>
                      <w:szCs w:val="24"/>
                      <w:lang w:eastAsia="ru-RU"/>
                    </w:rPr>
                    <w:lastRenderedPageBreak/>
                    <w:drawing>
                      <wp:inline distT="0" distB="0" distL="0" distR="0">
                        <wp:extent cx="1714500" cy="1057275"/>
                        <wp:effectExtent l="19050" t="0" r="0" b="0"/>
                        <wp:docPr id="12" name="Рисунок 16" descr="http://simmetria.narod.ru/foto12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immetria.narod.ru/foto12_2.jpg"/>
                                <pic:cNvPicPr>
                                  <a:picLocks noChangeAspect="1" noChangeArrowheads="1"/>
                                </pic:cNvPicPr>
                              </pic:nvPicPr>
                              <pic:blipFill>
                                <a:blip r:embed="rId27"/>
                                <a:srcRect/>
                                <a:stretch>
                                  <a:fillRect/>
                                </a:stretch>
                              </pic:blipFill>
                              <pic:spPr bwMode="auto">
                                <a:xfrm>
                                  <a:off x="0" y="0"/>
                                  <a:ext cx="1714500" cy="1057275"/>
                                </a:xfrm>
                                <a:prstGeom prst="rect">
                                  <a:avLst/>
                                </a:prstGeom>
                                <a:noFill/>
                                <a:ln w="9525">
                                  <a:noFill/>
                                  <a:miter lim="800000"/>
                                  <a:headEnd/>
                                  <a:tailEnd/>
                                </a:ln>
                              </pic:spPr>
                            </pic:pic>
                          </a:graphicData>
                        </a:graphic>
                      </wp:inline>
                    </w:drawing>
                  </w:r>
                </w:p>
              </w:tc>
              <w:tc>
                <w:tcPr>
                  <w:tcW w:w="6600" w:type="dxa"/>
                  <w:gridSpan w:val="4"/>
                  <w:vAlign w:val="center"/>
                  <w:hideMark/>
                </w:tcPr>
                <w:p w:rsidR="00907FEB" w:rsidRPr="007D7797" w:rsidRDefault="00907FEB" w:rsidP="00F634A4">
                  <w:pPr>
                    <w:spacing w:after="0" w:line="240" w:lineRule="auto"/>
                    <w:rPr>
                      <w:rFonts w:ascii="Times New Roman" w:eastAsia="Times New Roman" w:hAnsi="Times New Roman" w:cs="Times New Roman"/>
                      <w:sz w:val="24"/>
                      <w:szCs w:val="24"/>
                      <w:lang w:eastAsia="ru-RU"/>
                    </w:rPr>
                  </w:pPr>
                </w:p>
                <w:p w:rsidR="00907FEB" w:rsidRPr="007D7797" w:rsidRDefault="00907FEB" w:rsidP="00F634A4">
                  <w:pPr>
                    <w:spacing w:after="0" w:line="240" w:lineRule="auto"/>
                    <w:rPr>
                      <w:rFonts w:ascii="Times New Roman" w:eastAsia="Times New Roman" w:hAnsi="Times New Roman" w:cs="Times New Roman"/>
                      <w:sz w:val="24"/>
                      <w:szCs w:val="24"/>
                      <w:lang w:eastAsia="ru-RU"/>
                    </w:rPr>
                  </w:pPr>
                  <w:r w:rsidRPr="007D7797">
                    <w:rPr>
                      <w:rFonts w:ascii="Times New Roman" w:eastAsia="Times New Roman" w:hAnsi="Times New Roman" w:cs="Times New Roman"/>
                      <w:sz w:val="24"/>
                      <w:szCs w:val="24"/>
                      <w:lang w:eastAsia="ru-RU"/>
                    </w:rPr>
                    <w:t>Рисунок 19</w:t>
                  </w:r>
                </w:p>
                <w:p w:rsidR="00907FEB" w:rsidRPr="007D7797" w:rsidRDefault="00907FEB" w:rsidP="00F634A4">
                  <w:pPr>
                    <w:spacing w:after="0" w:line="240" w:lineRule="auto"/>
                    <w:rPr>
                      <w:rFonts w:ascii="Times New Roman" w:eastAsia="Times New Roman" w:hAnsi="Times New Roman" w:cs="Times New Roman"/>
                      <w:sz w:val="24"/>
                      <w:szCs w:val="24"/>
                      <w:lang w:eastAsia="ru-RU"/>
                    </w:rPr>
                  </w:pPr>
                </w:p>
                <w:p w:rsidR="00F634A4" w:rsidRDefault="00F634A4" w:rsidP="00F634A4">
                  <w:pPr>
                    <w:spacing w:after="0" w:line="240" w:lineRule="auto"/>
                    <w:rPr>
                      <w:rFonts w:ascii="Times New Roman" w:eastAsia="Times New Roman" w:hAnsi="Times New Roman" w:cs="Times New Roman"/>
                      <w:sz w:val="24"/>
                      <w:szCs w:val="24"/>
                      <w:lang w:eastAsia="ru-RU"/>
                    </w:rPr>
                  </w:pPr>
                  <w:r w:rsidRPr="00F634A4">
                    <w:rPr>
                      <w:rFonts w:ascii="Times New Roman" w:eastAsia="Times New Roman" w:hAnsi="Times New Roman" w:cs="Times New Roman"/>
                      <w:sz w:val="24"/>
                      <w:szCs w:val="24"/>
                      <w:lang w:eastAsia="ru-RU"/>
                    </w:rPr>
                    <w:t>Однако понятие переносной симметрии применяют и в случае фигур конечных размеров, имея в виду наблюдаемое при переносе частичное совмещение фигуры. Из рисунка видно, что при переносе конечной фигуры на расстояние а вдоль прямой АВ наблюдается совмещение участка 1 и участка 2. </w:t>
                  </w:r>
                </w:p>
                <w:p w:rsidR="008A3A12" w:rsidRPr="00F634A4" w:rsidRDefault="008A3A12" w:rsidP="00F634A4">
                  <w:pPr>
                    <w:spacing w:after="0" w:line="240" w:lineRule="auto"/>
                    <w:rPr>
                      <w:rFonts w:ascii="Times New Roman" w:eastAsia="Times New Roman" w:hAnsi="Times New Roman" w:cs="Times New Roman"/>
                      <w:sz w:val="24"/>
                      <w:szCs w:val="24"/>
                      <w:lang w:eastAsia="ru-RU"/>
                    </w:rPr>
                  </w:pPr>
                </w:p>
              </w:tc>
            </w:tr>
          </w:tbl>
          <w:p w:rsidR="008A3A12" w:rsidRPr="008A3A12" w:rsidRDefault="008A3A12" w:rsidP="008A3A12">
            <w:pPr>
              <w:ind w:left="360"/>
              <w:rPr>
                <w:rFonts w:ascii="Monotype Corsiva" w:hAnsi="Monotype Corsiva" w:cs="Times New Roman"/>
                <w:b/>
                <w:sz w:val="32"/>
                <w:szCs w:val="32"/>
              </w:rPr>
            </w:pPr>
            <w:r w:rsidRPr="008A3A12">
              <w:rPr>
                <w:rFonts w:ascii="Monotype Corsiva" w:hAnsi="Monotype Corsiva" w:cs="Times New Roman"/>
                <w:b/>
                <w:sz w:val="32"/>
                <w:szCs w:val="32"/>
              </w:rPr>
              <w:t>.   Применение преобразований симметрии в построении орнаментов</w:t>
            </w:r>
          </w:p>
          <w:p w:rsidR="00924534" w:rsidRPr="007D7797" w:rsidRDefault="00924534" w:rsidP="000C5900">
            <w:pPr>
              <w:jc w:val="center"/>
              <w:rPr>
                <w:rFonts w:ascii="Times New Roman" w:hAnsi="Times New Roman" w:cs="Times New Roman"/>
                <w:b/>
                <w:sz w:val="24"/>
                <w:szCs w:val="24"/>
              </w:rPr>
            </w:pPr>
          </w:p>
          <w:p w:rsidR="00FD3E77" w:rsidRPr="007D7797" w:rsidRDefault="00EB3C0E" w:rsidP="00FD3E77">
            <w:pPr>
              <w:rPr>
                <w:rFonts w:ascii="Times New Roman" w:hAnsi="Times New Roman" w:cs="Times New Roman"/>
                <w:b/>
                <w:sz w:val="24"/>
                <w:szCs w:val="24"/>
                <w:lang w:eastAsia="ru-RU"/>
              </w:rPr>
            </w:pPr>
            <w:r w:rsidRPr="007D7797">
              <w:rPr>
                <w:rFonts w:ascii="Times New Roman" w:hAnsi="Times New Roman" w:cs="Times New Roman"/>
                <w:b/>
                <w:sz w:val="24"/>
                <w:szCs w:val="24"/>
                <w:lang w:eastAsia="ru-RU"/>
              </w:rPr>
              <w:t>Построение линейных орнаментов</w:t>
            </w:r>
          </w:p>
          <w:p w:rsidR="00EB3C0E" w:rsidRPr="00EB3C0E" w:rsidRDefault="00EB3C0E" w:rsidP="00EB3C0E">
            <w:pPr>
              <w:spacing w:after="0" w:line="240" w:lineRule="auto"/>
              <w:rPr>
                <w:rFonts w:ascii="Times New Roman" w:eastAsia="Times New Roman" w:hAnsi="Times New Roman" w:cs="Times New Roman"/>
                <w:color w:val="000000"/>
                <w:sz w:val="24"/>
                <w:szCs w:val="24"/>
                <w:lang w:eastAsia="ru-RU"/>
              </w:rPr>
            </w:pPr>
            <w:r w:rsidRPr="007D7797">
              <w:rPr>
                <w:rFonts w:ascii="Times New Roman" w:eastAsia="Times New Roman" w:hAnsi="Times New Roman" w:cs="Times New Roman"/>
                <w:color w:val="800000"/>
                <w:sz w:val="24"/>
                <w:szCs w:val="24"/>
                <w:lang w:eastAsia="ru-RU"/>
              </w:rPr>
              <w:t xml:space="preserve"> </w:t>
            </w:r>
            <w:r w:rsidRPr="007D7797">
              <w:rPr>
                <w:rFonts w:ascii="Times New Roman" w:eastAsia="Times New Roman" w:hAnsi="Times New Roman" w:cs="Times New Roman"/>
                <w:sz w:val="24"/>
                <w:szCs w:val="24"/>
                <w:lang w:eastAsia="ru-RU"/>
              </w:rPr>
              <w:t xml:space="preserve">В </w:t>
            </w:r>
            <w:r w:rsidRPr="00EB3C0E">
              <w:rPr>
                <w:rFonts w:ascii="Times New Roman" w:eastAsia="Times New Roman" w:hAnsi="Times New Roman" w:cs="Times New Roman"/>
                <w:color w:val="000000"/>
                <w:sz w:val="24"/>
                <w:szCs w:val="24"/>
                <w:lang w:eastAsia="ru-RU"/>
              </w:rPr>
              <w:t xml:space="preserve"> линейном орнаменте, бордюре, одинаковые декоративные элементы равномерно располагаются вдоль некоторой оси. Такой орнамент может быть бесконечно продолжен в обе стороны, ему присуща симметрия переноса - если мы весь орнамент сдвинем вдоль оси на одно звено, то каждая из фигур узора наложится на соседнюю, совместится с ней. </w:t>
            </w:r>
          </w:p>
          <w:p w:rsidR="00EB3C0E" w:rsidRPr="007D7797" w:rsidRDefault="00EB3C0E" w:rsidP="00EB3C0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B3C0E">
              <w:rPr>
                <w:rFonts w:ascii="Times New Roman" w:eastAsia="Times New Roman" w:hAnsi="Times New Roman" w:cs="Times New Roman"/>
                <w:color w:val="000000"/>
                <w:sz w:val="24"/>
                <w:szCs w:val="24"/>
                <w:lang w:eastAsia="ru-RU"/>
              </w:rPr>
              <w:t xml:space="preserve">Бордюр, кроме симметрии переноса, может также обладать и другими видами симметрии. Они возникают в тех случаях, когда тот или другой вид симметрии присущ каждому отдельно взятому элементарному мотиву орнамента, определенным образом ориентированному по отношению к оси. </w:t>
            </w:r>
          </w:p>
          <w:p w:rsidR="00EB3C0E" w:rsidRPr="007D7797" w:rsidRDefault="00EB3C0E" w:rsidP="00EB3C0E">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7D7797">
              <w:rPr>
                <w:rFonts w:ascii="Times New Roman" w:eastAsia="Times New Roman" w:hAnsi="Times New Roman" w:cs="Times New Roman"/>
                <w:color w:val="000000"/>
                <w:sz w:val="24"/>
                <w:szCs w:val="24"/>
                <w:lang w:eastAsia="ru-RU"/>
              </w:rPr>
              <w:t>Принципы построения линейных орнаментов:</w:t>
            </w:r>
            <w:r w:rsidR="0089212F">
              <w:rPr>
                <w:rFonts w:ascii="Times New Roman" w:eastAsia="Times New Roman" w:hAnsi="Times New Roman" w:cs="Times New Roman"/>
                <w:color w:val="000000"/>
                <w:sz w:val="24"/>
                <w:szCs w:val="24"/>
                <w:lang w:eastAsia="ru-RU"/>
              </w:rPr>
              <w:t xml:space="preserve"> (Рисунок 20)</w:t>
            </w:r>
          </w:p>
          <w:p w:rsidR="00EB3C0E" w:rsidRPr="007D7797" w:rsidRDefault="00181ACB" w:rsidP="00EB3C0E">
            <w:pPr>
              <w:spacing w:before="100" w:beforeAutospacing="1" w:after="100" w:afterAutospacing="1" w:line="240" w:lineRule="auto"/>
              <w:rPr>
                <w:rFonts w:ascii="Times New Roman" w:eastAsia="Times New Roman" w:hAnsi="Times New Roman" w:cs="Times New Roman"/>
                <w:i/>
                <w:color w:val="000000"/>
                <w:sz w:val="24"/>
                <w:szCs w:val="24"/>
                <w:lang w:eastAsia="ru-RU"/>
              </w:rPr>
            </w:pPr>
            <w:r w:rsidRPr="007D7797">
              <w:rPr>
                <w:rFonts w:ascii="Times New Roman" w:eastAsia="Times New Roman" w:hAnsi="Times New Roman" w:cs="Times New Roman"/>
                <w:i/>
                <w:color w:val="000000"/>
                <w:sz w:val="24"/>
                <w:szCs w:val="24"/>
                <w:lang w:eastAsia="ru-RU"/>
              </w:rPr>
              <w:t>а)  переносная симметрия</w:t>
            </w:r>
          </w:p>
          <w:p w:rsidR="00EB3C0E" w:rsidRPr="007D7797" w:rsidRDefault="00181ACB" w:rsidP="00181ACB">
            <w:pPr>
              <w:spacing w:before="100" w:beforeAutospacing="1" w:after="100" w:afterAutospacing="1" w:line="240" w:lineRule="auto"/>
              <w:rPr>
                <w:rFonts w:ascii="Times New Roman" w:hAnsi="Times New Roman" w:cs="Times New Roman"/>
                <w:b/>
                <w:sz w:val="24"/>
                <w:szCs w:val="24"/>
                <w:lang w:eastAsia="ru-RU"/>
              </w:rPr>
            </w:pPr>
            <w:r w:rsidRPr="007D7797">
              <w:rPr>
                <w:rFonts w:ascii="Times New Roman" w:eastAsia="Times New Roman" w:hAnsi="Times New Roman" w:cs="Times New Roman"/>
                <w:i/>
                <w:noProof/>
                <w:color w:val="000000"/>
                <w:sz w:val="24"/>
                <w:szCs w:val="24"/>
                <w:lang w:eastAsia="ru-RU"/>
              </w:rPr>
              <w:drawing>
                <wp:inline distT="0" distB="0" distL="0" distR="0">
                  <wp:extent cx="4276725" cy="2828925"/>
                  <wp:effectExtent l="19050" t="0" r="9525" b="0"/>
                  <wp:docPr id="20" name="Рисунок 20" descr="C:\Documents and Settings\босс.1-C4D6D612FE4D4\Мои документы\Документы Б.Р.В\материалы для сайта\Мои рисунки\Рисунок19\а).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Documents and Settings\босс.1-C4D6D612FE4D4\Мои документы\Документы Б.Р.В\материалы для сайта\Мои рисунки\Рисунок19\а).gif"/>
                          <pic:cNvPicPr>
                            <a:picLocks noChangeAspect="1" noChangeArrowheads="1"/>
                          </pic:cNvPicPr>
                        </pic:nvPicPr>
                        <pic:blipFill>
                          <a:blip r:embed="rId28"/>
                          <a:srcRect/>
                          <a:stretch>
                            <a:fillRect/>
                          </a:stretch>
                        </pic:blipFill>
                        <pic:spPr bwMode="auto">
                          <a:xfrm>
                            <a:off x="0" y="0"/>
                            <a:ext cx="4276725" cy="2828925"/>
                          </a:xfrm>
                          <a:prstGeom prst="rect">
                            <a:avLst/>
                          </a:prstGeom>
                          <a:noFill/>
                          <a:ln w="9525">
                            <a:noFill/>
                            <a:miter lim="800000"/>
                            <a:headEnd/>
                            <a:tailEnd/>
                          </a:ln>
                        </pic:spPr>
                      </pic:pic>
                    </a:graphicData>
                  </a:graphic>
                </wp:inline>
              </w:drawing>
            </w:r>
          </w:p>
          <w:p w:rsidR="00181ACB" w:rsidRPr="007D7797" w:rsidRDefault="00181ACB" w:rsidP="00181ACB">
            <w:pPr>
              <w:spacing w:before="100" w:beforeAutospacing="1" w:after="100" w:afterAutospacing="1" w:line="240" w:lineRule="auto"/>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t>б)  переносная и зеркальная симметрия</w:t>
            </w:r>
          </w:p>
          <w:p w:rsidR="00181ACB" w:rsidRPr="007D7797" w:rsidRDefault="00181ACB" w:rsidP="00181ACB">
            <w:pPr>
              <w:spacing w:before="100" w:beforeAutospacing="1" w:after="100" w:afterAutospacing="1" w:line="240" w:lineRule="auto"/>
              <w:rPr>
                <w:rFonts w:ascii="Times New Roman" w:hAnsi="Times New Roman" w:cs="Times New Roman"/>
                <w:i/>
                <w:sz w:val="24"/>
                <w:szCs w:val="24"/>
                <w:lang w:eastAsia="ru-RU"/>
              </w:rPr>
            </w:pPr>
          </w:p>
          <w:p w:rsidR="00181ACB" w:rsidRPr="007D7797" w:rsidRDefault="00181ACB" w:rsidP="00181ACB">
            <w:pPr>
              <w:spacing w:before="100" w:beforeAutospacing="1" w:after="100" w:afterAutospacing="1" w:line="240" w:lineRule="auto"/>
              <w:rPr>
                <w:rFonts w:ascii="Times New Roman" w:hAnsi="Times New Roman" w:cs="Times New Roman"/>
                <w:i/>
                <w:sz w:val="24"/>
                <w:szCs w:val="24"/>
                <w:lang w:eastAsia="ru-RU"/>
              </w:rPr>
            </w:pPr>
          </w:p>
          <w:p w:rsidR="00181ACB" w:rsidRPr="007D7797" w:rsidRDefault="00181ACB" w:rsidP="00181ACB">
            <w:pPr>
              <w:spacing w:before="100" w:beforeAutospacing="1" w:after="100" w:afterAutospacing="1" w:line="240" w:lineRule="auto"/>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t xml:space="preserve"> </w:t>
            </w:r>
            <w:r w:rsidRPr="007D7797">
              <w:rPr>
                <w:rFonts w:ascii="Times New Roman" w:hAnsi="Times New Roman" w:cs="Times New Roman"/>
                <w:i/>
                <w:noProof/>
                <w:sz w:val="24"/>
                <w:szCs w:val="24"/>
                <w:lang w:eastAsia="ru-RU"/>
              </w:rPr>
              <w:drawing>
                <wp:inline distT="0" distB="0" distL="0" distR="0">
                  <wp:extent cx="3771900" cy="1209675"/>
                  <wp:effectExtent l="19050" t="0" r="0" b="0"/>
                  <wp:docPr id="21" name="Рисунок 21" descr="C:\Documents and Settings\босс.1-C4D6D612FE4D4\Мои документы\Документы Б.Р.В\материалы для сайта\Мои рисунки\Рисунок19\б).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Documents and Settings\босс.1-C4D6D612FE4D4\Мои документы\Документы Б.Р.В\материалы для сайта\Мои рисунки\Рисунок19\б).bmp"/>
                          <pic:cNvPicPr>
                            <a:picLocks noChangeAspect="1" noChangeArrowheads="1"/>
                          </pic:cNvPicPr>
                        </pic:nvPicPr>
                        <pic:blipFill>
                          <a:blip r:embed="rId29"/>
                          <a:srcRect/>
                          <a:stretch>
                            <a:fillRect/>
                          </a:stretch>
                        </pic:blipFill>
                        <pic:spPr bwMode="auto">
                          <a:xfrm>
                            <a:off x="0" y="0"/>
                            <a:ext cx="3771900" cy="1209675"/>
                          </a:xfrm>
                          <a:prstGeom prst="rect">
                            <a:avLst/>
                          </a:prstGeom>
                          <a:noFill/>
                          <a:ln w="9525">
                            <a:noFill/>
                            <a:miter lim="800000"/>
                            <a:headEnd/>
                            <a:tailEnd/>
                          </a:ln>
                        </pic:spPr>
                      </pic:pic>
                    </a:graphicData>
                  </a:graphic>
                </wp:inline>
              </w:drawing>
            </w:r>
          </w:p>
          <w:p w:rsidR="00181ACB" w:rsidRPr="007D7797" w:rsidRDefault="00181ACB" w:rsidP="00181ACB">
            <w:pPr>
              <w:spacing w:before="100" w:beforeAutospacing="1" w:after="100" w:afterAutospacing="1" w:line="240" w:lineRule="auto"/>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t>в) ось переноса является осью скользящего отражения</w:t>
            </w:r>
          </w:p>
          <w:p w:rsidR="00F74941" w:rsidRDefault="00F74941" w:rsidP="00F74941">
            <w:pPr>
              <w:spacing w:before="100" w:beforeAutospacing="1" w:after="100" w:afterAutospacing="1" w:line="240" w:lineRule="auto"/>
              <w:rPr>
                <w:rFonts w:ascii="Times New Roman" w:hAnsi="Times New Roman" w:cs="Times New Roman"/>
                <w:i/>
                <w:sz w:val="24"/>
                <w:szCs w:val="24"/>
                <w:lang w:eastAsia="ru-RU"/>
              </w:rPr>
            </w:pPr>
          </w:p>
          <w:p w:rsidR="00936E67" w:rsidRDefault="00936E67" w:rsidP="00F74941">
            <w:pPr>
              <w:spacing w:before="100" w:beforeAutospacing="1" w:after="100" w:afterAutospacing="1" w:line="240" w:lineRule="auto"/>
              <w:rPr>
                <w:rFonts w:ascii="Times New Roman" w:hAnsi="Times New Roman" w:cs="Times New Roman"/>
                <w:i/>
                <w:sz w:val="24"/>
                <w:szCs w:val="24"/>
                <w:lang w:eastAsia="ru-RU"/>
              </w:rPr>
            </w:pPr>
          </w:p>
          <w:p w:rsidR="00936E67" w:rsidRDefault="00936E67" w:rsidP="00F74941">
            <w:pPr>
              <w:spacing w:before="100" w:beforeAutospacing="1" w:after="100" w:afterAutospacing="1" w:line="240" w:lineRule="auto"/>
              <w:rPr>
                <w:rFonts w:ascii="Times New Roman" w:hAnsi="Times New Roman" w:cs="Times New Roman"/>
                <w:i/>
                <w:sz w:val="24"/>
                <w:szCs w:val="24"/>
                <w:lang w:eastAsia="ru-RU"/>
              </w:rPr>
            </w:pPr>
          </w:p>
          <w:p w:rsidR="00936E67" w:rsidRPr="007D7797" w:rsidRDefault="00936E67" w:rsidP="00F74941">
            <w:pPr>
              <w:spacing w:before="100" w:beforeAutospacing="1" w:after="100" w:afterAutospacing="1" w:line="240" w:lineRule="auto"/>
              <w:rPr>
                <w:rFonts w:ascii="Times New Roman" w:hAnsi="Times New Roman" w:cs="Times New Roman"/>
                <w:i/>
                <w:sz w:val="24"/>
                <w:szCs w:val="24"/>
                <w:lang w:eastAsia="ru-RU"/>
              </w:rPr>
            </w:pPr>
          </w:p>
          <w:p w:rsidR="00F74941" w:rsidRPr="007D7797" w:rsidRDefault="00181ACB" w:rsidP="00F74941">
            <w:pPr>
              <w:spacing w:before="100" w:beforeAutospacing="1" w:after="100" w:afterAutospacing="1" w:line="240" w:lineRule="auto"/>
              <w:rPr>
                <w:rFonts w:ascii="Times New Roman" w:hAnsi="Times New Roman" w:cs="Times New Roman"/>
                <w:i/>
                <w:sz w:val="24"/>
                <w:szCs w:val="24"/>
                <w:lang w:eastAsia="ru-RU"/>
              </w:rPr>
            </w:pPr>
            <w:r w:rsidRPr="007D7797">
              <w:rPr>
                <w:rFonts w:ascii="Times New Roman" w:hAnsi="Times New Roman" w:cs="Times New Roman"/>
                <w:i/>
                <w:noProof/>
                <w:sz w:val="24"/>
                <w:szCs w:val="24"/>
                <w:lang w:eastAsia="ru-RU"/>
              </w:rPr>
              <w:drawing>
                <wp:inline distT="0" distB="0" distL="0" distR="0">
                  <wp:extent cx="3657600" cy="1228725"/>
                  <wp:effectExtent l="19050" t="0" r="0" b="0"/>
                  <wp:docPr id="13" name="Рисунок 22" descr="C:\Documents and Settings\босс.1-C4D6D612FE4D4\Мои документы\Документы Б.Р.В\материалы для сайта\Мои рисунки\Рисунок19\в).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Documents and Settings\босс.1-C4D6D612FE4D4\Мои документы\Документы Б.Р.В\материалы для сайта\Мои рисунки\Рисунок19\в).bmp"/>
                          <pic:cNvPicPr>
                            <a:picLocks noChangeAspect="1" noChangeArrowheads="1"/>
                          </pic:cNvPicPr>
                        </pic:nvPicPr>
                        <pic:blipFill>
                          <a:blip r:embed="rId30"/>
                          <a:srcRect/>
                          <a:stretch>
                            <a:fillRect/>
                          </a:stretch>
                        </pic:blipFill>
                        <pic:spPr bwMode="auto">
                          <a:xfrm>
                            <a:off x="0" y="0"/>
                            <a:ext cx="3657600" cy="1228725"/>
                          </a:xfrm>
                          <a:prstGeom prst="rect">
                            <a:avLst/>
                          </a:prstGeom>
                          <a:noFill/>
                          <a:ln w="9525">
                            <a:noFill/>
                            <a:miter lim="800000"/>
                            <a:headEnd/>
                            <a:tailEnd/>
                          </a:ln>
                        </pic:spPr>
                      </pic:pic>
                    </a:graphicData>
                  </a:graphic>
                </wp:inline>
              </w:drawing>
            </w:r>
          </w:p>
          <w:p w:rsidR="00F74941" w:rsidRPr="007D7797" w:rsidRDefault="00F74941" w:rsidP="00F74941">
            <w:pPr>
              <w:spacing w:before="100" w:beforeAutospacing="1" w:after="100" w:afterAutospacing="1" w:line="240" w:lineRule="auto"/>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t xml:space="preserve"> г) вертикальная ось симметрии</w:t>
            </w:r>
          </w:p>
          <w:p w:rsidR="00F74941" w:rsidRPr="007D7797" w:rsidRDefault="00F74941" w:rsidP="00F74941">
            <w:pPr>
              <w:spacing w:before="100" w:beforeAutospacing="1" w:after="100" w:afterAutospacing="1" w:line="240" w:lineRule="auto"/>
              <w:rPr>
                <w:rFonts w:ascii="Times New Roman" w:hAnsi="Times New Roman" w:cs="Times New Roman"/>
                <w:i/>
                <w:sz w:val="24"/>
                <w:szCs w:val="24"/>
                <w:lang w:eastAsia="ru-RU"/>
              </w:rPr>
            </w:pPr>
          </w:p>
          <w:p w:rsidR="00181ACB" w:rsidRPr="007D7797" w:rsidRDefault="00F74941" w:rsidP="00181ACB">
            <w:pPr>
              <w:spacing w:before="100" w:beforeAutospacing="1" w:after="100" w:afterAutospacing="1" w:line="240" w:lineRule="auto"/>
              <w:rPr>
                <w:rFonts w:ascii="Times New Roman" w:hAnsi="Times New Roman" w:cs="Times New Roman"/>
                <w:i/>
                <w:sz w:val="24"/>
                <w:szCs w:val="24"/>
                <w:lang w:eastAsia="ru-RU"/>
              </w:rPr>
            </w:pPr>
            <w:r w:rsidRPr="007D7797">
              <w:rPr>
                <w:rFonts w:ascii="Times New Roman" w:hAnsi="Times New Roman" w:cs="Times New Roman"/>
                <w:i/>
                <w:noProof/>
                <w:sz w:val="24"/>
                <w:szCs w:val="24"/>
                <w:lang w:eastAsia="ru-RU"/>
              </w:rPr>
              <w:drawing>
                <wp:inline distT="0" distB="0" distL="0" distR="0">
                  <wp:extent cx="3200400" cy="1428750"/>
                  <wp:effectExtent l="19050" t="0" r="0" b="0"/>
                  <wp:docPr id="23" name="Рисунок 23" descr="C:\Documents and Settings\босс.1-C4D6D612FE4D4\Мои документы\Документы Б.Р.В\материалы для сайта\Мои рисунки\Рисунок19\г).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Documents and Settings\босс.1-C4D6D612FE4D4\Мои документы\Документы Б.Р.В\материалы для сайта\Мои рисунки\Рисунок19\г).bmp"/>
                          <pic:cNvPicPr>
                            <a:picLocks noChangeAspect="1" noChangeArrowheads="1"/>
                          </pic:cNvPicPr>
                        </pic:nvPicPr>
                        <pic:blipFill>
                          <a:blip r:embed="rId31"/>
                          <a:srcRect/>
                          <a:stretch>
                            <a:fillRect/>
                          </a:stretch>
                        </pic:blipFill>
                        <pic:spPr bwMode="auto">
                          <a:xfrm>
                            <a:off x="0" y="0"/>
                            <a:ext cx="3200400" cy="1428750"/>
                          </a:xfrm>
                          <a:prstGeom prst="rect">
                            <a:avLst/>
                          </a:prstGeom>
                          <a:noFill/>
                          <a:ln w="9525">
                            <a:noFill/>
                            <a:miter lim="800000"/>
                            <a:headEnd/>
                            <a:tailEnd/>
                          </a:ln>
                        </pic:spPr>
                      </pic:pic>
                    </a:graphicData>
                  </a:graphic>
                </wp:inline>
              </w:drawing>
            </w:r>
          </w:p>
          <w:p w:rsidR="00F74941" w:rsidRPr="007D7797" w:rsidRDefault="00F74941" w:rsidP="00181ACB">
            <w:pPr>
              <w:spacing w:before="100" w:beforeAutospacing="1" w:after="100" w:afterAutospacing="1" w:line="240" w:lineRule="auto"/>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t>\д)переносная и поворотная симметрия</w:t>
            </w:r>
          </w:p>
          <w:p w:rsidR="00F74941" w:rsidRPr="007D7797" w:rsidRDefault="00F74941" w:rsidP="00181ACB">
            <w:pPr>
              <w:spacing w:before="100" w:beforeAutospacing="1" w:after="100" w:afterAutospacing="1" w:line="240" w:lineRule="auto"/>
              <w:rPr>
                <w:rFonts w:ascii="Times New Roman" w:hAnsi="Times New Roman" w:cs="Times New Roman"/>
                <w:i/>
                <w:sz w:val="24"/>
                <w:szCs w:val="24"/>
                <w:lang w:eastAsia="ru-RU"/>
              </w:rPr>
            </w:pPr>
            <w:r w:rsidRPr="007D7797">
              <w:rPr>
                <w:rFonts w:ascii="Times New Roman" w:hAnsi="Times New Roman" w:cs="Times New Roman"/>
                <w:i/>
                <w:noProof/>
                <w:sz w:val="24"/>
                <w:szCs w:val="24"/>
                <w:lang w:eastAsia="ru-RU"/>
              </w:rPr>
              <w:drawing>
                <wp:inline distT="0" distB="0" distL="0" distR="0">
                  <wp:extent cx="3429000" cy="1219200"/>
                  <wp:effectExtent l="19050" t="0" r="0" b="0"/>
                  <wp:docPr id="24" name="Рисунок 24" descr="C:\Documents and Settings\босс.1-C4D6D612FE4D4\Мои документы\Документы Б.Р.В\материалы для сайта\Мои рисунки\Рисунок19\д).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Documents and Settings\босс.1-C4D6D612FE4D4\Мои документы\Документы Б.Р.В\материалы для сайта\Мои рисунки\Рисунок19\д).bmp"/>
                          <pic:cNvPicPr>
                            <a:picLocks noChangeAspect="1" noChangeArrowheads="1"/>
                          </pic:cNvPicPr>
                        </pic:nvPicPr>
                        <pic:blipFill>
                          <a:blip r:embed="rId32"/>
                          <a:srcRect/>
                          <a:stretch>
                            <a:fillRect/>
                          </a:stretch>
                        </pic:blipFill>
                        <pic:spPr bwMode="auto">
                          <a:xfrm>
                            <a:off x="0" y="0"/>
                            <a:ext cx="3429000" cy="1219200"/>
                          </a:xfrm>
                          <a:prstGeom prst="rect">
                            <a:avLst/>
                          </a:prstGeom>
                          <a:noFill/>
                          <a:ln w="9525">
                            <a:noFill/>
                            <a:miter lim="800000"/>
                            <a:headEnd/>
                            <a:tailEnd/>
                          </a:ln>
                        </pic:spPr>
                      </pic:pic>
                    </a:graphicData>
                  </a:graphic>
                </wp:inline>
              </w:drawing>
            </w:r>
          </w:p>
          <w:p w:rsidR="00F74941" w:rsidRPr="007D7797" w:rsidRDefault="00F74941" w:rsidP="00181ACB">
            <w:pPr>
              <w:spacing w:before="100" w:beforeAutospacing="1" w:after="100" w:afterAutospacing="1" w:line="240" w:lineRule="auto"/>
              <w:rPr>
                <w:rFonts w:ascii="Times New Roman" w:hAnsi="Times New Roman" w:cs="Times New Roman"/>
                <w:i/>
                <w:sz w:val="24"/>
                <w:szCs w:val="24"/>
                <w:lang w:eastAsia="ru-RU"/>
              </w:rPr>
            </w:pPr>
          </w:p>
          <w:p w:rsidR="00F74941" w:rsidRPr="007D7797" w:rsidRDefault="00F74941" w:rsidP="00181ACB">
            <w:pPr>
              <w:spacing w:before="100" w:beforeAutospacing="1" w:after="100" w:afterAutospacing="1" w:line="240" w:lineRule="auto"/>
              <w:rPr>
                <w:rFonts w:ascii="Times New Roman" w:hAnsi="Times New Roman" w:cs="Times New Roman"/>
                <w:i/>
                <w:sz w:val="24"/>
                <w:szCs w:val="24"/>
                <w:lang w:eastAsia="ru-RU"/>
              </w:rPr>
            </w:pPr>
            <w:r w:rsidRPr="007D7797">
              <w:rPr>
                <w:rFonts w:ascii="Times New Roman" w:hAnsi="Times New Roman" w:cs="Times New Roman"/>
                <w:i/>
                <w:sz w:val="24"/>
                <w:szCs w:val="24"/>
                <w:lang w:eastAsia="ru-RU"/>
              </w:rPr>
              <w:lastRenderedPageBreak/>
              <w:t>е)комбинация зеркальных отражений</w:t>
            </w:r>
          </w:p>
          <w:p w:rsidR="00F74941" w:rsidRPr="007D7797" w:rsidRDefault="00F74941" w:rsidP="00181ACB">
            <w:pPr>
              <w:spacing w:before="100" w:beforeAutospacing="1" w:after="100" w:afterAutospacing="1" w:line="240" w:lineRule="auto"/>
              <w:rPr>
                <w:rFonts w:ascii="Times New Roman" w:hAnsi="Times New Roman" w:cs="Times New Roman"/>
                <w:i/>
                <w:sz w:val="24"/>
                <w:szCs w:val="24"/>
                <w:lang w:eastAsia="ru-RU"/>
              </w:rPr>
            </w:pPr>
            <w:r w:rsidRPr="007D7797">
              <w:rPr>
                <w:rFonts w:ascii="Times New Roman" w:hAnsi="Times New Roman" w:cs="Times New Roman"/>
                <w:noProof/>
                <w:sz w:val="24"/>
                <w:szCs w:val="24"/>
                <w:lang w:eastAsia="ru-RU"/>
              </w:rPr>
              <w:drawing>
                <wp:inline distT="0" distB="0" distL="0" distR="0">
                  <wp:extent cx="3390900" cy="838200"/>
                  <wp:effectExtent l="19050" t="0" r="0" b="0"/>
                  <wp:docPr id="17" name="Рисунок 25" descr="C:\Documents and Settings\босс.1-C4D6D612FE4D4\Local Settings\Temporary Internet Files\Content.Word\е).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Documents and Settings\босс.1-C4D6D612FE4D4\Local Settings\Temporary Internet Files\Content.Word\е).bmp"/>
                          <pic:cNvPicPr>
                            <a:picLocks noChangeAspect="1" noChangeArrowheads="1"/>
                          </pic:cNvPicPr>
                        </pic:nvPicPr>
                        <pic:blipFill>
                          <a:blip r:embed="rId33"/>
                          <a:srcRect/>
                          <a:stretch>
                            <a:fillRect/>
                          </a:stretch>
                        </pic:blipFill>
                        <pic:spPr bwMode="auto">
                          <a:xfrm>
                            <a:off x="0" y="0"/>
                            <a:ext cx="3390900" cy="838200"/>
                          </a:xfrm>
                          <a:prstGeom prst="rect">
                            <a:avLst/>
                          </a:prstGeom>
                          <a:noFill/>
                          <a:ln w="9525">
                            <a:noFill/>
                            <a:miter lim="800000"/>
                            <a:headEnd/>
                            <a:tailEnd/>
                          </a:ln>
                        </pic:spPr>
                      </pic:pic>
                    </a:graphicData>
                  </a:graphic>
                </wp:inline>
              </w:drawing>
            </w:r>
          </w:p>
          <w:p w:rsidR="000F0EAE" w:rsidRPr="007D7797" w:rsidRDefault="000F0EAE" w:rsidP="00181ACB">
            <w:pPr>
              <w:spacing w:before="100" w:beforeAutospacing="1" w:after="100" w:afterAutospacing="1" w:line="240" w:lineRule="auto"/>
              <w:rPr>
                <w:rFonts w:ascii="Times New Roman" w:hAnsi="Times New Roman" w:cs="Times New Roman"/>
                <w:b/>
                <w:sz w:val="24"/>
                <w:szCs w:val="24"/>
                <w:lang w:eastAsia="ru-RU"/>
              </w:rPr>
            </w:pPr>
            <w:r w:rsidRPr="007D7797">
              <w:rPr>
                <w:rFonts w:ascii="Times New Roman" w:hAnsi="Times New Roman" w:cs="Times New Roman"/>
                <w:b/>
                <w:sz w:val="24"/>
                <w:szCs w:val="24"/>
                <w:lang w:eastAsia="ru-RU"/>
              </w:rPr>
              <w:t>Построение сетчатых орнаментов</w:t>
            </w:r>
          </w:p>
          <w:p w:rsidR="007D7797" w:rsidRPr="007D7797" w:rsidRDefault="007D7797" w:rsidP="007D7797">
            <w:pPr>
              <w:spacing w:after="0" w:line="240" w:lineRule="auto"/>
              <w:ind w:firstLine="426"/>
              <w:rPr>
                <w:rFonts w:ascii="Times New Roman" w:eastAsia="Times New Roman" w:hAnsi="Times New Roman" w:cs="Times New Roman"/>
                <w:sz w:val="24"/>
                <w:szCs w:val="24"/>
                <w:lang w:eastAsia="ru-RU"/>
              </w:rPr>
            </w:pPr>
            <w:r w:rsidRPr="007D7797">
              <w:rPr>
                <w:rFonts w:ascii="Times New Roman" w:eastAsia="Times New Roman" w:hAnsi="Times New Roman" w:cs="Times New Roman"/>
                <w:sz w:val="24"/>
                <w:szCs w:val="24"/>
                <w:lang w:eastAsia="ru-RU"/>
              </w:rPr>
              <w:t>Сетчатый орнамент заполняет всю поверхность и располагается по невидимой сетке с самыми различными формами ячеек: ромба, квадрата, треугольника. Его применяют в резьбе по дереву, но наибольшее распространение он получил в технике паргори. Вообще сетчатый орнамент характерен для прикладного искусства Востока, европейские же художники и народные мастера редко используют его в своем творчестве.</w:t>
            </w:r>
          </w:p>
          <w:p w:rsidR="007D7797" w:rsidRPr="007D7797" w:rsidRDefault="007D7797" w:rsidP="007D7797">
            <w:pPr>
              <w:spacing w:after="0" w:line="240" w:lineRule="auto"/>
              <w:ind w:firstLine="426"/>
              <w:rPr>
                <w:rFonts w:ascii="Times New Roman" w:eastAsia="Times New Roman" w:hAnsi="Times New Roman" w:cs="Times New Roman"/>
                <w:sz w:val="24"/>
                <w:szCs w:val="24"/>
                <w:lang w:eastAsia="ru-RU"/>
              </w:rPr>
            </w:pPr>
            <w:r w:rsidRPr="007D7797">
              <w:rPr>
                <w:rFonts w:ascii="Times New Roman" w:eastAsia="Times New Roman" w:hAnsi="Times New Roman" w:cs="Times New Roman"/>
                <w:sz w:val="24"/>
                <w:szCs w:val="24"/>
                <w:lang w:eastAsia="ru-RU"/>
              </w:rPr>
              <w:t>Различают пять систем точек (узлов орнаментальной сетки), которые лежат в основе построения большинства сетчатых орнаментов: квадратную; правильную треугольную, основу которой составляет равносторонний треугольник; прямоугольную, состоящую из прямоугольников с любым соотношением сторон; ромбическую, состоящую из ромбов с любым соотношением диагоналей; параллелограматические, состоящие из параллелограммов произвольного вида, причем наклон ячейки может быть как левым, так и правым.</w:t>
            </w:r>
          </w:p>
          <w:p w:rsidR="007D7797" w:rsidRDefault="007D7797" w:rsidP="007D7797">
            <w:pPr>
              <w:spacing w:after="0" w:line="240" w:lineRule="auto"/>
              <w:ind w:firstLine="426"/>
              <w:rPr>
                <w:rFonts w:ascii="Times New Roman" w:eastAsia="Times New Roman" w:hAnsi="Times New Roman" w:cs="Times New Roman"/>
                <w:sz w:val="24"/>
                <w:szCs w:val="24"/>
                <w:lang w:eastAsia="ru-RU"/>
              </w:rPr>
            </w:pPr>
            <w:r w:rsidRPr="007D7797">
              <w:rPr>
                <w:rFonts w:ascii="Times New Roman" w:eastAsia="Times New Roman" w:hAnsi="Times New Roman" w:cs="Times New Roman"/>
                <w:sz w:val="24"/>
                <w:szCs w:val="24"/>
                <w:lang w:eastAsia="ru-RU"/>
              </w:rPr>
              <w:t>Нетрудно видеть, что если соединить прямой линией любые две точки, расположенные в узлах орнаментальной сетки, то получится множество осей переноса. Тогда одной и той же системе узлов будет отвечать бесчисленное множество различных плоских сеток, отличающихся друг от друга способом соединения узлов прямыми линиями. Итак, если разных систем узлов существует только пять, то плоских сеток – бесконечное множество</w:t>
            </w:r>
          </w:p>
          <w:p w:rsidR="00936E67" w:rsidRDefault="00936E67" w:rsidP="007D7797">
            <w:pPr>
              <w:spacing w:after="0" w:line="240" w:lineRule="auto"/>
              <w:ind w:firstLine="426"/>
              <w:rPr>
                <w:rFonts w:ascii="Times New Roman" w:hAnsi="Times New Roman" w:cs="Times New Roman"/>
                <w:sz w:val="24"/>
                <w:szCs w:val="24"/>
              </w:rPr>
            </w:pPr>
            <w:r w:rsidRPr="00936E67">
              <w:rPr>
                <w:rFonts w:ascii="Times New Roman" w:eastAsia="Calibri" w:hAnsi="Times New Roman" w:cs="Times New Roman"/>
                <w:sz w:val="24"/>
                <w:szCs w:val="24"/>
              </w:rPr>
              <w:t>Работы Мориса Эшера вдохновили меня на попытку создать сетчатые орнаменты, так называемые мозаики (замощения). Вся сложность состояла в том, чтобы замостить всю плоскость без промежутков.</w:t>
            </w:r>
            <w:r>
              <w:rPr>
                <w:rFonts w:ascii="Times New Roman" w:hAnsi="Times New Roman" w:cs="Times New Roman"/>
                <w:sz w:val="24"/>
                <w:szCs w:val="24"/>
              </w:rPr>
              <w:t xml:space="preserve"> </w:t>
            </w:r>
            <w:r w:rsidR="003D2C22" w:rsidRPr="003D2C22">
              <w:rPr>
                <w:rFonts w:ascii="Times New Roman" w:hAnsi="Times New Roman" w:cs="Times New Roman"/>
                <w:sz w:val="24"/>
                <w:szCs w:val="24"/>
              </w:rPr>
              <w:t xml:space="preserve">Больше всего меня заинтересовало  замещение плоскости одинаковыми фигурами.  Замощения плоскости я применила геометрию сетчатого орнамента. Для этого плоскость разбивается сетками либо на прямоугольники, либо на квадраты, либо на равносторонние треугольники , либо на правильные шестиугольники. В каждой сетке </w:t>
            </w:r>
            <w:r w:rsidR="0089212F">
              <w:rPr>
                <w:rFonts w:ascii="Times New Roman" w:hAnsi="Times New Roman" w:cs="Times New Roman"/>
                <w:sz w:val="24"/>
                <w:szCs w:val="24"/>
              </w:rPr>
              <w:t>рисунок повторяется. Эти мои  перв</w:t>
            </w:r>
            <w:r w:rsidR="003D2C22" w:rsidRPr="003D2C22">
              <w:rPr>
                <w:rFonts w:ascii="Times New Roman" w:hAnsi="Times New Roman" w:cs="Times New Roman"/>
                <w:sz w:val="24"/>
                <w:szCs w:val="24"/>
              </w:rPr>
              <w:t>ые работы</w:t>
            </w:r>
            <w:r w:rsidR="0089212F">
              <w:rPr>
                <w:rFonts w:ascii="Times New Roman" w:hAnsi="Times New Roman" w:cs="Times New Roman"/>
                <w:sz w:val="24"/>
                <w:szCs w:val="24"/>
              </w:rPr>
              <w:t xml:space="preserve">  </w:t>
            </w:r>
            <w:r w:rsidR="003D2C22" w:rsidRPr="003D2C22">
              <w:rPr>
                <w:rFonts w:ascii="Times New Roman" w:hAnsi="Times New Roman" w:cs="Times New Roman"/>
                <w:sz w:val="24"/>
                <w:szCs w:val="24"/>
              </w:rPr>
              <w:t>(начальные) . Дальше меня заинтересовало замощение плоскости 3-мя видами фигур . Замощение плоскости – это очень интересная и захватывающая работа, требующая  1%  фантазии, творчества и 99%  упорного труда. Пока у меня получается замощение</w:t>
            </w:r>
            <w:r w:rsidR="003D2C22">
              <w:rPr>
                <w:rFonts w:ascii="Times New Roman" w:hAnsi="Times New Roman" w:cs="Times New Roman"/>
                <w:sz w:val="24"/>
                <w:szCs w:val="24"/>
              </w:rPr>
              <w:t xml:space="preserve"> плоскости детскими фигурками, н</w:t>
            </w:r>
            <w:r w:rsidR="003D2C22" w:rsidRPr="003D2C22">
              <w:rPr>
                <w:rFonts w:ascii="Times New Roman" w:hAnsi="Times New Roman" w:cs="Times New Roman"/>
                <w:sz w:val="24"/>
                <w:szCs w:val="24"/>
              </w:rPr>
              <w:t xml:space="preserve">о с возрастом, наверное, и мотивы будут меняться. Ведь Морис Эшер тоже замощение начинал в детстве с «правильного бутерброда», то есть на хлеб укладывал  кусочки колбасы и сыра в определенном порядке.      </w:t>
            </w:r>
          </w:p>
          <w:p w:rsidR="003D2C22" w:rsidRPr="003D2C22" w:rsidRDefault="003D2C22" w:rsidP="007D7797">
            <w:pPr>
              <w:spacing w:after="0" w:line="240" w:lineRule="auto"/>
              <w:ind w:firstLine="426"/>
              <w:rPr>
                <w:rFonts w:ascii="Times New Roman" w:hAnsi="Times New Roman" w:cs="Times New Roman"/>
                <w:b/>
                <w:sz w:val="24"/>
                <w:szCs w:val="24"/>
              </w:rPr>
            </w:pPr>
          </w:p>
          <w:p w:rsidR="003D2C22" w:rsidRDefault="003D2C22" w:rsidP="003D2C22">
            <w:pPr>
              <w:spacing w:after="0" w:line="240" w:lineRule="auto"/>
              <w:rPr>
                <w:rFonts w:ascii="Times New Roman" w:hAnsi="Times New Roman" w:cs="Times New Roman"/>
                <w:b/>
                <w:sz w:val="24"/>
                <w:szCs w:val="24"/>
              </w:rPr>
            </w:pPr>
            <w:r w:rsidRPr="003D2C22">
              <w:rPr>
                <w:rFonts w:ascii="Times New Roman" w:hAnsi="Times New Roman" w:cs="Times New Roman"/>
                <w:b/>
                <w:sz w:val="24"/>
                <w:szCs w:val="24"/>
              </w:rPr>
              <w:t>Построение замкнутых орнаментов</w:t>
            </w:r>
          </w:p>
          <w:p w:rsidR="007C49D7" w:rsidRPr="0089212F" w:rsidRDefault="00105F4D" w:rsidP="00EA3697">
            <w:pPr>
              <w:spacing w:before="45" w:after="105" w:line="240" w:lineRule="auto"/>
              <w:rPr>
                <w:rFonts w:ascii="Times New Roman" w:hAnsi="Times New Roman" w:cs="Times New Roman"/>
                <w:color w:val="181410"/>
                <w:sz w:val="24"/>
                <w:szCs w:val="24"/>
              </w:rPr>
            </w:pPr>
            <w:r>
              <w:rPr>
                <w:rFonts w:ascii="Times New Roman" w:eastAsia="Times New Roman" w:hAnsi="Times New Roman" w:cs="Times New Roman"/>
                <w:noProof/>
                <w:color w:val="000000"/>
                <w:sz w:val="24"/>
                <w:szCs w:val="24"/>
                <w:lang w:eastAsia="ru-RU"/>
              </w:rPr>
              <w:drawing>
                <wp:inline distT="0" distB="0" distL="0" distR="0">
                  <wp:extent cx="1676400" cy="1704975"/>
                  <wp:effectExtent l="19050" t="0" r="0" b="0"/>
                  <wp:docPr id="30" name="Рисунок 30" descr="C:\Program Files\Microsoft Office\CLIPART\PUB60COR\J010527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Program Files\Microsoft Office\CLIPART\PUB60COR\J0105276.WMF"/>
                          <pic:cNvPicPr>
                            <a:picLocks noChangeAspect="1" noChangeArrowheads="1"/>
                          </pic:cNvPicPr>
                        </pic:nvPicPr>
                        <pic:blipFill>
                          <a:blip r:embed="rId34"/>
                          <a:srcRect/>
                          <a:stretch>
                            <a:fillRect/>
                          </a:stretch>
                        </pic:blipFill>
                        <pic:spPr bwMode="auto">
                          <a:xfrm>
                            <a:off x="0" y="0"/>
                            <a:ext cx="1676400" cy="1704975"/>
                          </a:xfrm>
                          <a:prstGeom prst="rect">
                            <a:avLst/>
                          </a:prstGeom>
                          <a:noFill/>
                          <a:ln w="9525">
                            <a:noFill/>
                            <a:miter lim="800000"/>
                            <a:headEnd/>
                            <a:tailEnd/>
                          </a:ln>
                        </pic:spPr>
                      </pic:pic>
                    </a:graphicData>
                  </a:graphic>
                </wp:inline>
              </w:drawing>
            </w:r>
            <w:r>
              <w:rPr>
                <w:rFonts w:ascii="Times New Roman" w:eastAsia="Times New Roman" w:hAnsi="Times New Roman" w:cs="Times New Roman"/>
                <w:color w:val="000000"/>
                <w:sz w:val="24"/>
                <w:szCs w:val="24"/>
                <w:lang w:eastAsia="ru-RU"/>
              </w:rPr>
              <w:t xml:space="preserve">   </w:t>
            </w:r>
            <w:r w:rsidR="0089212F">
              <w:rPr>
                <w:rFonts w:ascii="Times New Roman" w:eastAsia="Times New Roman" w:hAnsi="Times New Roman" w:cs="Times New Roman"/>
                <w:color w:val="000000"/>
                <w:sz w:val="24"/>
                <w:szCs w:val="24"/>
                <w:lang w:eastAsia="ru-RU"/>
              </w:rPr>
              <w:t>Рисунок 21</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noProof/>
                <w:color w:val="000000"/>
                <w:sz w:val="24"/>
                <w:szCs w:val="24"/>
                <w:lang w:eastAsia="ru-RU"/>
              </w:rPr>
              <w:drawing>
                <wp:inline distT="0" distB="0" distL="0" distR="0">
                  <wp:extent cx="1638300" cy="1646877"/>
                  <wp:effectExtent l="19050" t="0" r="0" b="0"/>
                  <wp:docPr id="26" name="Рисунок 31" descr="C:\Program Files\Microsoft Office\CLIPART\PUB60COR\J010713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Program Files\Microsoft Office\CLIPART\PUB60COR\J0107138.WMF"/>
                          <pic:cNvPicPr>
                            <a:picLocks noChangeAspect="1" noChangeArrowheads="1"/>
                          </pic:cNvPicPr>
                        </pic:nvPicPr>
                        <pic:blipFill>
                          <a:blip r:embed="rId35"/>
                          <a:srcRect/>
                          <a:stretch>
                            <a:fillRect/>
                          </a:stretch>
                        </pic:blipFill>
                        <pic:spPr bwMode="auto">
                          <a:xfrm>
                            <a:off x="0" y="0"/>
                            <a:ext cx="1638300" cy="1646877"/>
                          </a:xfrm>
                          <a:prstGeom prst="rect">
                            <a:avLst/>
                          </a:prstGeom>
                          <a:noFill/>
                          <a:ln w="9525">
                            <a:noFill/>
                            <a:miter lim="800000"/>
                            <a:headEnd/>
                            <a:tailEnd/>
                          </a:ln>
                        </pic:spPr>
                      </pic:pic>
                    </a:graphicData>
                  </a:graphic>
                </wp:inline>
              </w:drawing>
            </w:r>
            <w:r w:rsidR="007C49D7">
              <w:rPr>
                <w:rFonts w:ascii="Tahoma" w:hAnsi="Tahoma" w:cs="Tahoma"/>
                <w:color w:val="181410"/>
                <w:sz w:val="17"/>
                <w:szCs w:val="17"/>
              </w:rPr>
              <w:t xml:space="preserve"> </w:t>
            </w:r>
            <w:r w:rsidR="0089212F" w:rsidRPr="0089212F">
              <w:rPr>
                <w:rFonts w:ascii="Times New Roman" w:hAnsi="Times New Roman" w:cs="Times New Roman"/>
                <w:color w:val="181410"/>
                <w:sz w:val="24"/>
                <w:szCs w:val="24"/>
              </w:rPr>
              <w:t>Рисунок22</w:t>
            </w:r>
          </w:p>
          <w:p w:rsidR="007C49D7" w:rsidRDefault="007C49D7" w:rsidP="00EA3697">
            <w:pPr>
              <w:spacing w:before="45" w:after="105" w:line="240" w:lineRule="auto"/>
              <w:rPr>
                <w:rFonts w:ascii="Times New Roman" w:hAnsi="Times New Roman" w:cs="Times New Roman"/>
                <w:color w:val="181410"/>
                <w:sz w:val="24"/>
                <w:szCs w:val="24"/>
              </w:rPr>
            </w:pPr>
            <w:r w:rsidRPr="007C49D7">
              <w:rPr>
                <w:rFonts w:ascii="Times New Roman" w:hAnsi="Times New Roman" w:cs="Times New Roman"/>
                <w:color w:val="181410"/>
                <w:sz w:val="24"/>
                <w:szCs w:val="24"/>
              </w:rPr>
              <w:t>З</w:t>
            </w:r>
            <w:r w:rsidRPr="007C49D7">
              <w:rPr>
                <w:rFonts w:ascii="Times New Roman" w:hAnsi="Times New Roman" w:cs="Times New Roman"/>
                <w:b/>
                <w:color w:val="181410"/>
                <w:sz w:val="24"/>
                <w:szCs w:val="24"/>
              </w:rPr>
              <w:t>а</w:t>
            </w:r>
            <w:r w:rsidRPr="007C49D7">
              <w:rPr>
                <w:rFonts w:ascii="Times New Roman" w:hAnsi="Times New Roman" w:cs="Times New Roman"/>
                <w:color w:val="181410"/>
                <w:sz w:val="24"/>
                <w:szCs w:val="24"/>
              </w:rPr>
              <w:t xml:space="preserve">мкнутым, орнаментом называют узор, декоративные элементы которого сгруппированы так, что создают замкнутое движение. Возможны пять основных видов построения замкнутых орнаментов: </w:t>
            </w:r>
            <w:r>
              <w:rPr>
                <w:rFonts w:ascii="Times New Roman" w:hAnsi="Times New Roman" w:cs="Times New Roman"/>
                <w:color w:val="181410"/>
                <w:sz w:val="24"/>
                <w:szCs w:val="24"/>
              </w:rPr>
              <w:lastRenderedPageBreak/>
              <w:t xml:space="preserve">( Рисунок </w:t>
            </w:r>
            <w:r w:rsidR="00DE12C6">
              <w:rPr>
                <w:rFonts w:ascii="Times New Roman" w:hAnsi="Times New Roman" w:cs="Times New Roman"/>
                <w:color w:val="181410"/>
                <w:sz w:val="24"/>
                <w:szCs w:val="24"/>
              </w:rPr>
              <w:t>23</w:t>
            </w:r>
            <w:r>
              <w:rPr>
                <w:rFonts w:ascii="Times New Roman" w:hAnsi="Times New Roman" w:cs="Times New Roman"/>
                <w:color w:val="181410"/>
                <w:sz w:val="24"/>
                <w:szCs w:val="24"/>
              </w:rPr>
              <w:t xml:space="preserve"> )</w:t>
            </w:r>
          </w:p>
          <w:p w:rsidR="007C49D7" w:rsidRDefault="009948F8" w:rsidP="00EA3697">
            <w:pPr>
              <w:spacing w:before="45" w:after="105" w:line="240" w:lineRule="auto"/>
              <w:rPr>
                <w:rFonts w:ascii="Times New Roman" w:hAnsi="Times New Roman" w:cs="Times New Roman"/>
                <w:color w:val="181410"/>
                <w:sz w:val="24"/>
                <w:szCs w:val="24"/>
              </w:rPr>
            </w:pPr>
            <w:r>
              <w:rPr>
                <w:rFonts w:ascii="Times New Roman" w:hAnsi="Times New Roman" w:cs="Times New Roman"/>
                <w:color w:val="181410"/>
                <w:sz w:val="24"/>
                <w:szCs w:val="24"/>
              </w:rPr>
              <w:t>а</w:t>
            </w:r>
            <w:r w:rsidR="007C49D7" w:rsidRPr="007C49D7">
              <w:rPr>
                <w:rFonts w:ascii="Times New Roman" w:hAnsi="Times New Roman" w:cs="Times New Roman"/>
                <w:color w:val="181410"/>
                <w:sz w:val="24"/>
                <w:szCs w:val="24"/>
              </w:rPr>
              <w:t xml:space="preserve">) с помощью одной оси симметрии; </w:t>
            </w:r>
          </w:p>
          <w:p w:rsidR="009948F8" w:rsidRDefault="009948F8" w:rsidP="00EA3697">
            <w:pPr>
              <w:spacing w:before="45" w:after="105" w:line="240" w:lineRule="auto"/>
              <w:rPr>
                <w:rFonts w:ascii="Times New Roman" w:hAnsi="Times New Roman" w:cs="Times New Roman"/>
                <w:color w:val="181410"/>
                <w:sz w:val="24"/>
                <w:szCs w:val="24"/>
              </w:rPr>
            </w:pPr>
            <w:r>
              <w:rPr>
                <w:noProof/>
                <w:lang w:eastAsia="ru-RU"/>
              </w:rPr>
              <w:drawing>
                <wp:inline distT="0" distB="0" distL="0" distR="0">
                  <wp:extent cx="2743200" cy="1419225"/>
                  <wp:effectExtent l="19050" t="0" r="0" b="0"/>
                  <wp:docPr id="40" name="Рисунок 40" descr="mso268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so268EA"/>
                          <pic:cNvPicPr>
                            <a:picLocks noChangeAspect="1" noChangeArrowheads="1"/>
                          </pic:cNvPicPr>
                        </pic:nvPicPr>
                        <pic:blipFill>
                          <a:blip r:embed="rId36" cstate="print"/>
                          <a:srcRect/>
                          <a:stretch>
                            <a:fillRect/>
                          </a:stretch>
                        </pic:blipFill>
                        <pic:spPr bwMode="auto">
                          <a:xfrm>
                            <a:off x="0" y="0"/>
                            <a:ext cx="2743200" cy="1419225"/>
                          </a:xfrm>
                          <a:prstGeom prst="rect">
                            <a:avLst/>
                          </a:prstGeom>
                          <a:noFill/>
                          <a:ln w="9525">
                            <a:noFill/>
                            <a:miter lim="800000"/>
                            <a:headEnd/>
                            <a:tailEnd/>
                          </a:ln>
                        </pic:spPr>
                      </pic:pic>
                    </a:graphicData>
                  </a:graphic>
                </wp:inline>
              </w:drawing>
            </w:r>
          </w:p>
          <w:p w:rsidR="007C49D7" w:rsidRDefault="007C49D7" w:rsidP="00EA3697">
            <w:pPr>
              <w:spacing w:before="45" w:after="105" w:line="240" w:lineRule="auto"/>
              <w:rPr>
                <w:rFonts w:ascii="Times New Roman" w:hAnsi="Times New Roman" w:cs="Times New Roman"/>
                <w:color w:val="181410"/>
                <w:sz w:val="24"/>
                <w:szCs w:val="24"/>
              </w:rPr>
            </w:pPr>
          </w:p>
          <w:p w:rsidR="009948F8" w:rsidRDefault="009948F8" w:rsidP="00EA3697">
            <w:pPr>
              <w:spacing w:before="45" w:after="105" w:line="240" w:lineRule="auto"/>
              <w:rPr>
                <w:rFonts w:ascii="Times New Roman" w:hAnsi="Times New Roman" w:cs="Times New Roman"/>
                <w:color w:val="181410"/>
                <w:sz w:val="24"/>
                <w:szCs w:val="24"/>
              </w:rPr>
            </w:pPr>
            <w:r>
              <w:rPr>
                <w:rFonts w:ascii="Times New Roman" w:hAnsi="Times New Roman" w:cs="Times New Roman"/>
                <w:color w:val="181410"/>
                <w:sz w:val="24"/>
                <w:szCs w:val="24"/>
              </w:rPr>
              <w:t>б</w:t>
            </w:r>
            <w:r w:rsidR="007C49D7" w:rsidRPr="007C49D7">
              <w:rPr>
                <w:rFonts w:ascii="Times New Roman" w:hAnsi="Times New Roman" w:cs="Times New Roman"/>
                <w:color w:val="181410"/>
                <w:sz w:val="24"/>
                <w:szCs w:val="24"/>
              </w:rPr>
              <w:t xml:space="preserve">) с помощью </w:t>
            </w:r>
            <w:r>
              <w:rPr>
                <w:rFonts w:ascii="Times New Roman" w:hAnsi="Times New Roman" w:cs="Times New Roman"/>
                <w:color w:val="181410"/>
                <w:sz w:val="24"/>
                <w:szCs w:val="24"/>
              </w:rPr>
              <w:t>двух осей симметрии</w:t>
            </w:r>
          </w:p>
          <w:p w:rsidR="009948F8" w:rsidRDefault="009948F8" w:rsidP="00EA3697">
            <w:pPr>
              <w:spacing w:before="45" w:after="105" w:line="240" w:lineRule="auto"/>
              <w:rPr>
                <w:rFonts w:ascii="Times New Roman" w:hAnsi="Times New Roman" w:cs="Times New Roman"/>
                <w:color w:val="181410"/>
                <w:sz w:val="24"/>
                <w:szCs w:val="24"/>
              </w:rPr>
            </w:pPr>
            <w:r>
              <w:rPr>
                <w:noProof/>
                <w:lang w:eastAsia="ru-RU"/>
              </w:rPr>
              <w:drawing>
                <wp:inline distT="0" distB="0" distL="0" distR="0">
                  <wp:extent cx="2286000" cy="1619250"/>
                  <wp:effectExtent l="19050" t="0" r="0" b="0"/>
                  <wp:docPr id="52" name="Рисунок 52" descr="mso635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mso63576"/>
                          <pic:cNvPicPr>
                            <a:picLocks noChangeAspect="1" noChangeArrowheads="1"/>
                          </pic:cNvPicPr>
                        </pic:nvPicPr>
                        <pic:blipFill>
                          <a:blip r:embed="rId37"/>
                          <a:srcRect/>
                          <a:stretch>
                            <a:fillRect/>
                          </a:stretch>
                        </pic:blipFill>
                        <pic:spPr bwMode="auto">
                          <a:xfrm>
                            <a:off x="0" y="0"/>
                            <a:ext cx="2286000" cy="1619250"/>
                          </a:xfrm>
                          <a:prstGeom prst="rect">
                            <a:avLst/>
                          </a:prstGeom>
                          <a:noFill/>
                          <a:ln w="9525">
                            <a:noFill/>
                            <a:miter lim="800000"/>
                            <a:headEnd/>
                            <a:tailEnd/>
                          </a:ln>
                        </pic:spPr>
                      </pic:pic>
                    </a:graphicData>
                  </a:graphic>
                </wp:inline>
              </w:drawing>
            </w:r>
          </w:p>
          <w:p w:rsidR="009948F8" w:rsidRDefault="009948F8" w:rsidP="00EA3697">
            <w:pPr>
              <w:spacing w:before="45" w:after="105" w:line="240" w:lineRule="auto"/>
              <w:rPr>
                <w:rFonts w:ascii="Times New Roman" w:hAnsi="Times New Roman" w:cs="Times New Roman"/>
                <w:color w:val="181410"/>
                <w:sz w:val="24"/>
                <w:szCs w:val="24"/>
              </w:rPr>
            </w:pPr>
          </w:p>
          <w:p w:rsidR="009948F8" w:rsidRDefault="009948F8" w:rsidP="00EA3697">
            <w:pPr>
              <w:spacing w:before="45" w:after="105" w:line="240" w:lineRule="auto"/>
              <w:rPr>
                <w:rFonts w:ascii="Times New Roman" w:hAnsi="Times New Roman" w:cs="Times New Roman"/>
                <w:color w:val="181410"/>
                <w:sz w:val="24"/>
                <w:szCs w:val="24"/>
              </w:rPr>
            </w:pPr>
          </w:p>
          <w:p w:rsidR="007C49D7" w:rsidRDefault="007C49D7" w:rsidP="00EA3697">
            <w:pPr>
              <w:spacing w:before="45" w:after="105" w:line="240" w:lineRule="auto"/>
              <w:rPr>
                <w:rFonts w:ascii="Times New Roman" w:hAnsi="Times New Roman" w:cs="Times New Roman"/>
                <w:color w:val="181410"/>
                <w:sz w:val="24"/>
                <w:szCs w:val="24"/>
              </w:rPr>
            </w:pPr>
            <w:r w:rsidRPr="007C49D7">
              <w:rPr>
                <w:rFonts w:ascii="Times New Roman" w:hAnsi="Times New Roman" w:cs="Times New Roman"/>
                <w:color w:val="181410"/>
                <w:sz w:val="24"/>
                <w:szCs w:val="24"/>
              </w:rPr>
              <w:t xml:space="preserve"> г) с помощью нескольких осей симметрии; </w:t>
            </w:r>
          </w:p>
          <w:p w:rsidR="009948F8" w:rsidRDefault="009948F8" w:rsidP="00EA3697">
            <w:pPr>
              <w:spacing w:before="45" w:after="105" w:line="240" w:lineRule="auto"/>
              <w:rPr>
                <w:rFonts w:ascii="Times New Roman" w:hAnsi="Times New Roman" w:cs="Times New Roman"/>
                <w:color w:val="181410"/>
                <w:sz w:val="24"/>
                <w:szCs w:val="24"/>
              </w:rPr>
            </w:pPr>
            <w:r>
              <w:rPr>
                <w:noProof/>
                <w:lang w:eastAsia="ru-RU"/>
              </w:rPr>
              <w:drawing>
                <wp:inline distT="0" distB="0" distL="0" distR="0">
                  <wp:extent cx="1714500" cy="1571625"/>
                  <wp:effectExtent l="19050" t="0" r="0" b="0"/>
                  <wp:docPr id="55" name="Рисунок 55" descr="Копия%20mso2C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Копия%20mso2C154"/>
                          <pic:cNvPicPr>
                            <a:picLocks noChangeAspect="1" noChangeArrowheads="1"/>
                          </pic:cNvPicPr>
                        </pic:nvPicPr>
                        <pic:blipFill>
                          <a:blip r:embed="rId38"/>
                          <a:srcRect/>
                          <a:stretch>
                            <a:fillRect/>
                          </a:stretch>
                        </pic:blipFill>
                        <pic:spPr bwMode="auto">
                          <a:xfrm>
                            <a:off x="0" y="0"/>
                            <a:ext cx="1714500" cy="1571625"/>
                          </a:xfrm>
                          <a:prstGeom prst="rect">
                            <a:avLst/>
                          </a:prstGeom>
                          <a:noFill/>
                          <a:ln w="9525">
                            <a:noFill/>
                            <a:miter lim="800000"/>
                            <a:headEnd/>
                            <a:tailEnd/>
                          </a:ln>
                        </pic:spPr>
                      </pic:pic>
                    </a:graphicData>
                  </a:graphic>
                </wp:inline>
              </w:drawing>
            </w:r>
          </w:p>
          <w:p w:rsidR="009948F8" w:rsidRDefault="009948F8" w:rsidP="00EA3697">
            <w:pPr>
              <w:spacing w:before="45" w:after="105" w:line="240" w:lineRule="auto"/>
              <w:rPr>
                <w:rFonts w:ascii="Times New Roman" w:hAnsi="Times New Roman" w:cs="Times New Roman"/>
                <w:color w:val="181410"/>
                <w:sz w:val="24"/>
                <w:szCs w:val="24"/>
              </w:rPr>
            </w:pPr>
          </w:p>
          <w:p w:rsidR="009948F8" w:rsidRDefault="009948F8" w:rsidP="00EA3697">
            <w:pPr>
              <w:spacing w:before="45" w:after="105" w:line="240" w:lineRule="auto"/>
              <w:rPr>
                <w:rFonts w:ascii="Times New Roman" w:hAnsi="Times New Roman" w:cs="Times New Roman"/>
                <w:color w:val="181410"/>
                <w:sz w:val="24"/>
                <w:szCs w:val="24"/>
              </w:rPr>
            </w:pPr>
          </w:p>
          <w:p w:rsidR="009948F8" w:rsidRDefault="009948F8" w:rsidP="00EA3697">
            <w:pPr>
              <w:spacing w:before="45" w:after="105" w:line="240" w:lineRule="auto"/>
              <w:rPr>
                <w:rFonts w:ascii="Times New Roman" w:hAnsi="Times New Roman" w:cs="Times New Roman"/>
                <w:color w:val="181410"/>
                <w:sz w:val="24"/>
                <w:szCs w:val="24"/>
              </w:rPr>
            </w:pPr>
          </w:p>
          <w:p w:rsidR="009948F8" w:rsidRDefault="007C49D7" w:rsidP="00EA3697">
            <w:pPr>
              <w:spacing w:before="45" w:after="105" w:line="240" w:lineRule="auto"/>
              <w:rPr>
                <w:rFonts w:ascii="Times New Roman" w:hAnsi="Times New Roman" w:cs="Times New Roman"/>
                <w:color w:val="181410"/>
                <w:sz w:val="24"/>
                <w:szCs w:val="24"/>
              </w:rPr>
            </w:pPr>
            <w:r w:rsidRPr="007C49D7">
              <w:rPr>
                <w:rFonts w:ascii="Times New Roman" w:hAnsi="Times New Roman" w:cs="Times New Roman"/>
                <w:color w:val="181410"/>
                <w:sz w:val="24"/>
                <w:szCs w:val="24"/>
              </w:rPr>
              <w:t>д) по принципу свободного ритма.</w:t>
            </w:r>
          </w:p>
          <w:p w:rsidR="009948F8" w:rsidRDefault="009948F8" w:rsidP="00EA3697">
            <w:pPr>
              <w:spacing w:before="45" w:after="105" w:line="240" w:lineRule="auto"/>
              <w:rPr>
                <w:rFonts w:ascii="Times New Roman" w:hAnsi="Times New Roman" w:cs="Times New Roman"/>
                <w:color w:val="181410"/>
                <w:sz w:val="24"/>
                <w:szCs w:val="24"/>
              </w:rPr>
            </w:pPr>
            <w:r>
              <w:rPr>
                <w:rFonts w:ascii="Times New Roman" w:hAnsi="Times New Roman" w:cs="Times New Roman"/>
                <w:color w:val="181410"/>
                <w:sz w:val="24"/>
                <w:szCs w:val="24"/>
              </w:rPr>
              <w:t xml:space="preserve"> </w:t>
            </w:r>
            <w:r>
              <w:rPr>
                <w:rFonts w:ascii="Times New Roman" w:hAnsi="Times New Roman" w:cs="Times New Roman"/>
                <w:noProof/>
                <w:color w:val="181410"/>
                <w:sz w:val="24"/>
                <w:szCs w:val="24"/>
                <w:lang w:eastAsia="ru-RU"/>
              </w:rPr>
              <w:drawing>
                <wp:inline distT="0" distB="0" distL="0" distR="0">
                  <wp:extent cx="1428750" cy="1428750"/>
                  <wp:effectExtent l="19050" t="0" r="0" b="0"/>
                  <wp:docPr id="58" name="Рисунок 58" descr="C:\Documents and Settings\босс.1-C4D6D612FE4D4\Мои документы\Документы Б.Р.В\материалы для сайта\Мои рисунки\з21\з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Documents and Settings\босс.1-C4D6D612FE4D4\Мои документы\Документы Б.Р.В\материалы для сайта\Мои рисунки\з21\з21.jpg"/>
                          <pic:cNvPicPr>
                            <a:picLocks noChangeAspect="1" noChangeArrowheads="1"/>
                          </pic:cNvPicPr>
                        </pic:nvPicPr>
                        <pic:blipFill>
                          <a:blip r:embed="rId39"/>
                          <a:srcRect/>
                          <a:stretch>
                            <a:fillRect/>
                          </a:stretch>
                        </pic:blipFill>
                        <pic:spPr bwMode="auto">
                          <a:xfrm>
                            <a:off x="0" y="0"/>
                            <a:ext cx="1428750" cy="1428750"/>
                          </a:xfrm>
                          <a:prstGeom prst="rect">
                            <a:avLst/>
                          </a:prstGeom>
                          <a:noFill/>
                          <a:ln w="9525">
                            <a:noFill/>
                            <a:miter lim="800000"/>
                            <a:headEnd/>
                            <a:tailEnd/>
                          </a:ln>
                        </pic:spPr>
                      </pic:pic>
                    </a:graphicData>
                  </a:graphic>
                </wp:inline>
              </w:drawing>
            </w:r>
            <w:r>
              <w:rPr>
                <w:rFonts w:ascii="Times New Roman" w:hAnsi="Times New Roman" w:cs="Times New Roman"/>
                <w:color w:val="181410"/>
                <w:sz w:val="24"/>
                <w:szCs w:val="24"/>
              </w:rPr>
              <w:t>(</w:t>
            </w:r>
            <w:r w:rsidR="002F09EC">
              <w:rPr>
                <w:rFonts w:ascii="Times New Roman" w:hAnsi="Times New Roman" w:cs="Times New Roman"/>
                <w:color w:val="181410"/>
                <w:sz w:val="24"/>
                <w:szCs w:val="24"/>
              </w:rPr>
              <w:t>Рисунок 24</w:t>
            </w:r>
            <w:r>
              <w:rPr>
                <w:rFonts w:ascii="Times New Roman" w:hAnsi="Times New Roman" w:cs="Times New Roman"/>
                <w:color w:val="181410"/>
                <w:sz w:val="24"/>
                <w:szCs w:val="24"/>
              </w:rPr>
              <w:t>)</w:t>
            </w:r>
          </w:p>
          <w:p w:rsidR="009948F8" w:rsidRDefault="009948F8" w:rsidP="00EA3697">
            <w:pPr>
              <w:spacing w:before="45" w:after="105" w:line="240" w:lineRule="auto"/>
              <w:rPr>
                <w:rFonts w:ascii="Times New Roman" w:hAnsi="Times New Roman" w:cs="Times New Roman"/>
                <w:color w:val="181410"/>
                <w:sz w:val="24"/>
                <w:szCs w:val="24"/>
              </w:rPr>
            </w:pPr>
          </w:p>
          <w:p w:rsidR="008A0879" w:rsidRDefault="007C49D7" w:rsidP="00EA3697">
            <w:pPr>
              <w:spacing w:before="45" w:after="105" w:line="240" w:lineRule="auto"/>
              <w:rPr>
                <w:rFonts w:ascii="Times New Roman" w:hAnsi="Times New Roman" w:cs="Times New Roman"/>
                <w:color w:val="181410"/>
                <w:sz w:val="24"/>
                <w:szCs w:val="24"/>
              </w:rPr>
            </w:pPr>
            <w:r w:rsidRPr="007C49D7">
              <w:rPr>
                <w:rFonts w:ascii="Times New Roman" w:hAnsi="Times New Roman" w:cs="Times New Roman"/>
                <w:color w:val="181410"/>
                <w:sz w:val="24"/>
                <w:szCs w:val="24"/>
              </w:rPr>
              <w:lastRenderedPageBreak/>
              <w:br/>
              <w:t>Замкнутый орнамент, украшая поверхность предмета, выделяет этот предмет или его главные части и выражает динамическое напряжение формы или ее покой. Например, если орнамент нанести только на края и углы головного платка, узор усилит значение границ, вызовет ощущение уменьшения поверхности и выделит середину как свободное поле. Одноцветная спокойная поверхность середины платка подчеркнет светотенью объемность округлой формы головы человека, а узорчатые многоцветные края окружат ее со всех сторон нарядной рамкой. Замкнутый орнамент применяют и для украшения скатертей, салфеток, тарелок, наличников оконных и дверных проемов и прочих рамок. Напротив, орнамент, помещенный в середину поверхности, выделяет эту середину, привлекает к ней внимание, тогда как края оказываются вне поля ясной видимости, что зрительно увеличивает размер поверхности. Таким орнаментом украшают потолки, абажурные платки, полы, стены, скатерти</w:t>
            </w:r>
            <w:r>
              <w:rPr>
                <w:rFonts w:ascii="Times New Roman" w:hAnsi="Times New Roman" w:cs="Times New Roman"/>
                <w:color w:val="181410"/>
                <w:sz w:val="24"/>
                <w:szCs w:val="24"/>
              </w:rPr>
              <w:t>.</w:t>
            </w:r>
          </w:p>
          <w:p w:rsidR="00DE12C6" w:rsidRDefault="00DE12C6" w:rsidP="00EA3697">
            <w:pPr>
              <w:spacing w:before="45" w:after="105" w:line="240" w:lineRule="auto"/>
              <w:rPr>
                <w:rFonts w:ascii="Times New Roman" w:hAnsi="Times New Roman" w:cs="Times New Roman"/>
                <w:color w:val="181410"/>
                <w:sz w:val="24"/>
                <w:szCs w:val="24"/>
              </w:rPr>
            </w:pPr>
          </w:p>
          <w:p w:rsidR="007C49D7" w:rsidRDefault="00DE12C6" w:rsidP="00EA3697">
            <w:pPr>
              <w:spacing w:before="45" w:after="105" w:line="240" w:lineRule="auto"/>
              <w:rPr>
                <w:rFonts w:ascii="Times New Roman" w:hAnsi="Times New Roman" w:cs="Times New Roman"/>
                <w:b/>
                <w:color w:val="181410"/>
                <w:sz w:val="24"/>
                <w:szCs w:val="24"/>
              </w:rPr>
            </w:pPr>
            <w:r w:rsidRPr="00DE12C6">
              <w:rPr>
                <w:rFonts w:ascii="Times New Roman" w:hAnsi="Times New Roman" w:cs="Times New Roman"/>
                <w:b/>
                <w:color w:val="181410"/>
                <w:sz w:val="24"/>
                <w:szCs w:val="24"/>
              </w:rPr>
              <w:t>Практическое применение орнамент</w:t>
            </w:r>
            <w:r>
              <w:rPr>
                <w:rFonts w:ascii="Times New Roman" w:hAnsi="Times New Roman" w:cs="Times New Roman"/>
                <w:b/>
                <w:color w:val="181410"/>
                <w:sz w:val="24"/>
                <w:szCs w:val="24"/>
              </w:rPr>
              <w:t>ов</w:t>
            </w:r>
          </w:p>
          <w:p w:rsidR="00110BFC" w:rsidRPr="007D7797" w:rsidRDefault="00110BFC" w:rsidP="00DE12C6">
            <w:pPr>
              <w:pStyle w:val="a4"/>
              <w:rPr>
                <w:rFonts w:ascii="Times New Roman" w:hAnsi="Times New Roman" w:cs="Times New Roman"/>
                <w:b/>
              </w:rPr>
            </w:pPr>
          </w:p>
        </w:tc>
      </w:tr>
      <w:tr w:rsidR="00FF1E3C" w:rsidRPr="00C24B94" w:rsidTr="007B5D5D">
        <w:trPr>
          <w:trHeight w:val="2234"/>
          <w:tblCellSpacing w:w="15" w:type="dxa"/>
        </w:trPr>
        <w:tc>
          <w:tcPr>
            <w:tcW w:w="4972" w:type="pct"/>
            <w:gridSpan w:val="3"/>
            <w:tcMar>
              <w:top w:w="15" w:type="dxa"/>
              <w:left w:w="15" w:type="dxa"/>
              <w:bottom w:w="15" w:type="dxa"/>
              <w:right w:w="15" w:type="dxa"/>
            </w:tcMar>
            <w:vAlign w:val="center"/>
          </w:tcPr>
          <w:tbl>
            <w:tblPr>
              <w:tblW w:w="10294" w:type="dxa"/>
              <w:tblCellSpacing w:w="30" w:type="dxa"/>
              <w:tblCellMar>
                <w:top w:w="60" w:type="dxa"/>
                <w:left w:w="60" w:type="dxa"/>
                <w:bottom w:w="60" w:type="dxa"/>
                <w:right w:w="60" w:type="dxa"/>
              </w:tblCellMar>
              <w:tblLook w:val="0000"/>
            </w:tblPr>
            <w:tblGrid>
              <w:gridCol w:w="4609"/>
              <w:gridCol w:w="5537"/>
              <w:gridCol w:w="148"/>
            </w:tblGrid>
            <w:tr w:rsidR="000715CE" w:rsidRPr="007E3D08" w:rsidTr="008A3A12">
              <w:trPr>
                <w:tblCellSpacing w:w="30" w:type="dxa"/>
              </w:trPr>
              <w:tc>
                <w:tcPr>
                  <w:tcW w:w="4942" w:type="pct"/>
                  <w:gridSpan w:val="3"/>
                  <w:vAlign w:val="center"/>
                </w:tcPr>
                <w:p w:rsidR="000715CE"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lastRenderedPageBreak/>
                    <w:t xml:space="preserve">Возникнув на заре человечества, орнамент эмоционально и эстетически </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обогащает многообразие форм и образную структуру каменной и деревянной резьбы, </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тканого узора, ювелирных изделий, книжной миниатюры. Орнаменты с давних </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времён использовались людьми для украшения одежды, посуды, жилищ и храмов.</w:t>
                  </w:r>
                </w:p>
                <w:p w:rsidR="000715CE"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Большое место орнамент занял в народном художественном ремесле. Один из круп</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нейших чешских исследователей народной культуры Йозеф Выдра выделяет четыре</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 главные функции орнамента: 1) конструктивную — она поддерживает тектонику пред-</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мета и влияет на его пространственное восприятие; 2) эксплуатационную — она об-</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легчает пользование предметом; 3) репрезентационную — она увеличивает впечатление цен-</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ности предмета; 4) психическую — она действует на человека своим символизмом и, </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таким образом, волнует или успокаивает его. «Орнамент в народном творчестве и на-</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родном искусстве был всегда на пользу делу, и его трактовка, в сущности, соответст-</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вует принципам современной эстетики».</w:t>
                  </w:r>
                </w:p>
                <w:p w:rsidR="000715CE"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На практике бордюры встречаются в разных видах. Это может быть настенная рос-</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пись, украшающая стены зданий, галереи, лестничные переходы.</w:t>
                  </w:r>
                </w:p>
              </w:tc>
            </w:tr>
            <w:tr w:rsidR="000715CE" w:rsidRPr="007E3D08" w:rsidTr="008A3A12">
              <w:trPr>
                <w:gridAfter w:val="1"/>
                <w:wAfter w:w="58" w:type="dxa"/>
                <w:tblCellSpacing w:w="30" w:type="dxa"/>
              </w:trPr>
              <w:tc>
                <w:tcPr>
                  <w:tcW w:w="2221" w:type="pct"/>
                  <w:vAlign w:val="center"/>
                </w:tcPr>
                <w:p w:rsidR="000715CE" w:rsidRPr="007E3D08" w:rsidRDefault="000715CE" w:rsidP="00AC7EE4">
                  <w:pPr>
                    <w:spacing w:before="75" w:after="75" w:line="240" w:lineRule="auto"/>
                    <w:ind w:firstLine="375"/>
                    <w:jc w:val="both"/>
                    <w:rPr>
                      <w:rFonts w:ascii="Times New Roman" w:hAnsi="Times New Roman" w:cs="Times New Roman"/>
                      <w:sz w:val="24"/>
                      <w:szCs w:val="24"/>
                    </w:rPr>
                  </w:pPr>
                </w:p>
              </w:tc>
              <w:tc>
                <w:tcPr>
                  <w:tcW w:w="2662" w:type="pct"/>
                  <w:vAlign w:val="center"/>
                </w:tcPr>
                <w:p w:rsidR="000715CE" w:rsidRPr="007E3D08" w:rsidRDefault="000715CE" w:rsidP="00AC7EE4">
                  <w:pPr>
                    <w:spacing w:before="75" w:after="75" w:line="240" w:lineRule="auto"/>
                    <w:jc w:val="both"/>
                    <w:rPr>
                      <w:rFonts w:ascii="Times New Roman" w:hAnsi="Times New Roman" w:cs="Times New Roman"/>
                      <w:sz w:val="24"/>
                      <w:szCs w:val="24"/>
                    </w:rPr>
                  </w:pPr>
                </w:p>
              </w:tc>
            </w:tr>
            <w:tr w:rsidR="000715CE" w:rsidRPr="007E3D08" w:rsidTr="008A3A12">
              <w:trPr>
                <w:gridAfter w:val="1"/>
                <w:wAfter w:w="58" w:type="dxa"/>
                <w:tblCellSpacing w:w="30" w:type="dxa"/>
              </w:trPr>
              <w:tc>
                <w:tcPr>
                  <w:tcW w:w="4913" w:type="pct"/>
                  <w:gridSpan w:val="2"/>
                  <w:vAlign w:val="center"/>
                </w:tcPr>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Это может быть чугунное литье, используемое в оградах парков, решетках мостов и набереж</w:t>
                  </w:r>
                  <w:r w:rsidR="00CA4B03" w:rsidRPr="007E3D08">
                    <w:rPr>
                      <w:rFonts w:ascii="Times New Roman" w:hAnsi="Times New Roman" w:cs="Times New Roman"/>
                      <w:sz w:val="24"/>
                      <w:szCs w:val="24"/>
                    </w:rPr>
                    <w:t>-</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ных. Это могут быть гипсовые барельефы или керамика.</w:t>
                  </w:r>
                </w:p>
                <w:p w:rsidR="00CA4B03"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Бордюры, как ленточные орнаменты, применяют маляры и художники при оформле</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нии комнат, зданий. Для выполнения этих орнаментов изготавливают трафарет (одну ячей</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ку узора). Трафарет представляет собой рисунок, вырезанный на листе картона или какого-</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либо другого плотного материала. Маляр передвигает трафарет, переворачивая или не переворачивая его, обводит контур, повторяя рисунок, и получает орнамент. Передвигая тра</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фарет вправо или влево на расстояние, равное ширине трафарета (такое преобразова</w:t>
                  </w:r>
                  <w:r w:rsidR="00CA4B03" w:rsidRPr="007E3D08">
                    <w:rPr>
                      <w:rFonts w:ascii="Times New Roman" w:hAnsi="Times New Roman" w:cs="Times New Roman"/>
                      <w:sz w:val="24"/>
                      <w:szCs w:val="24"/>
                    </w:rPr>
                    <w:t>-</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ние называется </w:t>
                  </w:r>
                  <w:r w:rsidRPr="007E3D08">
                    <w:rPr>
                      <w:rFonts w:ascii="Times New Roman" w:hAnsi="Times New Roman" w:cs="Times New Roman"/>
                      <w:b/>
                      <w:bCs/>
                      <w:i/>
                      <w:iCs/>
                      <w:sz w:val="24"/>
                      <w:szCs w:val="24"/>
                    </w:rPr>
                    <w:t>параллельным переносом</w:t>
                  </w:r>
                  <w:r w:rsidRPr="007E3D08">
                    <w:rPr>
                      <w:rFonts w:ascii="Times New Roman" w:hAnsi="Times New Roman" w:cs="Times New Roman"/>
                      <w:sz w:val="24"/>
                      <w:szCs w:val="24"/>
                    </w:rPr>
                    <w:t>), маляр получает бордюр.</w:t>
                  </w:r>
                </w:p>
                <w:p w:rsidR="00AC7EE4"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 xml:space="preserve">Наклеивание бордюра считается завершающим этапом работы при оклейке обоями </w:t>
                  </w:r>
                </w:p>
                <w:p w:rsidR="00CA4B03" w:rsidRPr="007E3D08" w:rsidRDefault="00557851" w:rsidP="00AC7EE4">
                  <w:pPr>
                    <w:spacing w:before="75" w:after="75" w:line="240" w:lineRule="auto"/>
                    <w:ind w:firstLine="20"/>
                    <w:jc w:val="both"/>
                    <w:rPr>
                      <w:rFonts w:ascii="Times New Roman" w:hAnsi="Times New Roman" w:cs="Times New Roman"/>
                      <w:sz w:val="24"/>
                      <w:szCs w:val="24"/>
                    </w:rPr>
                  </w:pPr>
                  <w:r>
                    <w:rPr>
                      <w:rFonts w:ascii="Times New Roman" w:hAnsi="Times New Roman" w:cs="Times New Roman"/>
                      <w:sz w:val="24"/>
                      <w:szCs w:val="24"/>
                    </w:rPr>
                    <w:lastRenderedPageBreak/>
                    <w:t>к</w:t>
                  </w:r>
                  <w:r w:rsidR="000715CE" w:rsidRPr="007E3D08">
                    <w:rPr>
                      <w:rFonts w:ascii="Times New Roman" w:hAnsi="Times New Roman" w:cs="Times New Roman"/>
                      <w:sz w:val="24"/>
                      <w:szCs w:val="24"/>
                    </w:rPr>
                    <w:t>омна</w:t>
                  </w:r>
                  <w:r w:rsidR="00AC7EE4" w:rsidRPr="007E3D08">
                    <w:rPr>
                      <w:rFonts w:ascii="Times New Roman" w:hAnsi="Times New Roman" w:cs="Times New Roman"/>
                      <w:sz w:val="24"/>
                      <w:szCs w:val="24"/>
                    </w:rPr>
                    <w:t>ты.</w:t>
                  </w:r>
                </w:p>
                <w:p w:rsidR="00AC7EE4" w:rsidRPr="007E3D08" w:rsidRDefault="00AC7EE4" w:rsidP="00AC7EE4">
                  <w:pPr>
                    <w:spacing w:before="75" w:after="75" w:line="240" w:lineRule="auto"/>
                    <w:ind w:firstLine="375"/>
                    <w:jc w:val="both"/>
                    <w:rPr>
                      <w:rFonts w:ascii="Times New Roman" w:hAnsi="Times New Roman" w:cs="Times New Roman"/>
                      <w:sz w:val="24"/>
                      <w:szCs w:val="24"/>
                    </w:rPr>
                  </w:pPr>
                </w:p>
                <w:p w:rsidR="00CA4B03" w:rsidRPr="007E3D08" w:rsidRDefault="00CA4B03" w:rsidP="00AC7EE4">
                  <w:pPr>
                    <w:spacing w:before="75" w:after="75" w:line="240" w:lineRule="auto"/>
                    <w:jc w:val="both"/>
                    <w:rPr>
                      <w:rFonts w:ascii="Times New Roman" w:hAnsi="Times New Roman" w:cs="Times New Roman"/>
                      <w:sz w:val="24"/>
                      <w:szCs w:val="24"/>
                    </w:rPr>
                  </w:pPr>
                </w:p>
                <w:p w:rsidR="000715CE" w:rsidRPr="007E3D08" w:rsidRDefault="000715CE" w:rsidP="00AC7EE4">
                  <w:pPr>
                    <w:spacing w:before="75" w:after="75" w:line="240" w:lineRule="auto"/>
                    <w:jc w:val="both"/>
                    <w:rPr>
                      <w:rFonts w:ascii="Times New Roman" w:hAnsi="Times New Roman" w:cs="Times New Roman"/>
                      <w:sz w:val="24"/>
                      <w:szCs w:val="24"/>
                    </w:rPr>
                  </w:pPr>
                </w:p>
              </w:tc>
            </w:tr>
            <w:tr w:rsidR="000715CE" w:rsidRPr="007E3D08" w:rsidTr="008A3A12">
              <w:trPr>
                <w:gridAfter w:val="1"/>
                <w:wAfter w:w="58" w:type="dxa"/>
                <w:tblCellSpacing w:w="30" w:type="dxa"/>
              </w:trPr>
              <w:tc>
                <w:tcPr>
                  <w:tcW w:w="4913" w:type="pct"/>
                  <w:gridSpan w:val="2"/>
                  <w:vAlign w:val="center"/>
                </w:tcPr>
                <w:p w:rsidR="000715CE"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noProof/>
                      <w:sz w:val="24"/>
                      <w:szCs w:val="24"/>
                      <w:lang w:eastAsia="ru-RU"/>
                    </w:rPr>
                    <w:lastRenderedPageBreak/>
                    <w:drawing>
                      <wp:inline distT="0" distB="0" distL="0" distR="0">
                        <wp:extent cx="4286250" cy="1181100"/>
                        <wp:effectExtent l="19050" t="0" r="0" b="0"/>
                        <wp:docPr id="16" name="Рисунок 3" descr="image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702"/>
                                <pic:cNvPicPr>
                                  <a:picLocks noChangeAspect="1" noChangeArrowheads="1"/>
                                </pic:cNvPicPr>
                              </pic:nvPicPr>
                              <pic:blipFill>
                                <a:blip r:embed="rId40"/>
                                <a:srcRect/>
                                <a:stretch>
                                  <a:fillRect/>
                                </a:stretch>
                              </pic:blipFill>
                              <pic:spPr bwMode="auto">
                                <a:xfrm>
                                  <a:off x="0" y="0"/>
                                  <a:ext cx="4286250" cy="1181100"/>
                                </a:xfrm>
                                <a:prstGeom prst="rect">
                                  <a:avLst/>
                                </a:prstGeom>
                                <a:noFill/>
                                <a:ln w="9525">
                                  <a:noFill/>
                                  <a:miter lim="800000"/>
                                  <a:headEnd/>
                                  <a:tailEnd/>
                                </a:ln>
                              </pic:spPr>
                            </pic:pic>
                          </a:graphicData>
                        </a:graphic>
                      </wp:inline>
                    </w:drawing>
                  </w:r>
                </w:p>
                <w:p w:rsidR="000715CE"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Рис.23.</w:t>
                  </w:r>
                </w:p>
              </w:tc>
            </w:tr>
            <w:tr w:rsidR="000715CE" w:rsidRPr="007E3D08" w:rsidTr="008A3A12">
              <w:trPr>
                <w:gridAfter w:val="1"/>
                <w:wAfter w:w="58" w:type="dxa"/>
                <w:tblCellSpacing w:w="30" w:type="dxa"/>
              </w:trPr>
              <w:tc>
                <w:tcPr>
                  <w:tcW w:w="4913" w:type="pct"/>
                  <w:gridSpan w:val="2"/>
                  <w:vAlign w:val="center"/>
                </w:tcPr>
                <w:p w:rsidR="00AC7EE4"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Но на самом деле этим применение бордю</w:t>
                  </w:r>
                  <w:r w:rsidR="00AC7EE4" w:rsidRPr="007E3D08">
                    <w:rPr>
                      <w:rFonts w:ascii="Times New Roman" w:hAnsi="Times New Roman" w:cs="Times New Roman"/>
                      <w:sz w:val="24"/>
                      <w:szCs w:val="24"/>
                    </w:rPr>
                    <w:t>ра далеко не исчерпывается. С их-</w:t>
                  </w:r>
                </w:p>
                <w:p w:rsidR="00AC7EE4" w:rsidRPr="007E3D08" w:rsidRDefault="00AC7EE4" w:rsidP="00AC7EE4">
                  <w:pPr>
                    <w:spacing w:before="75" w:after="75" w:line="240" w:lineRule="auto"/>
                    <w:ind w:firstLine="375"/>
                    <w:jc w:val="both"/>
                    <w:rPr>
                      <w:rFonts w:ascii="Times New Roman" w:hAnsi="Times New Roman" w:cs="Times New Roman"/>
                      <w:sz w:val="24"/>
                      <w:szCs w:val="24"/>
                    </w:rPr>
                  </w:pPr>
                </w:p>
                <w:p w:rsidR="00AC7EE4"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 помощью можно найти интересное решение для отделки стен даже в скучных ти</w:t>
                  </w:r>
                </w:p>
                <w:p w:rsidR="00AC7EE4" w:rsidRPr="007E3D08" w:rsidRDefault="00AC7EE4"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по</w:t>
                  </w:r>
                  <w:r w:rsidR="000715CE" w:rsidRPr="007E3D08">
                    <w:rPr>
                      <w:rFonts w:ascii="Times New Roman" w:hAnsi="Times New Roman" w:cs="Times New Roman"/>
                      <w:sz w:val="24"/>
                      <w:szCs w:val="24"/>
                    </w:rPr>
                    <w:t>вых квартирах, создав декоративное оформление для самых обычных окон и две</w:t>
                  </w:r>
                  <w:r w:rsidRPr="007E3D08">
                    <w:rPr>
                      <w:rFonts w:ascii="Times New Roman" w:hAnsi="Times New Roman" w:cs="Times New Roman"/>
                      <w:sz w:val="24"/>
                      <w:szCs w:val="24"/>
                    </w:rPr>
                    <w:t>-</w:t>
                  </w:r>
                </w:p>
                <w:p w:rsidR="00AC7EE4"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рей. Происходит так потому,что бордюры сразу же обращают на себя внимание.</w:t>
                  </w:r>
                </w:p>
                <w:p w:rsidR="00AC7EE4"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С их помощью можно даже (опять таки чисто оптически) увеличить многие элемен</w:t>
                  </w:r>
                  <w:r w:rsidR="00AC7EE4" w:rsidRPr="007E3D08">
                    <w:rPr>
                      <w:rFonts w:ascii="Times New Roman" w:hAnsi="Times New Roman" w:cs="Times New Roman"/>
                      <w:sz w:val="24"/>
                      <w:szCs w:val="24"/>
                    </w:rPr>
                    <w:t>-</w:t>
                  </w:r>
                </w:p>
                <w:p w:rsidR="00AC7EE4"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ты интерьера. Например, маленькое окно в рамке из бордюра выглядит гораздо больше, </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чем оно есть на самом деле.</w:t>
                  </w:r>
                </w:p>
                <w:p w:rsidR="00CA4B03"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Паркетные бордюры – эффектный и экономичный способ создания неповтори</w:t>
                  </w:r>
                  <w:r w:rsidR="00CA4B03" w:rsidRPr="007E3D08">
                    <w:rPr>
                      <w:rFonts w:ascii="Times New Roman" w:hAnsi="Times New Roman" w:cs="Times New Roman"/>
                      <w:sz w:val="24"/>
                      <w:szCs w:val="24"/>
                    </w:rPr>
                    <w:t>-</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мого художественного паркета.</w:t>
                  </w:r>
                </w:p>
                <w:p w:rsidR="00AC7EE4"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Бордюры выделяют и разделяют функциональные зоны в помещении. Традици</w:t>
                  </w:r>
                  <w:r w:rsidR="00AC7EE4" w:rsidRPr="007E3D08">
                    <w:rPr>
                      <w:rFonts w:ascii="Times New Roman" w:hAnsi="Times New Roman" w:cs="Times New Roman"/>
                      <w:sz w:val="24"/>
                      <w:szCs w:val="24"/>
                    </w:rPr>
                    <w:t>-</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онно бордюры располагают по периметру помещений, обозначая центральную и наиболее значимую часть пространства.</w:t>
                  </w:r>
                </w:p>
                <w:p w:rsidR="00CA4B03"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Бордюры могут зрительно изменить масштаб и геометрические пропорции помеще</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ния. В частности, возможно визуальное увеличение размеров комнаты, создание гармони</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чного восприятия пространства с большим числом углов и выступов, объединение в еди</w:t>
                  </w:r>
                  <w:r w:rsidR="00CA4B03" w:rsidRPr="007E3D08">
                    <w:rPr>
                      <w:rFonts w:ascii="Times New Roman" w:hAnsi="Times New Roman" w:cs="Times New Roman"/>
                      <w:sz w:val="24"/>
                      <w:szCs w:val="24"/>
                    </w:rPr>
                    <w:t>-</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ный ансамбль разных частей помещения неправильной формы.</w:t>
                  </w:r>
                </w:p>
                <w:p w:rsidR="00CA4B03"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Применение бордюров позволяет сочетать фрагменты пола с отличающимися рисун</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ками укладок паркета, а также создавать эффект слитности на стыках паркета с дру</w:t>
                  </w:r>
                  <w:r w:rsidR="00CA4B03" w:rsidRPr="007E3D08">
                    <w:rPr>
                      <w:rFonts w:ascii="Times New Roman" w:hAnsi="Times New Roman" w:cs="Times New Roman"/>
                      <w:sz w:val="24"/>
                      <w:szCs w:val="24"/>
                    </w:rPr>
                    <w:t>-</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гими отделочными материалами (плитка, камень, керамогранит).</w:t>
                  </w:r>
                </w:p>
                <w:p w:rsidR="00AC7EE4"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 xml:space="preserve">Отношение к орнаменту в разные времена было неоднозначно. Так в XIX столетии он </w:t>
                  </w:r>
                </w:p>
                <w:p w:rsidR="00CA4B03" w:rsidRPr="007E3D08" w:rsidRDefault="00AC7EE4"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яв</w:t>
                  </w:r>
                  <w:r w:rsidR="000715CE" w:rsidRPr="007E3D08">
                    <w:rPr>
                      <w:rFonts w:ascii="Times New Roman" w:hAnsi="Times New Roman" w:cs="Times New Roman"/>
                      <w:sz w:val="24"/>
                      <w:szCs w:val="24"/>
                    </w:rPr>
                    <w:t xml:space="preserve">лялся предметом бурной полемики. В связи с развитием промышленности и </w:t>
                  </w:r>
                  <w:r w:rsidRPr="007E3D08">
                    <w:rPr>
                      <w:rFonts w:ascii="Times New Roman" w:hAnsi="Times New Roman" w:cs="Times New Roman"/>
                      <w:sz w:val="24"/>
                      <w:szCs w:val="24"/>
                    </w:rPr>
                    <w:t>применении</w:t>
                  </w:r>
                  <w:r w:rsidR="000715CE" w:rsidRPr="007E3D08">
                    <w:rPr>
                      <w:rFonts w:ascii="Times New Roman" w:hAnsi="Times New Roman" w:cs="Times New Roman"/>
                      <w:sz w:val="24"/>
                      <w:szCs w:val="24"/>
                    </w:rPr>
                    <w:t xml:space="preserve">ем новых пластических материалов многие считали, что орнамент утерял свое значение. </w:t>
                  </w:r>
                </w:p>
                <w:p w:rsidR="00CA4B03" w:rsidRPr="007E3D08" w:rsidRDefault="00CA4B03"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      </w:t>
                  </w:r>
                  <w:r w:rsidR="000715CE" w:rsidRPr="007E3D08">
                    <w:rPr>
                      <w:rFonts w:ascii="Times New Roman" w:hAnsi="Times New Roman" w:cs="Times New Roman"/>
                      <w:sz w:val="24"/>
                      <w:szCs w:val="24"/>
                    </w:rPr>
                    <w:t>Но в настоящее время происходит некоторая реабилитация декора, связанная с возрожде</w:t>
                  </w:r>
                  <w:r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нием старинных ремесел, художественных промыслов, с повышенным интересом к прош</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лой культуре народов. Кроме того, в наше время рождаются совершенно новые узо</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ры, создателями и носителями которых становятся различные пространственные конструк</w:t>
                  </w:r>
                  <w:r w:rsidR="00CA4B03" w:rsidRPr="007E3D08">
                    <w:rPr>
                      <w:rFonts w:ascii="Times New Roman" w:hAnsi="Times New Roman" w:cs="Times New Roman"/>
                      <w:sz w:val="24"/>
                      <w:szCs w:val="24"/>
                    </w:rPr>
                    <w:t>-</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ции, узоры на подошвах обуви, шинах колес, современные пластические материалы и т. д.</w:t>
                  </w:r>
                </w:p>
                <w:p w:rsidR="00CA4B03"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Искусством порядка назвал Ю. Герчук орнамент. «...Орнамент организует вещи на</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lastRenderedPageBreak/>
                    <w:t>шего практического мира. ...Покрывая функциональные формы, архитектурные или приклад</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ные, орнамент задает определенные способы их восприятия, направляет движение взгля</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да, соотносит целое с его частями... Орнамент может придать поверхности характер незамкну</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того фрагмента, заполняя его равномерной, допускающей бесконечное развитие сеткой,</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 или же четко ограничить ее, обведя по краю бордюром. Он может помочь ориенти</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ровать предмет, обозначив его верх и низ, правое и левое направление... Орнамент, подчине</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нный вещи, скромно исполняющий почти служебную функцию, тем не менее, разворачивает </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на ее поверхности свою собственную художественную тему.</w:t>
                  </w:r>
                </w:p>
                <w:p w:rsidR="00CA4B03"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Нельзя не отметь, что в основе народного искусства чувашей  составляли резьба по де</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 xml:space="preserve">реву, керамика, плетение, вышивка, узорное ткачество, шитье бисером и монетами. </w:t>
                  </w:r>
                </w:p>
                <w:p w:rsidR="00CA4B03" w:rsidRPr="007E3D08" w:rsidRDefault="000715CE" w:rsidP="00AC7EE4">
                  <w:pPr>
                    <w:spacing w:before="75" w:after="75" w:line="240" w:lineRule="auto"/>
                    <w:ind w:firstLine="375"/>
                    <w:jc w:val="both"/>
                    <w:rPr>
                      <w:rFonts w:ascii="Times New Roman" w:hAnsi="Times New Roman" w:cs="Times New Roman"/>
                      <w:sz w:val="24"/>
                      <w:szCs w:val="24"/>
                    </w:rPr>
                  </w:pPr>
                  <w:r w:rsidRPr="007E3D08">
                    <w:rPr>
                      <w:rFonts w:ascii="Times New Roman" w:hAnsi="Times New Roman" w:cs="Times New Roman"/>
                      <w:sz w:val="24"/>
                      <w:szCs w:val="24"/>
                    </w:rPr>
                    <w:t>Самым массовым видом была вышивка. Вышивкой украшаются у чувашей верхние муж</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ские и женские рубашки, платки и фартуки. Узоры вышивались пиктографическими симво</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лами. Традиционные чувашские орнаменты, составленные из пиктографических симво</w:t>
                  </w:r>
                  <w:r w:rsidR="00CA4B03" w:rsidRPr="007E3D08">
                    <w:rPr>
                      <w:rFonts w:ascii="Times New Roman" w:hAnsi="Times New Roman" w:cs="Times New Roman"/>
                      <w:sz w:val="24"/>
                      <w:szCs w:val="24"/>
                    </w:rPr>
                    <w:t>-</w:t>
                  </w:r>
                </w:p>
                <w:p w:rsidR="00CA4B03"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лов, призывают к духовному единству, взаимопомощи, патриотизму, и способ</w:t>
                  </w:r>
                  <w:r w:rsidR="00CA4B03" w:rsidRPr="007E3D08">
                    <w:rPr>
                      <w:rFonts w:ascii="Times New Roman" w:hAnsi="Times New Roman" w:cs="Times New Roman"/>
                      <w:sz w:val="24"/>
                      <w:szCs w:val="24"/>
                    </w:rPr>
                    <w:t>-</w:t>
                  </w:r>
                </w:p>
                <w:p w:rsidR="000715CE" w:rsidRPr="007E3D08" w:rsidRDefault="000715CE" w:rsidP="00AC7EE4">
                  <w:pPr>
                    <w:spacing w:before="75" w:after="75" w:line="240" w:lineRule="auto"/>
                    <w:jc w:val="both"/>
                    <w:rPr>
                      <w:rFonts w:ascii="Times New Roman" w:hAnsi="Times New Roman" w:cs="Times New Roman"/>
                      <w:sz w:val="24"/>
                      <w:szCs w:val="24"/>
                    </w:rPr>
                  </w:pPr>
                  <w:r w:rsidRPr="007E3D08">
                    <w:rPr>
                      <w:rFonts w:ascii="Times New Roman" w:hAnsi="Times New Roman" w:cs="Times New Roman"/>
                      <w:sz w:val="24"/>
                      <w:szCs w:val="24"/>
                    </w:rPr>
                    <w:t>ствуют нравственно-этическому воспитанию подрастающего поколения.</w:t>
                  </w:r>
                </w:p>
                <w:p w:rsidR="000715CE" w:rsidRPr="007E3D08" w:rsidRDefault="000715CE" w:rsidP="00AC7EE4">
                  <w:pPr>
                    <w:spacing w:before="75" w:after="75" w:line="240" w:lineRule="auto"/>
                    <w:ind w:firstLine="375"/>
                    <w:jc w:val="both"/>
                    <w:rPr>
                      <w:rFonts w:ascii="Times New Roman" w:hAnsi="Times New Roman" w:cs="Times New Roman"/>
                      <w:sz w:val="24"/>
                      <w:szCs w:val="24"/>
                    </w:rPr>
                  </w:pPr>
                </w:p>
              </w:tc>
            </w:tr>
          </w:tbl>
          <w:p w:rsidR="007E3D08" w:rsidRPr="007E3D08" w:rsidRDefault="007E3D08" w:rsidP="007E3D08">
            <w:pPr>
              <w:pStyle w:val="a4"/>
              <w:jc w:val="left"/>
              <w:rPr>
                <w:rFonts w:ascii="Times New Roman" w:hAnsi="Times New Roman" w:cs="Times New Roman"/>
                <w:b/>
              </w:rPr>
            </w:pPr>
            <w:r w:rsidRPr="007E3D08">
              <w:rPr>
                <w:rFonts w:ascii="Times New Roman" w:hAnsi="Times New Roman" w:cs="Times New Roman"/>
                <w:b/>
              </w:rPr>
              <w:lastRenderedPageBreak/>
              <w:t>Заключение </w:t>
            </w:r>
          </w:p>
          <w:p w:rsidR="007E3D08" w:rsidRPr="007E3D08" w:rsidRDefault="007E3D08" w:rsidP="007E3D08">
            <w:pPr>
              <w:numPr>
                <w:ilvl w:val="0"/>
                <w:numId w:val="24"/>
              </w:numPr>
              <w:spacing w:before="100" w:beforeAutospacing="1" w:after="100" w:afterAutospacing="1" w:line="240" w:lineRule="auto"/>
              <w:rPr>
                <w:rFonts w:ascii="Times New Roman" w:hAnsi="Times New Roman" w:cs="Times New Roman"/>
                <w:sz w:val="24"/>
                <w:szCs w:val="24"/>
              </w:rPr>
            </w:pPr>
            <w:r w:rsidRPr="007E3D08">
              <w:rPr>
                <w:rFonts w:ascii="Times New Roman" w:hAnsi="Times New Roman" w:cs="Times New Roman"/>
                <w:color w:val="000000"/>
                <w:sz w:val="24"/>
                <w:szCs w:val="24"/>
              </w:rPr>
              <w:t>Изучение данной темы оказалось познавательной, интересной и помогло по-новому взглянуть на такой привычный, но такой удивительный и чудесный мир симметрии, мир орнаментов.</w:t>
            </w:r>
            <w:r w:rsidRPr="007E3D08">
              <w:rPr>
                <w:rFonts w:ascii="Times New Roman" w:hAnsi="Times New Roman" w:cs="Times New Roman"/>
                <w:sz w:val="24"/>
                <w:szCs w:val="24"/>
              </w:rPr>
              <w:t xml:space="preserve"> </w:t>
            </w:r>
          </w:p>
          <w:p w:rsidR="007E3D08" w:rsidRPr="007E3D08" w:rsidRDefault="007E3D08" w:rsidP="007E3D08">
            <w:pPr>
              <w:numPr>
                <w:ilvl w:val="0"/>
                <w:numId w:val="24"/>
              </w:numPr>
              <w:spacing w:before="100" w:beforeAutospacing="1" w:after="100" w:afterAutospacing="1" w:line="240" w:lineRule="auto"/>
              <w:rPr>
                <w:rFonts w:ascii="Times New Roman" w:hAnsi="Times New Roman" w:cs="Times New Roman"/>
                <w:sz w:val="24"/>
                <w:szCs w:val="24"/>
              </w:rPr>
            </w:pPr>
            <w:r w:rsidRPr="007E3D08">
              <w:rPr>
                <w:rFonts w:ascii="Times New Roman" w:hAnsi="Times New Roman" w:cs="Times New Roman"/>
                <w:i/>
                <w:iCs/>
                <w:color w:val="000000"/>
                <w:sz w:val="24"/>
                <w:szCs w:val="24"/>
              </w:rPr>
              <w:t xml:space="preserve">«Я думаю, что никогда до настоящего времени мы не жили в такой геометрический период. Все вокруг – </w:t>
            </w:r>
            <w:r w:rsidRPr="007E3D08">
              <w:rPr>
                <w:rFonts w:ascii="Times New Roman" w:hAnsi="Times New Roman" w:cs="Times New Roman"/>
                <w:b/>
                <w:bCs/>
                <w:i/>
                <w:iCs/>
                <w:color w:val="000000"/>
                <w:sz w:val="24"/>
                <w:szCs w:val="24"/>
                <w:shd w:val="clear" w:color="auto" w:fill="FFFF66"/>
              </w:rPr>
              <w:t>геометрия</w:t>
            </w:r>
            <w:r w:rsidRPr="007E3D08">
              <w:rPr>
                <w:rFonts w:ascii="Times New Roman" w:hAnsi="Times New Roman" w:cs="Times New Roman"/>
                <w:i/>
                <w:iCs/>
                <w:color w:val="000000"/>
                <w:sz w:val="24"/>
                <w:szCs w:val="24"/>
              </w:rPr>
              <w:t xml:space="preserve">». Это слова, сказанные великим французским архитектором Ле Корбузье в начале ХХ в., очень точно характеризуют и наше время </w:t>
            </w:r>
          </w:p>
          <w:p w:rsidR="007E3D08" w:rsidRPr="00673320" w:rsidRDefault="007E3D08" w:rsidP="007E3D08">
            <w:pPr>
              <w:numPr>
                <w:ilvl w:val="0"/>
                <w:numId w:val="24"/>
              </w:numPr>
              <w:spacing w:before="100" w:beforeAutospacing="1" w:after="100" w:afterAutospacing="1" w:line="240" w:lineRule="auto"/>
              <w:rPr>
                <w:rFonts w:ascii="Times New Roman" w:hAnsi="Times New Roman" w:cs="Times New Roman"/>
                <w:sz w:val="24"/>
                <w:szCs w:val="24"/>
              </w:rPr>
            </w:pPr>
            <w:r w:rsidRPr="007E3D08">
              <w:rPr>
                <w:rFonts w:ascii="Times New Roman" w:hAnsi="Times New Roman" w:cs="Times New Roman"/>
                <w:iCs/>
                <w:color w:val="000000"/>
                <w:sz w:val="24"/>
                <w:szCs w:val="24"/>
              </w:rPr>
              <w:t xml:space="preserve">Мир, в котором мы живём, наполнен геометрией домов и улиц, гор и полей, творениями  природы и человека. Лучше ориентироваться в нем, открывать новое, понимать красоту и мудрость окружающего мира вам поможет </w:t>
            </w:r>
            <w:r w:rsidRPr="007E3D08">
              <w:rPr>
                <w:rFonts w:ascii="Times New Roman" w:hAnsi="Times New Roman" w:cs="Times New Roman"/>
                <w:b/>
                <w:i/>
                <w:iCs/>
                <w:color w:val="000000"/>
                <w:sz w:val="24"/>
                <w:szCs w:val="24"/>
              </w:rPr>
              <w:t>Геометрия</w:t>
            </w:r>
            <w:r w:rsidRPr="007E3D08">
              <w:rPr>
                <w:rFonts w:ascii="Times New Roman" w:hAnsi="Times New Roman" w:cs="Times New Roman"/>
                <w:b/>
                <w:i/>
                <w:sz w:val="24"/>
                <w:szCs w:val="24"/>
              </w:rPr>
              <w:t xml:space="preserve"> </w:t>
            </w:r>
          </w:p>
          <w:p w:rsidR="00673320" w:rsidRPr="00673320" w:rsidRDefault="00673320" w:rsidP="00673320">
            <w:pPr>
              <w:spacing w:before="100" w:beforeAutospacing="1" w:after="100" w:afterAutospacing="1" w:line="240" w:lineRule="auto"/>
              <w:ind w:left="720"/>
              <w:rPr>
                <w:rFonts w:ascii="Times New Roman" w:hAnsi="Times New Roman" w:cs="Times New Roman"/>
                <w:b/>
                <w:sz w:val="28"/>
                <w:szCs w:val="28"/>
              </w:rPr>
            </w:pPr>
            <w:r>
              <w:rPr>
                <w:rFonts w:ascii="Times New Roman" w:hAnsi="Times New Roman" w:cs="Times New Roman"/>
                <w:b/>
                <w:i/>
                <w:sz w:val="32"/>
                <w:szCs w:val="32"/>
              </w:rPr>
              <w:t xml:space="preserve">Защита проекта : </w:t>
            </w:r>
            <w:r w:rsidRPr="00673320">
              <w:rPr>
                <w:rFonts w:ascii="Times New Roman" w:hAnsi="Times New Roman" w:cs="Times New Roman"/>
                <w:b/>
                <w:sz w:val="28"/>
                <w:szCs w:val="28"/>
              </w:rPr>
              <w:t>Презентация  «</w:t>
            </w:r>
            <w:r w:rsidR="002F09EC">
              <w:rPr>
                <w:rFonts w:ascii="Times New Roman" w:hAnsi="Times New Roman" w:cs="Times New Roman"/>
                <w:b/>
                <w:sz w:val="28"/>
                <w:szCs w:val="28"/>
              </w:rPr>
              <w:t>Замощение плоскости</w:t>
            </w:r>
            <w:r w:rsidRPr="00673320">
              <w:rPr>
                <w:rFonts w:ascii="Times New Roman" w:hAnsi="Times New Roman" w:cs="Times New Roman"/>
                <w:b/>
                <w:sz w:val="28"/>
                <w:szCs w:val="28"/>
              </w:rPr>
              <w:t>»</w:t>
            </w:r>
          </w:p>
          <w:p w:rsidR="007E3D08" w:rsidRPr="007E3D08" w:rsidRDefault="007E3D08" w:rsidP="007E3D08">
            <w:pPr>
              <w:rPr>
                <w:rFonts w:ascii="Times New Roman" w:hAnsi="Times New Roman" w:cs="Times New Roman"/>
                <w:sz w:val="24"/>
                <w:szCs w:val="24"/>
              </w:rPr>
            </w:pPr>
            <w:r w:rsidRPr="007E3D08">
              <w:rPr>
                <w:rFonts w:ascii="Times New Roman" w:hAnsi="Times New Roman" w:cs="Times New Roman"/>
                <w:b/>
                <w:sz w:val="24"/>
                <w:szCs w:val="24"/>
              </w:rPr>
              <w:t>Используемая литература и программы:</w:t>
            </w:r>
          </w:p>
          <w:p w:rsidR="007E3D08" w:rsidRPr="007E3D08" w:rsidRDefault="007E3D08" w:rsidP="007E3D08">
            <w:pPr>
              <w:rPr>
                <w:rFonts w:ascii="Times New Roman" w:hAnsi="Times New Roman" w:cs="Times New Roman"/>
                <w:sz w:val="24"/>
                <w:szCs w:val="24"/>
              </w:rPr>
            </w:pPr>
            <w:r w:rsidRPr="007E3D08">
              <w:rPr>
                <w:rFonts w:ascii="Times New Roman" w:hAnsi="Times New Roman" w:cs="Times New Roman"/>
                <w:sz w:val="24"/>
                <w:szCs w:val="24"/>
              </w:rPr>
              <w:t>1. Проект « Страна Геометрия».</w:t>
            </w:r>
          </w:p>
          <w:p w:rsidR="007E3D08" w:rsidRPr="007E3D08" w:rsidRDefault="007E3D08" w:rsidP="007E3D08">
            <w:pPr>
              <w:rPr>
                <w:rFonts w:ascii="Times New Roman" w:hAnsi="Times New Roman" w:cs="Times New Roman"/>
                <w:sz w:val="24"/>
                <w:szCs w:val="24"/>
              </w:rPr>
            </w:pPr>
            <w:r w:rsidRPr="007E3D08">
              <w:rPr>
                <w:rFonts w:ascii="Times New Roman" w:hAnsi="Times New Roman" w:cs="Times New Roman"/>
                <w:sz w:val="24"/>
                <w:szCs w:val="24"/>
              </w:rPr>
              <w:t>2. А.В.Погорелов «Геометрия 7-11».</w:t>
            </w:r>
          </w:p>
          <w:p w:rsidR="007E3D08" w:rsidRPr="007E3D08" w:rsidRDefault="007E3D08" w:rsidP="007E3D08">
            <w:pPr>
              <w:rPr>
                <w:rFonts w:ascii="Times New Roman" w:hAnsi="Times New Roman" w:cs="Times New Roman"/>
                <w:sz w:val="24"/>
                <w:szCs w:val="24"/>
              </w:rPr>
            </w:pPr>
            <w:smartTag w:uri="urn:schemas-microsoft-com:office:smarttags" w:element="metricconverter">
              <w:smartTagPr>
                <w:attr w:name="ProductID" w:val="3. Л"/>
              </w:smartTagPr>
              <w:r w:rsidRPr="007E3D08">
                <w:rPr>
                  <w:rFonts w:ascii="Times New Roman" w:hAnsi="Times New Roman" w:cs="Times New Roman"/>
                  <w:sz w:val="24"/>
                  <w:szCs w:val="24"/>
                </w:rPr>
                <w:t>3. Л</w:t>
              </w:r>
            </w:smartTag>
            <w:r w:rsidRPr="007E3D08">
              <w:rPr>
                <w:rFonts w:ascii="Times New Roman" w:hAnsi="Times New Roman" w:cs="Times New Roman"/>
                <w:sz w:val="24"/>
                <w:szCs w:val="24"/>
              </w:rPr>
              <w:t>.С.Атанасьян и др. «Геометрия 7-9».</w:t>
            </w:r>
          </w:p>
          <w:p w:rsidR="007E3D08" w:rsidRPr="007E3D08" w:rsidRDefault="007E3D08" w:rsidP="007E3D08">
            <w:pPr>
              <w:rPr>
                <w:rFonts w:ascii="Times New Roman" w:hAnsi="Times New Roman" w:cs="Times New Roman"/>
                <w:sz w:val="24"/>
                <w:szCs w:val="24"/>
              </w:rPr>
            </w:pPr>
            <w:smartTag w:uri="urn:schemas-microsoft-com:office:smarttags" w:element="metricconverter">
              <w:smartTagPr>
                <w:attr w:name="ProductID" w:val="4. Л"/>
              </w:smartTagPr>
              <w:r w:rsidRPr="007E3D08">
                <w:rPr>
                  <w:rFonts w:ascii="Times New Roman" w:hAnsi="Times New Roman" w:cs="Times New Roman"/>
                  <w:sz w:val="24"/>
                  <w:szCs w:val="24"/>
                </w:rPr>
                <w:t>4. Л</w:t>
              </w:r>
            </w:smartTag>
            <w:r w:rsidRPr="007E3D08">
              <w:rPr>
                <w:rFonts w:ascii="Times New Roman" w:hAnsi="Times New Roman" w:cs="Times New Roman"/>
                <w:sz w:val="24"/>
                <w:szCs w:val="24"/>
              </w:rPr>
              <w:t>.С.Атанасьян и др. «Геометрия 10-11».</w:t>
            </w:r>
          </w:p>
          <w:p w:rsidR="007E3D08" w:rsidRPr="007E3D08" w:rsidRDefault="007E3D08" w:rsidP="007E3D08">
            <w:pPr>
              <w:rPr>
                <w:rFonts w:ascii="Times New Roman" w:hAnsi="Times New Roman" w:cs="Times New Roman"/>
                <w:sz w:val="24"/>
                <w:szCs w:val="24"/>
              </w:rPr>
            </w:pPr>
            <w:r w:rsidRPr="007E3D08">
              <w:rPr>
                <w:rFonts w:ascii="Times New Roman" w:hAnsi="Times New Roman" w:cs="Times New Roman"/>
                <w:sz w:val="24"/>
                <w:szCs w:val="24"/>
              </w:rPr>
              <w:t xml:space="preserve">5. Газета «Математика» № 6 </w:t>
            </w:r>
            <w:smartTag w:uri="urn:schemas-microsoft-com:office:smarttags" w:element="metricconverter">
              <w:smartTagPr>
                <w:attr w:name="ProductID" w:val="2006 г"/>
              </w:smartTagPr>
              <w:r w:rsidRPr="007E3D08">
                <w:rPr>
                  <w:rFonts w:ascii="Times New Roman" w:hAnsi="Times New Roman" w:cs="Times New Roman"/>
                  <w:sz w:val="24"/>
                  <w:szCs w:val="24"/>
                </w:rPr>
                <w:t>2006 г</w:t>
              </w:r>
            </w:smartTag>
            <w:r w:rsidRPr="007E3D08">
              <w:rPr>
                <w:rFonts w:ascii="Times New Roman" w:hAnsi="Times New Roman" w:cs="Times New Roman"/>
                <w:sz w:val="24"/>
                <w:szCs w:val="24"/>
              </w:rPr>
              <w:t>.</w:t>
            </w:r>
          </w:p>
          <w:p w:rsidR="007E3D08" w:rsidRPr="007E3D08" w:rsidRDefault="007E3D08" w:rsidP="007E3D08">
            <w:pPr>
              <w:rPr>
                <w:rFonts w:ascii="Times New Roman" w:hAnsi="Times New Roman" w:cs="Times New Roman"/>
                <w:sz w:val="24"/>
                <w:szCs w:val="24"/>
              </w:rPr>
            </w:pPr>
            <w:r w:rsidRPr="007E3D08">
              <w:rPr>
                <w:rFonts w:ascii="Times New Roman" w:hAnsi="Times New Roman" w:cs="Times New Roman"/>
                <w:sz w:val="24"/>
                <w:szCs w:val="24"/>
              </w:rPr>
              <w:t xml:space="preserve">6. Журнал Математика В школе» № 8 </w:t>
            </w:r>
            <w:smartTag w:uri="urn:schemas-microsoft-com:office:smarttags" w:element="metricconverter">
              <w:smartTagPr>
                <w:attr w:name="ProductID" w:val="2001 г"/>
              </w:smartTagPr>
              <w:r w:rsidRPr="007E3D08">
                <w:rPr>
                  <w:rFonts w:ascii="Times New Roman" w:hAnsi="Times New Roman" w:cs="Times New Roman"/>
                  <w:sz w:val="24"/>
                  <w:szCs w:val="24"/>
                </w:rPr>
                <w:t>2001 г</w:t>
              </w:r>
            </w:smartTag>
            <w:r w:rsidRPr="007E3D08">
              <w:rPr>
                <w:rFonts w:ascii="Times New Roman" w:hAnsi="Times New Roman" w:cs="Times New Roman"/>
                <w:sz w:val="24"/>
                <w:szCs w:val="24"/>
              </w:rPr>
              <w:t>.</w:t>
            </w:r>
          </w:p>
          <w:p w:rsidR="007E3D08" w:rsidRPr="007E3D08" w:rsidRDefault="007E3D08" w:rsidP="007E3D08">
            <w:pPr>
              <w:rPr>
                <w:rFonts w:ascii="Times New Roman" w:hAnsi="Times New Roman" w:cs="Times New Roman"/>
                <w:sz w:val="24"/>
                <w:szCs w:val="24"/>
              </w:rPr>
            </w:pPr>
            <w:r w:rsidRPr="007E3D08">
              <w:rPr>
                <w:rFonts w:ascii="Times New Roman" w:hAnsi="Times New Roman" w:cs="Times New Roman"/>
                <w:sz w:val="24"/>
                <w:szCs w:val="24"/>
              </w:rPr>
              <w:t>7. А.И. Азевич «Двадцать уроков гармонии».</w:t>
            </w:r>
          </w:p>
          <w:p w:rsidR="007E3D08" w:rsidRPr="007E3D08" w:rsidRDefault="007E3D08" w:rsidP="007E3D08">
            <w:pPr>
              <w:rPr>
                <w:rFonts w:ascii="Times New Roman" w:hAnsi="Times New Roman" w:cs="Times New Roman"/>
                <w:sz w:val="24"/>
                <w:szCs w:val="24"/>
              </w:rPr>
            </w:pPr>
            <w:r w:rsidRPr="007E3D08">
              <w:rPr>
                <w:rFonts w:ascii="Times New Roman" w:hAnsi="Times New Roman" w:cs="Times New Roman"/>
                <w:sz w:val="24"/>
                <w:szCs w:val="24"/>
              </w:rPr>
              <w:t xml:space="preserve">8. Вейль Г. Симметрия. М., 2003. </w:t>
            </w:r>
          </w:p>
          <w:p w:rsidR="007E3D08" w:rsidRPr="007E3D08" w:rsidRDefault="007E3D08" w:rsidP="007E3D08">
            <w:pPr>
              <w:rPr>
                <w:rFonts w:ascii="Times New Roman" w:hAnsi="Times New Roman" w:cs="Times New Roman"/>
                <w:sz w:val="24"/>
                <w:szCs w:val="24"/>
              </w:rPr>
            </w:pPr>
            <w:r w:rsidRPr="007E3D08">
              <w:rPr>
                <w:rFonts w:ascii="Times New Roman" w:hAnsi="Times New Roman" w:cs="Times New Roman"/>
                <w:sz w:val="24"/>
                <w:szCs w:val="24"/>
              </w:rPr>
              <w:lastRenderedPageBreak/>
              <w:t xml:space="preserve">9. Герчук Ю.Я. Что такое орнамент? М.: Галарт, </w:t>
            </w:r>
            <w:smartTag w:uri="urn:schemas-microsoft-com:office:smarttags" w:element="metricconverter">
              <w:smartTagPr>
                <w:attr w:name="ProductID" w:val="1998 г"/>
              </w:smartTagPr>
              <w:r w:rsidRPr="007E3D08">
                <w:rPr>
                  <w:rFonts w:ascii="Times New Roman" w:hAnsi="Times New Roman" w:cs="Times New Roman"/>
                  <w:sz w:val="24"/>
                  <w:szCs w:val="24"/>
                </w:rPr>
                <w:t>1998 г</w:t>
              </w:r>
            </w:smartTag>
            <w:r w:rsidRPr="007E3D08">
              <w:rPr>
                <w:rFonts w:ascii="Times New Roman" w:hAnsi="Times New Roman" w:cs="Times New Roman"/>
                <w:sz w:val="24"/>
                <w:szCs w:val="24"/>
              </w:rPr>
              <w:t>.</w:t>
            </w:r>
          </w:p>
          <w:p w:rsidR="007E3D08" w:rsidRPr="007E3D08" w:rsidRDefault="007E3D08" w:rsidP="007E3D08">
            <w:pPr>
              <w:rPr>
                <w:rFonts w:ascii="Times New Roman" w:hAnsi="Times New Roman" w:cs="Times New Roman"/>
                <w:sz w:val="24"/>
                <w:szCs w:val="24"/>
              </w:rPr>
            </w:pPr>
            <w:r w:rsidRPr="007E3D08">
              <w:rPr>
                <w:rFonts w:ascii="Times New Roman" w:hAnsi="Times New Roman" w:cs="Times New Roman"/>
                <w:sz w:val="24"/>
                <w:szCs w:val="24"/>
              </w:rPr>
              <w:t>10.Георгий Матвеев «Чувашское народное зодчество».</w:t>
            </w:r>
          </w:p>
          <w:p w:rsidR="007E3D08" w:rsidRPr="007E3D08" w:rsidRDefault="007E3D08" w:rsidP="007E3D08">
            <w:pPr>
              <w:rPr>
                <w:rFonts w:ascii="Times New Roman" w:hAnsi="Times New Roman" w:cs="Times New Roman"/>
                <w:sz w:val="24"/>
                <w:szCs w:val="24"/>
              </w:rPr>
            </w:pPr>
            <w:r w:rsidRPr="007E3D08">
              <w:rPr>
                <w:rFonts w:ascii="Times New Roman" w:hAnsi="Times New Roman" w:cs="Times New Roman"/>
                <w:sz w:val="24"/>
                <w:szCs w:val="24"/>
              </w:rPr>
              <w:t>11. В.П.Иванов, В.В.Николаев, В.Д. Димитриев «Чуваши: этническая       история и Традиционная Культура»</w:t>
            </w:r>
          </w:p>
          <w:p w:rsidR="007E3D08" w:rsidRPr="007E3D08" w:rsidRDefault="007E3D08" w:rsidP="007E3D08">
            <w:pPr>
              <w:rPr>
                <w:rFonts w:ascii="Times New Roman" w:hAnsi="Times New Roman" w:cs="Times New Roman"/>
                <w:sz w:val="24"/>
                <w:szCs w:val="24"/>
                <w:lang w:val="en-US"/>
              </w:rPr>
            </w:pPr>
            <w:r w:rsidRPr="007E3D08">
              <w:rPr>
                <w:rFonts w:ascii="Times New Roman" w:hAnsi="Times New Roman" w:cs="Times New Roman"/>
                <w:sz w:val="24"/>
                <w:szCs w:val="24"/>
                <w:lang w:val="en-US"/>
              </w:rPr>
              <w:t xml:space="preserve">12. </w:t>
            </w:r>
            <w:r w:rsidRPr="007E3D08">
              <w:rPr>
                <w:rFonts w:ascii="Times New Roman" w:hAnsi="Times New Roman" w:cs="Times New Roman"/>
                <w:sz w:val="24"/>
                <w:szCs w:val="24"/>
              </w:rPr>
              <w:t>Графический</w:t>
            </w:r>
            <w:r w:rsidRPr="007E3D08">
              <w:rPr>
                <w:rFonts w:ascii="Times New Roman" w:hAnsi="Times New Roman" w:cs="Times New Roman"/>
                <w:sz w:val="24"/>
                <w:szCs w:val="24"/>
                <w:lang w:val="en-US"/>
              </w:rPr>
              <w:t xml:space="preserve"> </w:t>
            </w:r>
            <w:r w:rsidRPr="007E3D08">
              <w:rPr>
                <w:rFonts w:ascii="Times New Roman" w:hAnsi="Times New Roman" w:cs="Times New Roman"/>
                <w:sz w:val="24"/>
                <w:szCs w:val="24"/>
              </w:rPr>
              <w:t>редактор</w:t>
            </w:r>
            <w:r w:rsidRPr="007E3D08">
              <w:rPr>
                <w:rFonts w:ascii="Times New Roman" w:hAnsi="Times New Roman" w:cs="Times New Roman"/>
                <w:sz w:val="24"/>
                <w:szCs w:val="24"/>
                <w:lang w:val="en-US"/>
              </w:rPr>
              <w:t xml:space="preserve"> Paint</w:t>
            </w:r>
          </w:p>
          <w:p w:rsidR="007E3D08" w:rsidRPr="007E3D08" w:rsidRDefault="007E3D08" w:rsidP="007E3D08">
            <w:pPr>
              <w:rPr>
                <w:rFonts w:ascii="Times New Roman" w:hAnsi="Times New Roman" w:cs="Times New Roman"/>
                <w:sz w:val="24"/>
                <w:szCs w:val="24"/>
                <w:lang w:val="en-US"/>
              </w:rPr>
            </w:pPr>
            <w:r w:rsidRPr="007E3D08">
              <w:rPr>
                <w:rFonts w:ascii="Times New Roman" w:hAnsi="Times New Roman" w:cs="Times New Roman"/>
                <w:sz w:val="24"/>
                <w:szCs w:val="24"/>
                <w:lang w:val="en-US"/>
              </w:rPr>
              <w:t>13. FineReader.exe</w:t>
            </w:r>
          </w:p>
          <w:p w:rsidR="007E3D08" w:rsidRPr="007E3D08" w:rsidRDefault="007E3D08" w:rsidP="007E3D08">
            <w:pPr>
              <w:rPr>
                <w:rFonts w:ascii="Times New Roman" w:hAnsi="Times New Roman" w:cs="Times New Roman"/>
                <w:sz w:val="24"/>
                <w:szCs w:val="24"/>
                <w:lang w:val="en-US"/>
              </w:rPr>
            </w:pPr>
            <w:r w:rsidRPr="007E3D08">
              <w:rPr>
                <w:rFonts w:ascii="Times New Roman" w:hAnsi="Times New Roman" w:cs="Times New Roman"/>
                <w:sz w:val="24"/>
                <w:szCs w:val="24"/>
                <w:lang w:val="en-US"/>
              </w:rPr>
              <w:t>14. Microsoft Word.</w:t>
            </w:r>
          </w:p>
          <w:p w:rsidR="007E3D08" w:rsidRPr="007E3D08" w:rsidRDefault="007E3D08" w:rsidP="007E3D08">
            <w:pPr>
              <w:rPr>
                <w:rFonts w:ascii="Times New Roman" w:hAnsi="Times New Roman" w:cs="Times New Roman"/>
                <w:sz w:val="24"/>
                <w:szCs w:val="24"/>
                <w:lang w:val="en-US"/>
              </w:rPr>
            </w:pPr>
          </w:p>
          <w:p w:rsidR="000715CE" w:rsidRPr="007E3D08" w:rsidRDefault="000715CE" w:rsidP="00AC7EE4">
            <w:pPr>
              <w:spacing w:line="240" w:lineRule="auto"/>
              <w:rPr>
                <w:rFonts w:ascii="Times New Roman" w:hAnsi="Times New Roman" w:cs="Times New Roman"/>
                <w:sz w:val="24"/>
                <w:szCs w:val="24"/>
                <w:lang w:val="en-US"/>
              </w:rPr>
            </w:pPr>
          </w:p>
          <w:p w:rsidR="00D05EB8" w:rsidRPr="007E3D08" w:rsidRDefault="00D05EB8" w:rsidP="00AC7EE4">
            <w:pPr>
              <w:spacing w:line="240" w:lineRule="auto"/>
              <w:rPr>
                <w:rFonts w:ascii="Times New Roman" w:hAnsi="Times New Roman" w:cs="Times New Roman"/>
                <w:sz w:val="24"/>
                <w:szCs w:val="24"/>
                <w:lang w:val="en-US" w:eastAsia="ru-RU"/>
              </w:rPr>
            </w:pPr>
          </w:p>
        </w:tc>
      </w:tr>
    </w:tbl>
    <w:p w:rsidR="006D0CD1" w:rsidRPr="007E3D08" w:rsidRDefault="006D0CD1" w:rsidP="00AC7EE4">
      <w:pPr>
        <w:spacing w:after="0" w:line="240" w:lineRule="auto"/>
        <w:ind w:left="97" w:right="172"/>
        <w:rPr>
          <w:rFonts w:ascii="Times New Roman" w:eastAsia="Times New Roman" w:hAnsi="Times New Roman" w:cs="Times New Roman"/>
          <w:sz w:val="24"/>
          <w:szCs w:val="24"/>
          <w:lang w:val="en-US" w:eastAsia="ru-RU"/>
        </w:rPr>
      </w:pPr>
    </w:p>
    <w:p w:rsidR="006D0CD1" w:rsidRPr="007E3D08" w:rsidRDefault="006D0CD1" w:rsidP="00AC7EE4">
      <w:pPr>
        <w:spacing w:after="0" w:line="240" w:lineRule="auto"/>
        <w:ind w:left="97" w:right="172"/>
        <w:rPr>
          <w:rFonts w:ascii="Times New Roman" w:eastAsia="Times New Roman" w:hAnsi="Times New Roman" w:cs="Times New Roman"/>
          <w:sz w:val="24"/>
          <w:szCs w:val="24"/>
          <w:lang w:val="en-US" w:eastAsia="ru-RU"/>
        </w:rPr>
      </w:pPr>
    </w:p>
    <w:p w:rsidR="006D0CD1" w:rsidRPr="007E3D08" w:rsidRDefault="006D0CD1" w:rsidP="00AC7EE4">
      <w:pPr>
        <w:spacing w:after="0" w:line="240" w:lineRule="auto"/>
        <w:ind w:left="97" w:right="172"/>
        <w:rPr>
          <w:rFonts w:ascii="Times New Roman" w:eastAsia="Times New Roman" w:hAnsi="Times New Roman" w:cs="Times New Roman"/>
          <w:sz w:val="24"/>
          <w:szCs w:val="24"/>
          <w:lang w:val="en-US" w:eastAsia="ru-RU"/>
        </w:rPr>
      </w:pPr>
    </w:p>
    <w:p w:rsidR="006D0CD1" w:rsidRPr="007E3D08" w:rsidRDefault="006D0CD1" w:rsidP="00AC7EE4">
      <w:pPr>
        <w:spacing w:after="0" w:line="240" w:lineRule="auto"/>
        <w:ind w:left="97" w:right="172"/>
        <w:rPr>
          <w:rFonts w:ascii="Times New Roman" w:eastAsia="Times New Roman" w:hAnsi="Times New Roman" w:cs="Times New Roman"/>
          <w:sz w:val="24"/>
          <w:szCs w:val="24"/>
          <w:lang w:val="en-US" w:eastAsia="ru-RU"/>
        </w:rPr>
      </w:pPr>
    </w:p>
    <w:p w:rsidR="003A5492" w:rsidRPr="007E3D08" w:rsidRDefault="003A5492" w:rsidP="00AC7EE4">
      <w:pPr>
        <w:spacing w:after="0" w:line="240" w:lineRule="auto"/>
        <w:ind w:left="97" w:right="172"/>
        <w:rPr>
          <w:rFonts w:ascii="Times New Roman" w:eastAsia="Times New Roman" w:hAnsi="Times New Roman" w:cs="Times New Roman"/>
          <w:sz w:val="24"/>
          <w:szCs w:val="24"/>
          <w:lang w:val="en-US" w:eastAsia="ru-RU"/>
        </w:rPr>
      </w:pPr>
    </w:p>
    <w:p w:rsidR="003A5492" w:rsidRPr="007E3D08" w:rsidRDefault="003A5492" w:rsidP="00AC7EE4">
      <w:pPr>
        <w:spacing w:after="0" w:line="240" w:lineRule="auto"/>
        <w:ind w:left="97" w:right="172"/>
        <w:rPr>
          <w:rFonts w:ascii="Times New Roman" w:eastAsia="Times New Roman" w:hAnsi="Times New Roman" w:cs="Times New Roman"/>
          <w:sz w:val="24"/>
          <w:szCs w:val="24"/>
          <w:lang w:val="en-US" w:eastAsia="ru-RU"/>
        </w:rPr>
      </w:pPr>
    </w:p>
    <w:p w:rsidR="004E1BC8" w:rsidRPr="007E3D08" w:rsidRDefault="004E1BC8" w:rsidP="00AC7EE4">
      <w:pPr>
        <w:spacing w:line="240" w:lineRule="auto"/>
        <w:ind w:left="97"/>
        <w:rPr>
          <w:rFonts w:ascii="Times New Roman" w:hAnsi="Times New Roman" w:cs="Times New Roman"/>
          <w:sz w:val="24"/>
          <w:szCs w:val="24"/>
          <w:lang w:val="en-US"/>
        </w:rPr>
      </w:pPr>
    </w:p>
    <w:p w:rsidR="007E3D08" w:rsidRPr="007E3D08" w:rsidRDefault="007E3D08">
      <w:pPr>
        <w:spacing w:line="240" w:lineRule="auto"/>
        <w:ind w:left="97"/>
        <w:rPr>
          <w:rFonts w:ascii="Times New Roman" w:hAnsi="Times New Roman" w:cs="Times New Roman"/>
          <w:sz w:val="24"/>
          <w:szCs w:val="24"/>
          <w:lang w:val="en-US"/>
        </w:rPr>
      </w:pPr>
    </w:p>
    <w:sectPr w:rsidR="007E3D08" w:rsidRPr="007E3D08" w:rsidSect="00A537A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1722" w:rsidRDefault="00FF1722" w:rsidP="001E078C">
      <w:pPr>
        <w:spacing w:after="0" w:line="240" w:lineRule="auto"/>
      </w:pPr>
      <w:r>
        <w:separator/>
      </w:r>
    </w:p>
  </w:endnote>
  <w:endnote w:type="continuationSeparator" w:id="1">
    <w:p w:rsidR="00FF1722" w:rsidRDefault="00FF1722" w:rsidP="001E07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1722" w:rsidRDefault="00FF1722" w:rsidP="001E078C">
      <w:pPr>
        <w:spacing w:after="0" w:line="240" w:lineRule="auto"/>
      </w:pPr>
      <w:r>
        <w:separator/>
      </w:r>
    </w:p>
  </w:footnote>
  <w:footnote w:type="continuationSeparator" w:id="1">
    <w:p w:rsidR="00FF1722" w:rsidRDefault="00FF1722" w:rsidP="001E078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D08C9"/>
    <w:multiLevelType w:val="hybridMultilevel"/>
    <w:tmpl w:val="948C306C"/>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
    <w:nsid w:val="1306787B"/>
    <w:multiLevelType w:val="hybridMultilevel"/>
    <w:tmpl w:val="98F688C6"/>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2">
    <w:nsid w:val="183D10AD"/>
    <w:multiLevelType w:val="hybridMultilevel"/>
    <w:tmpl w:val="0B669032"/>
    <w:lvl w:ilvl="0" w:tplc="9BE63B08">
      <w:start w:val="4"/>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
    <w:nsid w:val="20301928"/>
    <w:multiLevelType w:val="hybridMultilevel"/>
    <w:tmpl w:val="71288978"/>
    <w:lvl w:ilvl="0" w:tplc="10365E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9A15D4"/>
    <w:multiLevelType w:val="hybridMultilevel"/>
    <w:tmpl w:val="EF869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A3638E"/>
    <w:multiLevelType w:val="hybridMultilevel"/>
    <w:tmpl w:val="2668C464"/>
    <w:lvl w:ilvl="0" w:tplc="0419000F">
      <w:start w:val="1"/>
      <w:numFmt w:val="decimal"/>
      <w:lvlText w:val="%1."/>
      <w:lvlJc w:val="left"/>
      <w:pPr>
        <w:ind w:left="1068" w:hanging="360"/>
      </w:p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3730668E"/>
    <w:multiLevelType w:val="hybridMultilevel"/>
    <w:tmpl w:val="DA28D7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BFE41BA"/>
    <w:multiLevelType w:val="hybridMultilevel"/>
    <w:tmpl w:val="FF06315E"/>
    <w:lvl w:ilvl="0" w:tplc="BA0CED44">
      <w:start w:val="6"/>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8">
    <w:nsid w:val="3C943794"/>
    <w:multiLevelType w:val="hybridMultilevel"/>
    <w:tmpl w:val="AF54D966"/>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9">
    <w:nsid w:val="49993884"/>
    <w:multiLevelType w:val="hybridMultilevel"/>
    <w:tmpl w:val="BED45746"/>
    <w:lvl w:ilvl="0" w:tplc="04190001">
      <w:start w:val="1"/>
      <w:numFmt w:val="bullet"/>
      <w:lvlText w:val=""/>
      <w:lvlJc w:val="left"/>
      <w:pPr>
        <w:ind w:left="1220" w:hanging="360"/>
      </w:pPr>
      <w:rPr>
        <w:rFonts w:ascii="Symbol" w:hAnsi="Symbol" w:hint="default"/>
      </w:rPr>
    </w:lvl>
    <w:lvl w:ilvl="1" w:tplc="04190003" w:tentative="1">
      <w:start w:val="1"/>
      <w:numFmt w:val="bullet"/>
      <w:lvlText w:val="o"/>
      <w:lvlJc w:val="left"/>
      <w:pPr>
        <w:ind w:left="1940" w:hanging="360"/>
      </w:pPr>
      <w:rPr>
        <w:rFonts w:ascii="Courier New" w:hAnsi="Courier New" w:cs="Courier New" w:hint="default"/>
      </w:rPr>
    </w:lvl>
    <w:lvl w:ilvl="2" w:tplc="04190005" w:tentative="1">
      <w:start w:val="1"/>
      <w:numFmt w:val="bullet"/>
      <w:lvlText w:val=""/>
      <w:lvlJc w:val="left"/>
      <w:pPr>
        <w:ind w:left="2660" w:hanging="360"/>
      </w:pPr>
      <w:rPr>
        <w:rFonts w:ascii="Wingdings" w:hAnsi="Wingdings" w:hint="default"/>
      </w:rPr>
    </w:lvl>
    <w:lvl w:ilvl="3" w:tplc="04190001" w:tentative="1">
      <w:start w:val="1"/>
      <w:numFmt w:val="bullet"/>
      <w:lvlText w:val=""/>
      <w:lvlJc w:val="left"/>
      <w:pPr>
        <w:ind w:left="3380" w:hanging="360"/>
      </w:pPr>
      <w:rPr>
        <w:rFonts w:ascii="Symbol" w:hAnsi="Symbol" w:hint="default"/>
      </w:rPr>
    </w:lvl>
    <w:lvl w:ilvl="4" w:tplc="04190003" w:tentative="1">
      <w:start w:val="1"/>
      <w:numFmt w:val="bullet"/>
      <w:lvlText w:val="o"/>
      <w:lvlJc w:val="left"/>
      <w:pPr>
        <w:ind w:left="4100" w:hanging="360"/>
      </w:pPr>
      <w:rPr>
        <w:rFonts w:ascii="Courier New" w:hAnsi="Courier New" w:cs="Courier New" w:hint="default"/>
      </w:rPr>
    </w:lvl>
    <w:lvl w:ilvl="5" w:tplc="04190005" w:tentative="1">
      <w:start w:val="1"/>
      <w:numFmt w:val="bullet"/>
      <w:lvlText w:val=""/>
      <w:lvlJc w:val="left"/>
      <w:pPr>
        <w:ind w:left="4820" w:hanging="360"/>
      </w:pPr>
      <w:rPr>
        <w:rFonts w:ascii="Wingdings" w:hAnsi="Wingdings" w:hint="default"/>
      </w:rPr>
    </w:lvl>
    <w:lvl w:ilvl="6" w:tplc="04190001" w:tentative="1">
      <w:start w:val="1"/>
      <w:numFmt w:val="bullet"/>
      <w:lvlText w:val=""/>
      <w:lvlJc w:val="left"/>
      <w:pPr>
        <w:ind w:left="5540" w:hanging="360"/>
      </w:pPr>
      <w:rPr>
        <w:rFonts w:ascii="Symbol" w:hAnsi="Symbol" w:hint="default"/>
      </w:rPr>
    </w:lvl>
    <w:lvl w:ilvl="7" w:tplc="04190003" w:tentative="1">
      <w:start w:val="1"/>
      <w:numFmt w:val="bullet"/>
      <w:lvlText w:val="o"/>
      <w:lvlJc w:val="left"/>
      <w:pPr>
        <w:ind w:left="6260" w:hanging="360"/>
      </w:pPr>
      <w:rPr>
        <w:rFonts w:ascii="Courier New" w:hAnsi="Courier New" w:cs="Courier New" w:hint="default"/>
      </w:rPr>
    </w:lvl>
    <w:lvl w:ilvl="8" w:tplc="04190005" w:tentative="1">
      <w:start w:val="1"/>
      <w:numFmt w:val="bullet"/>
      <w:lvlText w:val=""/>
      <w:lvlJc w:val="left"/>
      <w:pPr>
        <w:ind w:left="6980" w:hanging="360"/>
      </w:pPr>
      <w:rPr>
        <w:rFonts w:ascii="Wingdings" w:hAnsi="Wingdings" w:hint="default"/>
      </w:rPr>
    </w:lvl>
  </w:abstractNum>
  <w:abstractNum w:abstractNumId="10">
    <w:nsid w:val="546B5A25"/>
    <w:multiLevelType w:val="hybridMultilevel"/>
    <w:tmpl w:val="287EF0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2A02B6"/>
    <w:multiLevelType w:val="hybridMultilevel"/>
    <w:tmpl w:val="37E48A2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58E50C39"/>
    <w:multiLevelType w:val="hybridMultilevel"/>
    <w:tmpl w:val="33360C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A0E08AB"/>
    <w:multiLevelType w:val="hybridMultilevel"/>
    <w:tmpl w:val="AF340712"/>
    <w:lvl w:ilvl="0" w:tplc="29F875E0">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4">
    <w:nsid w:val="5D6C3C75"/>
    <w:multiLevelType w:val="hybridMultilevel"/>
    <w:tmpl w:val="28A6E8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6254775F"/>
    <w:multiLevelType w:val="hybridMultilevel"/>
    <w:tmpl w:val="9BFECF16"/>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6">
    <w:nsid w:val="64124E51"/>
    <w:multiLevelType w:val="hybridMultilevel"/>
    <w:tmpl w:val="6494FDA8"/>
    <w:lvl w:ilvl="0" w:tplc="DA4C430A">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E12FB5"/>
    <w:multiLevelType w:val="hybridMultilevel"/>
    <w:tmpl w:val="D88C08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74F0B95"/>
    <w:multiLevelType w:val="hybridMultilevel"/>
    <w:tmpl w:val="EBD87492"/>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9">
    <w:nsid w:val="69CE45A4"/>
    <w:multiLevelType w:val="hybridMultilevel"/>
    <w:tmpl w:val="71288978"/>
    <w:lvl w:ilvl="0" w:tplc="10365EB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C964ED"/>
    <w:multiLevelType w:val="hybridMultilevel"/>
    <w:tmpl w:val="2F3A103A"/>
    <w:lvl w:ilvl="0" w:tplc="04190001">
      <w:start w:val="1"/>
      <w:numFmt w:val="bullet"/>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21">
    <w:nsid w:val="6CA54A8B"/>
    <w:multiLevelType w:val="multilevel"/>
    <w:tmpl w:val="D1B25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6F466D"/>
    <w:multiLevelType w:val="hybridMultilevel"/>
    <w:tmpl w:val="2D72BAEA"/>
    <w:lvl w:ilvl="0" w:tplc="10365EBE">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3">
    <w:nsid w:val="7D115132"/>
    <w:multiLevelType w:val="hybridMultilevel"/>
    <w:tmpl w:val="532896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D4469E1"/>
    <w:multiLevelType w:val="hybridMultilevel"/>
    <w:tmpl w:val="4E18510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num w:numId="1">
    <w:abstractNumId w:val="17"/>
  </w:num>
  <w:num w:numId="2">
    <w:abstractNumId w:val="24"/>
  </w:num>
  <w:num w:numId="3">
    <w:abstractNumId w:val="12"/>
  </w:num>
  <w:num w:numId="4">
    <w:abstractNumId w:val="3"/>
  </w:num>
  <w:num w:numId="5">
    <w:abstractNumId w:val="6"/>
  </w:num>
  <w:num w:numId="6">
    <w:abstractNumId w:val="14"/>
  </w:num>
  <w:num w:numId="7">
    <w:abstractNumId w:val="22"/>
  </w:num>
  <w:num w:numId="8">
    <w:abstractNumId w:val="19"/>
  </w:num>
  <w:num w:numId="9">
    <w:abstractNumId w:val="16"/>
  </w:num>
  <w:num w:numId="10">
    <w:abstractNumId w:val="13"/>
  </w:num>
  <w:num w:numId="11">
    <w:abstractNumId w:val="2"/>
  </w:num>
  <w:num w:numId="12">
    <w:abstractNumId w:val="4"/>
  </w:num>
  <w:num w:numId="13">
    <w:abstractNumId w:val="7"/>
  </w:num>
  <w:num w:numId="14">
    <w:abstractNumId w:val="11"/>
  </w:num>
  <w:num w:numId="15">
    <w:abstractNumId w:val="20"/>
  </w:num>
  <w:num w:numId="16">
    <w:abstractNumId w:val="18"/>
  </w:num>
  <w:num w:numId="17">
    <w:abstractNumId w:val="15"/>
  </w:num>
  <w:num w:numId="18">
    <w:abstractNumId w:val="1"/>
  </w:num>
  <w:num w:numId="19">
    <w:abstractNumId w:val="8"/>
  </w:num>
  <w:num w:numId="20">
    <w:abstractNumId w:val="10"/>
  </w:num>
  <w:num w:numId="21">
    <w:abstractNumId w:val="23"/>
  </w:num>
  <w:num w:numId="22">
    <w:abstractNumId w:val="5"/>
  </w:num>
  <w:num w:numId="23">
    <w:abstractNumId w:val="9"/>
  </w:num>
  <w:num w:numId="24">
    <w:abstractNumId w:val="21"/>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3740B"/>
    <w:rsid w:val="0006111C"/>
    <w:rsid w:val="0006484C"/>
    <w:rsid w:val="000715CE"/>
    <w:rsid w:val="000A6780"/>
    <w:rsid w:val="000B5953"/>
    <w:rsid w:val="000C2F2E"/>
    <w:rsid w:val="000C5900"/>
    <w:rsid w:val="000E45F8"/>
    <w:rsid w:val="000E775C"/>
    <w:rsid w:val="000F0EAE"/>
    <w:rsid w:val="000F2A18"/>
    <w:rsid w:val="000F3526"/>
    <w:rsid w:val="00105F4D"/>
    <w:rsid w:val="00110BFC"/>
    <w:rsid w:val="001174C3"/>
    <w:rsid w:val="0012237C"/>
    <w:rsid w:val="00127C9F"/>
    <w:rsid w:val="00137C45"/>
    <w:rsid w:val="00140081"/>
    <w:rsid w:val="00142828"/>
    <w:rsid w:val="001476D0"/>
    <w:rsid w:val="00157431"/>
    <w:rsid w:val="00181ACB"/>
    <w:rsid w:val="00184CE1"/>
    <w:rsid w:val="001E078C"/>
    <w:rsid w:val="001F0392"/>
    <w:rsid w:val="00223889"/>
    <w:rsid w:val="00227296"/>
    <w:rsid w:val="002442E8"/>
    <w:rsid w:val="00246BEE"/>
    <w:rsid w:val="00257DD7"/>
    <w:rsid w:val="00262826"/>
    <w:rsid w:val="00291BC1"/>
    <w:rsid w:val="002A1267"/>
    <w:rsid w:val="002B2FF3"/>
    <w:rsid w:val="002E3543"/>
    <w:rsid w:val="002F09EC"/>
    <w:rsid w:val="00361042"/>
    <w:rsid w:val="003A5492"/>
    <w:rsid w:val="003A5C12"/>
    <w:rsid w:val="003B1C53"/>
    <w:rsid w:val="003D2C22"/>
    <w:rsid w:val="00424A7C"/>
    <w:rsid w:val="004274A1"/>
    <w:rsid w:val="004B26F7"/>
    <w:rsid w:val="004E1BC8"/>
    <w:rsid w:val="00505C1C"/>
    <w:rsid w:val="00507340"/>
    <w:rsid w:val="00510544"/>
    <w:rsid w:val="00517050"/>
    <w:rsid w:val="00557851"/>
    <w:rsid w:val="00562C25"/>
    <w:rsid w:val="005947B1"/>
    <w:rsid w:val="005D12F9"/>
    <w:rsid w:val="005E28D1"/>
    <w:rsid w:val="005F3981"/>
    <w:rsid w:val="005F7624"/>
    <w:rsid w:val="006078E6"/>
    <w:rsid w:val="00623479"/>
    <w:rsid w:val="00626107"/>
    <w:rsid w:val="00637C6D"/>
    <w:rsid w:val="00641E4B"/>
    <w:rsid w:val="006617E9"/>
    <w:rsid w:val="00673320"/>
    <w:rsid w:val="00682B3F"/>
    <w:rsid w:val="006C155D"/>
    <w:rsid w:val="006C276C"/>
    <w:rsid w:val="006C55C2"/>
    <w:rsid w:val="006D0CD1"/>
    <w:rsid w:val="006E6955"/>
    <w:rsid w:val="006F3BFC"/>
    <w:rsid w:val="006F59B0"/>
    <w:rsid w:val="00725A16"/>
    <w:rsid w:val="007269F3"/>
    <w:rsid w:val="00772426"/>
    <w:rsid w:val="007B5D5D"/>
    <w:rsid w:val="007C49D7"/>
    <w:rsid w:val="007C537B"/>
    <w:rsid w:val="007D7797"/>
    <w:rsid w:val="007E3D08"/>
    <w:rsid w:val="00807727"/>
    <w:rsid w:val="00874FED"/>
    <w:rsid w:val="0089212F"/>
    <w:rsid w:val="008A0879"/>
    <w:rsid w:val="008A3A12"/>
    <w:rsid w:val="008C73E0"/>
    <w:rsid w:val="00907FEB"/>
    <w:rsid w:val="00913B96"/>
    <w:rsid w:val="00920976"/>
    <w:rsid w:val="00921691"/>
    <w:rsid w:val="00924534"/>
    <w:rsid w:val="00925E25"/>
    <w:rsid w:val="00936E67"/>
    <w:rsid w:val="009415C5"/>
    <w:rsid w:val="00964A27"/>
    <w:rsid w:val="009948F8"/>
    <w:rsid w:val="00A15E51"/>
    <w:rsid w:val="00A26ED0"/>
    <w:rsid w:val="00A50EB8"/>
    <w:rsid w:val="00A537A9"/>
    <w:rsid w:val="00A54EC3"/>
    <w:rsid w:val="00A67F55"/>
    <w:rsid w:val="00A8077B"/>
    <w:rsid w:val="00A957F4"/>
    <w:rsid w:val="00AA319B"/>
    <w:rsid w:val="00AC07D9"/>
    <w:rsid w:val="00AC36EA"/>
    <w:rsid w:val="00AC7EE4"/>
    <w:rsid w:val="00AF6856"/>
    <w:rsid w:val="00B631DE"/>
    <w:rsid w:val="00B91B51"/>
    <w:rsid w:val="00B93D6F"/>
    <w:rsid w:val="00B94BE1"/>
    <w:rsid w:val="00BA434A"/>
    <w:rsid w:val="00C032C9"/>
    <w:rsid w:val="00C14543"/>
    <w:rsid w:val="00C2492A"/>
    <w:rsid w:val="00C24B94"/>
    <w:rsid w:val="00C66464"/>
    <w:rsid w:val="00C8733E"/>
    <w:rsid w:val="00CA4B03"/>
    <w:rsid w:val="00CC7E48"/>
    <w:rsid w:val="00CD325F"/>
    <w:rsid w:val="00D05EB8"/>
    <w:rsid w:val="00D05FA1"/>
    <w:rsid w:val="00D178F6"/>
    <w:rsid w:val="00D25E54"/>
    <w:rsid w:val="00D82439"/>
    <w:rsid w:val="00DC269B"/>
    <w:rsid w:val="00DD6563"/>
    <w:rsid w:val="00DE12C6"/>
    <w:rsid w:val="00DE2440"/>
    <w:rsid w:val="00E33808"/>
    <w:rsid w:val="00E3740B"/>
    <w:rsid w:val="00E47717"/>
    <w:rsid w:val="00E61704"/>
    <w:rsid w:val="00E67881"/>
    <w:rsid w:val="00E71A0A"/>
    <w:rsid w:val="00E8365D"/>
    <w:rsid w:val="00E84B38"/>
    <w:rsid w:val="00EA28DC"/>
    <w:rsid w:val="00EA3697"/>
    <w:rsid w:val="00EB3C0E"/>
    <w:rsid w:val="00EF379E"/>
    <w:rsid w:val="00F12EDF"/>
    <w:rsid w:val="00F35094"/>
    <w:rsid w:val="00F44C76"/>
    <w:rsid w:val="00F451DC"/>
    <w:rsid w:val="00F634A4"/>
    <w:rsid w:val="00F74941"/>
    <w:rsid w:val="00F826FA"/>
    <w:rsid w:val="00FB5132"/>
    <w:rsid w:val="00FD3E77"/>
    <w:rsid w:val="00FE0F15"/>
    <w:rsid w:val="00FF1722"/>
    <w:rsid w:val="00FF1E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37A9"/>
  </w:style>
  <w:style w:type="paragraph" w:styleId="1">
    <w:name w:val="heading 1"/>
    <w:basedOn w:val="a"/>
    <w:link w:val="10"/>
    <w:qFormat/>
    <w:rsid w:val="00772426"/>
    <w:pPr>
      <w:spacing w:before="100" w:beforeAutospacing="1" w:after="100" w:afterAutospacing="1" w:line="240" w:lineRule="auto"/>
      <w:jc w:val="center"/>
      <w:outlineLvl w:val="0"/>
    </w:pPr>
    <w:rPr>
      <w:rFonts w:ascii="Arial" w:eastAsia="Times New Roman" w:hAnsi="Arial" w:cs="Arial"/>
      <w:b/>
      <w:bCs/>
      <w:color w:val="191970"/>
      <w:kern w:val="36"/>
      <w:sz w:val="48"/>
      <w:szCs w:val="48"/>
      <w:lang w:eastAsia="ru-RU"/>
    </w:rPr>
  </w:style>
  <w:style w:type="paragraph" w:styleId="2">
    <w:name w:val="heading 2"/>
    <w:basedOn w:val="a"/>
    <w:next w:val="a"/>
    <w:link w:val="20"/>
    <w:qFormat/>
    <w:rsid w:val="00FF1E3C"/>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unhideWhenUsed/>
    <w:qFormat/>
    <w:rsid w:val="00FF1E3C"/>
    <w:pPr>
      <w:keepNext/>
      <w:keepLines/>
      <w:spacing w:before="200" w:after="0"/>
      <w:outlineLvl w:val="2"/>
    </w:pPr>
    <w:rPr>
      <w:rFonts w:asciiTheme="majorHAnsi" w:eastAsiaTheme="majorEastAsia" w:hAnsiTheme="majorHAnsi" w:cstheme="majorBidi"/>
      <w:b/>
      <w:bCs/>
      <w:color w:val="A5B592"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74C3"/>
    <w:pPr>
      <w:ind w:left="720"/>
      <w:contextualSpacing/>
    </w:pPr>
  </w:style>
  <w:style w:type="paragraph" w:styleId="31">
    <w:name w:val="Body Text Indent 3"/>
    <w:basedOn w:val="a"/>
    <w:link w:val="32"/>
    <w:semiHidden/>
    <w:rsid w:val="004E1BC8"/>
    <w:pPr>
      <w:spacing w:after="0" w:line="240" w:lineRule="auto"/>
      <w:ind w:firstLine="851"/>
    </w:pPr>
    <w:rPr>
      <w:rFonts w:ascii="Times New Roman" w:eastAsia="Times New Roman" w:hAnsi="Times New Roman" w:cs="Times New Roman"/>
      <w:bCs/>
      <w:sz w:val="28"/>
      <w:szCs w:val="20"/>
      <w:lang w:eastAsia="ru-RU"/>
    </w:rPr>
  </w:style>
  <w:style w:type="character" w:customStyle="1" w:styleId="32">
    <w:name w:val="Основной текст с отступом 3 Знак"/>
    <w:basedOn w:val="a0"/>
    <w:link w:val="31"/>
    <w:semiHidden/>
    <w:rsid w:val="004E1BC8"/>
    <w:rPr>
      <w:rFonts w:ascii="Times New Roman" w:eastAsia="Times New Roman" w:hAnsi="Times New Roman" w:cs="Times New Roman"/>
      <w:bCs/>
      <w:sz w:val="28"/>
      <w:szCs w:val="20"/>
      <w:lang w:eastAsia="ru-RU"/>
    </w:rPr>
  </w:style>
  <w:style w:type="character" w:customStyle="1" w:styleId="10">
    <w:name w:val="Заголовок 1 Знак"/>
    <w:basedOn w:val="a0"/>
    <w:link w:val="1"/>
    <w:rsid w:val="00772426"/>
    <w:rPr>
      <w:rFonts w:ascii="Arial" w:eastAsia="Times New Roman" w:hAnsi="Arial" w:cs="Arial"/>
      <w:b/>
      <w:bCs/>
      <w:color w:val="191970"/>
      <w:kern w:val="36"/>
      <w:sz w:val="48"/>
      <w:szCs w:val="48"/>
      <w:lang w:eastAsia="ru-RU"/>
    </w:rPr>
  </w:style>
  <w:style w:type="paragraph" w:styleId="a4">
    <w:name w:val="Normal (Web)"/>
    <w:basedOn w:val="a"/>
    <w:rsid w:val="00772426"/>
    <w:pPr>
      <w:spacing w:before="100" w:after="100" w:line="240" w:lineRule="auto"/>
      <w:ind w:firstLine="500"/>
      <w:jc w:val="both"/>
    </w:pPr>
    <w:rPr>
      <w:rFonts w:ascii="Arial" w:eastAsia="Times New Roman" w:hAnsi="Arial" w:cs="Arial"/>
      <w:sz w:val="24"/>
      <w:szCs w:val="24"/>
      <w:lang w:eastAsia="ru-RU"/>
    </w:rPr>
  </w:style>
  <w:style w:type="character" w:customStyle="1" w:styleId="20">
    <w:name w:val="Заголовок 2 Знак"/>
    <w:basedOn w:val="a0"/>
    <w:link w:val="2"/>
    <w:rsid w:val="00FF1E3C"/>
    <w:rPr>
      <w:rFonts w:ascii="Arial" w:eastAsia="Times New Roman" w:hAnsi="Arial" w:cs="Arial"/>
      <w:b/>
      <w:bCs/>
      <w:i/>
      <w:iCs/>
      <w:sz w:val="28"/>
      <w:szCs w:val="28"/>
      <w:lang w:eastAsia="ru-RU"/>
    </w:rPr>
  </w:style>
  <w:style w:type="paragraph" w:styleId="a5">
    <w:name w:val="Balloon Text"/>
    <w:basedOn w:val="a"/>
    <w:link w:val="a6"/>
    <w:uiPriority w:val="99"/>
    <w:semiHidden/>
    <w:unhideWhenUsed/>
    <w:rsid w:val="00FF1E3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F1E3C"/>
    <w:rPr>
      <w:rFonts w:ascii="Tahoma" w:hAnsi="Tahoma" w:cs="Tahoma"/>
      <w:sz w:val="16"/>
      <w:szCs w:val="16"/>
    </w:rPr>
  </w:style>
  <w:style w:type="character" w:customStyle="1" w:styleId="30">
    <w:name w:val="Заголовок 3 Знак"/>
    <w:basedOn w:val="a0"/>
    <w:link w:val="3"/>
    <w:uiPriority w:val="9"/>
    <w:rsid w:val="00FF1E3C"/>
    <w:rPr>
      <w:rFonts w:asciiTheme="majorHAnsi" w:eastAsiaTheme="majorEastAsia" w:hAnsiTheme="majorHAnsi" w:cstheme="majorBidi"/>
      <w:b/>
      <w:bCs/>
      <w:color w:val="A5B592" w:themeColor="accent1"/>
    </w:rPr>
  </w:style>
  <w:style w:type="paragraph" w:styleId="a7">
    <w:name w:val="endnote text"/>
    <w:basedOn w:val="a"/>
    <w:link w:val="a8"/>
    <w:uiPriority w:val="99"/>
    <w:semiHidden/>
    <w:unhideWhenUsed/>
    <w:rsid w:val="001E078C"/>
    <w:pPr>
      <w:spacing w:after="0" w:line="240" w:lineRule="auto"/>
    </w:pPr>
    <w:rPr>
      <w:sz w:val="20"/>
      <w:szCs w:val="20"/>
    </w:rPr>
  </w:style>
  <w:style w:type="character" w:customStyle="1" w:styleId="a8">
    <w:name w:val="Текст концевой сноски Знак"/>
    <w:basedOn w:val="a0"/>
    <w:link w:val="a7"/>
    <w:uiPriority w:val="99"/>
    <w:semiHidden/>
    <w:rsid w:val="001E078C"/>
    <w:rPr>
      <w:sz w:val="20"/>
      <w:szCs w:val="20"/>
    </w:rPr>
  </w:style>
  <w:style w:type="character" w:styleId="a9">
    <w:name w:val="endnote reference"/>
    <w:basedOn w:val="a0"/>
    <w:uiPriority w:val="99"/>
    <w:semiHidden/>
    <w:unhideWhenUsed/>
    <w:rsid w:val="001E078C"/>
    <w:rPr>
      <w:vertAlign w:val="superscript"/>
    </w:rPr>
  </w:style>
  <w:style w:type="character" w:styleId="aa">
    <w:name w:val="Strong"/>
    <w:basedOn w:val="a0"/>
    <w:uiPriority w:val="22"/>
    <w:qFormat/>
    <w:rsid w:val="006617E9"/>
    <w:rPr>
      <w:b/>
      <w:bCs/>
    </w:rPr>
  </w:style>
  <w:style w:type="paragraph" w:styleId="ab">
    <w:name w:val="Title"/>
    <w:basedOn w:val="a"/>
    <w:next w:val="a"/>
    <w:link w:val="ac"/>
    <w:uiPriority w:val="10"/>
    <w:qFormat/>
    <w:rsid w:val="00964A27"/>
    <w:pPr>
      <w:pBdr>
        <w:bottom w:val="single" w:sz="8" w:space="4" w:color="A5B592" w:themeColor="accent1"/>
      </w:pBdr>
      <w:spacing w:after="300" w:line="240" w:lineRule="auto"/>
      <w:contextualSpacing/>
    </w:pPr>
    <w:rPr>
      <w:rFonts w:asciiTheme="majorHAnsi" w:eastAsiaTheme="majorEastAsia" w:hAnsiTheme="majorHAnsi" w:cstheme="majorBidi"/>
      <w:color w:val="32391C" w:themeColor="text2" w:themeShade="BF"/>
      <w:spacing w:val="5"/>
      <w:kern w:val="28"/>
      <w:sz w:val="52"/>
      <w:szCs w:val="52"/>
      <w:lang w:eastAsia="ru-RU"/>
    </w:rPr>
  </w:style>
  <w:style w:type="character" w:customStyle="1" w:styleId="ac">
    <w:name w:val="Название Знак"/>
    <w:basedOn w:val="a0"/>
    <w:link w:val="ab"/>
    <w:uiPriority w:val="10"/>
    <w:rsid w:val="00964A27"/>
    <w:rPr>
      <w:rFonts w:asciiTheme="majorHAnsi" w:eastAsiaTheme="majorEastAsia" w:hAnsiTheme="majorHAnsi" w:cstheme="majorBidi"/>
      <w:color w:val="32391C" w:themeColor="text2" w:themeShade="BF"/>
      <w:spacing w:val="5"/>
      <w:kern w:val="28"/>
      <w:sz w:val="52"/>
      <w:szCs w:val="52"/>
      <w:lang w:eastAsia="ru-RU"/>
    </w:rPr>
  </w:style>
  <w:style w:type="character" w:styleId="ad">
    <w:name w:val="Placeholder Text"/>
    <w:basedOn w:val="a0"/>
    <w:uiPriority w:val="99"/>
    <w:semiHidden/>
    <w:rsid w:val="00E84B38"/>
    <w:rPr>
      <w:color w:val="808080"/>
    </w:rPr>
  </w:style>
  <w:style w:type="paragraph" w:styleId="ae">
    <w:name w:val="Body Text"/>
    <w:basedOn w:val="a"/>
    <w:link w:val="af"/>
    <w:uiPriority w:val="99"/>
    <w:semiHidden/>
    <w:unhideWhenUsed/>
    <w:rsid w:val="000C5900"/>
    <w:pPr>
      <w:spacing w:after="120"/>
    </w:pPr>
  </w:style>
  <w:style w:type="character" w:customStyle="1" w:styleId="af">
    <w:name w:val="Основной текст Знак"/>
    <w:basedOn w:val="a0"/>
    <w:link w:val="ae"/>
    <w:uiPriority w:val="99"/>
    <w:semiHidden/>
    <w:rsid w:val="000C5900"/>
  </w:style>
</w:styles>
</file>

<file path=word/webSettings.xml><?xml version="1.0" encoding="utf-8"?>
<w:webSettings xmlns:r="http://schemas.openxmlformats.org/officeDocument/2006/relationships" xmlns:w="http://schemas.openxmlformats.org/wordprocessingml/2006/main">
  <w:divs>
    <w:div w:id="539633850">
      <w:bodyDiv w:val="1"/>
      <w:marLeft w:val="0"/>
      <w:marRight w:val="0"/>
      <w:marTop w:val="0"/>
      <w:marBottom w:val="0"/>
      <w:divBdr>
        <w:top w:val="none" w:sz="0" w:space="0" w:color="auto"/>
        <w:left w:val="none" w:sz="0" w:space="0" w:color="auto"/>
        <w:bottom w:val="none" w:sz="0" w:space="0" w:color="auto"/>
        <w:right w:val="none" w:sz="0" w:space="0" w:color="auto"/>
      </w:divBdr>
    </w:div>
    <w:div w:id="1077088981">
      <w:bodyDiv w:val="1"/>
      <w:marLeft w:val="0"/>
      <w:marRight w:val="0"/>
      <w:marTop w:val="0"/>
      <w:marBottom w:val="0"/>
      <w:divBdr>
        <w:top w:val="none" w:sz="0" w:space="0" w:color="auto"/>
        <w:left w:val="none" w:sz="0" w:space="0" w:color="auto"/>
        <w:bottom w:val="none" w:sz="0" w:space="0" w:color="auto"/>
        <w:right w:val="none" w:sz="0" w:space="0" w:color="auto"/>
      </w:divBdr>
    </w:div>
    <w:div w:id="1134833990">
      <w:bodyDiv w:val="1"/>
      <w:marLeft w:val="0"/>
      <w:marRight w:val="0"/>
      <w:marTop w:val="0"/>
      <w:marBottom w:val="0"/>
      <w:divBdr>
        <w:top w:val="none" w:sz="0" w:space="0" w:color="auto"/>
        <w:left w:val="none" w:sz="0" w:space="0" w:color="auto"/>
        <w:bottom w:val="none" w:sz="0" w:space="0" w:color="auto"/>
        <w:right w:val="none" w:sz="0" w:space="0" w:color="auto"/>
      </w:divBdr>
    </w:div>
    <w:div w:id="1197347383">
      <w:bodyDiv w:val="1"/>
      <w:marLeft w:val="0"/>
      <w:marRight w:val="0"/>
      <w:marTop w:val="0"/>
      <w:marBottom w:val="0"/>
      <w:divBdr>
        <w:top w:val="none" w:sz="0" w:space="0" w:color="auto"/>
        <w:left w:val="none" w:sz="0" w:space="0" w:color="auto"/>
        <w:bottom w:val="none" w:sz="0" w:space="0" w:color="auto"/>
        <w:right w:val="none" w:sz="0" w:space="0" w:color="auto"/>
      </w:divBdr>
    </w:div>
    <w:div w:id="1360887015">
      <w:bodyDiv w:val="1"/>
      <w:marLeft w:val="0"/>
      <w:marRight w:val="0"/>
      <w:marTop w:val="0"/>
      <w:marBottom w:val="0"/>
      <w:divBdr>
        <w:top w:val="none" w:sz="0" w:space="0" w:color="auto"/>
        <w:left w:val="none" w:sz="0" w:space="0" w:color="auto"/>
        <w:bottom w:val="none" w:sz="0" w:space="0" w:color="auto"/>
        <w:right w:val="none" w:sz="0" w:space="0" w:color="auto"/>
      </w:divBdr>
    </w:div>
    <w:div w:id="1512798188">
      <w:bodyDiv w:val="1"/>
      <w:marLeft w:val="0"/>
      <w:marRight w:val="0"/>
      <w:marTop w:val="0"/>
      <w:marBottom w:val="0"/>
      <w:divBdr>
        <w:top w:val="none" w:sz="0" w:space="0" w:color="auto"/>
        <w:left w:val="none" w:sz="0" w:space="0" w:color="auto"/>
        <w:bottom w:val="none" w:sz="0" w:space="0" w:color="auto"/>
        <w:right w:val="none" w:sz="0" w:space="0" w:color="auto"/>
      </w:divBdr>
    </w:div>
    <w:div w:id="1660499973">
      <w:bodyDiv w:val="1"/>
      <w:marLeft w:val="0"/>
      <w:marRight w:val="0"/>
      <w:marTop w:val="0"/>
      <w:marBottom w:val="0"/>
      <w:divBdr>
        <w:top w:val="none" w:sz="0" w:space="0" w:color="auto"/>
        <w:left w:val="none" w:sz="0" w:space="0" w:color="auto"/>
        <w:bottom w:val="none" w:sz="0" w:space="0" w:color="auto"/>
        <w:right w:val="none" w:sz="0" w:space="0" w:color="auto"/>
      </w:divBdr>
    </w:div>
    <w:div w:id="2017489117">
      <w:bodyDiv w:val="1"/>
      <w:marLeft w:val="0"/>
      <w:marRight w:val="0"/>
      <w:marTop w:val="0"/>
      <w:marBottom w:val="0"/>
      <w:divBdr>
        <w:top w:val="none" w:sz="0" w:space="0" w:color="auto"/>
        <w:left w:val="none" w:sz="0" w:space="0" w:color="auto"/>
        <w:bottom w:val="none" w:sz="0" w:space="0" w:color="auto"/>
        <w:right w:val="none" w:sz="0" w:space="0" w:color="auto"/>
      </w:divBdr>
      <w:divsChild>
        <w:div w:id="48648001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603499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9" Type="http://schemas.openxmlformats.org/officeDocument/2006/relationships/image" Target="media/image31.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image" Target="media/image26.w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7.jpeg"/><Relationship Id="rId33" Type="http://schemas.openxmlformats.org/officeDocument/2006/relationships/image" Target="media/image25.png"/><Relationship Id="rId38" Type="http://schemas.openxmlformats.org/officeDocument/2006/relationships/image" Target="media/image3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image" Target="media/image21.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oleObject" Target="embeddings/oleObject1.bin"/><Relationship Id="rId32" Type="http://schemas.openxmlformats.org/officeDocument/2006/relationships/image" Target="media/image24.png"/><Relationship Id="rId37" Type="http://schemas.openxmlformats.org/officeDocument/2006/relationships/image" Target="media/image29.jpeg"/><Relationship Id="rId40" Type="http://schemas.openxmlformats.org/officeDocument/2006/relationships/image" Target="media/image32.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0.gif"/><Relationship Id="rId36" Type="http://schemas.openxmlformats.org/officeDocument/2006/relationships/image" Target="media/image28.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19.jpeg"/><Relationship Id="rId30" Type="http://schemas.openxmlformats.org/officeDocument/2006/relationships/image" Target="media/image22.png"/><Relationship Id="rId35" Type="http://schemas.openxmlformats.org/officeDocument/2006/relationships/image" Target="media/image27.wmf"/></Relationships>
</file>

<file path=word/theme/theme1.xml><?xml version="1.0" encoding="utf-8"?>
<a:theme xmlns:a="http://schemas.openxmlformats.org/drawingml/2006/main" name="Тема Office">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2CB8B-4FEA-40DD-8A51-AB717B49E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3519</Words>
  <Characters>20059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cp:lastPrinted>2009-01-09T06:52:00Z</cp:lastPrinted>
  <dcterms:created xsi:type="dcterms:W3CDTF">2009-01-25T15:24:00Z</dcterms:created>
  <dcterms:modified xsi:type="dcterms:W3CDTF">2009-01-25T15:24:00Z</dcterms:modified>
</cp:coreProperties>
</file>