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FB" w:rsidRPr="00C150FB" w:rsidRDefault="00C150FB" w:rsidP="00C150FB">
      <w:pPr>
        <w:spacing w:before="100" w:beforeAutospacing="1" w:after="63" w:line="240" w:lineRule="auto"/>
        <w:ind w:right="5009"/>
        <w:outlineLvl w:val="0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</w:pPr>
      <w:r w:rsidRPr="00C150FB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>Сказка о стране чисел.</w:t>
      </w:r>
    </w:p>
    <w:p w:rsidR="00C150FB" w:rsidRPr="00C150FB" w:rsidRDefault="00C150FB" w:rsidP="00C150FB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C299C2"/>
          <w:sz w:val="25"/>
          <w:szCs w:val="25"/>
          <w:lang w:eastAsia="ru-RU"/>
        </w:rPr>
      </w:pPr>
      <w:r w:rsidRPr="00C150FB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Электронный паспорт работы,</w:t>
      </w:r>
      <w:r w:rsidRPr="00C150FB">
        <w:rPr>
          <w:rFonts w:ascii="Arial" w:eastAsia="Times New Roman" w:hAnsi="Arial" w:cs="Arial"/>
          <w:color w:val="C299C2"/>
          <w:sz w:val="25"/>
          <w:szCs w:val="25"/>
          <w:lang w:eastAsia="ru-RU"/>
        </w:rPr>
        <w:br/>
        <w:t> представленной на фестиваль «</w:t>
      </w:r>
      <w:proofErr w:type="spellStart"/>
      <w:r w:rsidRPr="00C150FB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Портфолио</w:t>
      </w:r>
      <w:proofErr w:type="spellEnd"/>
      <w:r w:rsidRPr="00C150FB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»</w:t>
      </w:r>
    </w:p>
    <w:p w:rsidR="00C150FB" w:rsidRPr="00C150FB" w:rsidRDefault="00C150FB" w:rsidP="00C150F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Раздел:</w:t>
      </w:r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hyperlink r:id="rId5" w:history="1">
        <w:r w:rsidRPr="00C150FB">
          <w:rPr>
            <w:rFonts w:ascii="Arial" w:eastAsia="Times New Roman" w:hAnsi="Arial" w:cs="Arial"/>
            <w:color w:val="000000"/>
            <w:sz w:val="19"/>
            <w:u w:val="single"/>
            <w:lang w:eastAsia="ru-RU"/>
          </w:rPr>
          <w:t>Математика</w:t>
        </w:r>
      </w:hyperlink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</w:p>
    <w:p w:rsidR="00C150FB" w:rsidRPr="00C150FB" w:rsidRDefault="00C150FB" w:rsidP="00C150F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Учебный год:</w:t>
      </w:r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2009 / 2010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Авто</w:t>
      </w:r>
      <w:proofErr w:type="gramStart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р(</w:t>
      </w:r>
      <w:proofErr w:type="spellStart"/>
      <w:proofErr w:type="gramEnd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ы</w:t>
      </w:r>
      <w:proofErr w:type="spellEnd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): </w:t>
      </w:r>
    </w:p>
    <w:p w:rsidR="00C150FB" w:rsidRPr="00C150FB" w:rsidRDefault="00C150FB" w:rsidP="00C150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[</w:t>
      </w:r>
      <w:hyperlink r:id="rId6" w:history="1">
        <w:r w:rsidRPr="00C150FB">
          <w:rPr>
            <w:rFonts w:ascii="Arial" w:eastAsia="Times New Roman" w:hAnsi="Arial" w:cs="Arial"/>
            <w:b/>
            <w:bCs/>
            <w:color w:val="000000"/>
            <w:sz w:val="19"/>
            <w:u w:val="single"/>
            <w:lang w:eastAsia="ru-RU"/>
          </w:rPr>
          <w:t>220-352-239</w:t>
        </w:r>
      </w:hyperlink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] Борисенко Максим Романович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Руководител</w:t>
      </w:r>
      <w:proofErr w:type="gramStart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ь(</w:t>
      </w:r>
      <w:proofErr w:type="gramEnd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и): </w:t>
      </w:r>
    </w:p>
    <w:p w:rsidR="00C150FB" w:rsidRPr="00C150FB" w:rsidRDefault="00C150FB" w:rsidP="00C150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[</w:t>
      </w:r>
      <w:hyperlink r:id="rId7" w:history="1">
        <w:r w:rsidRPr="00C150FB">
          <w:rPr>
            <w:rFonts w:ascii="Arial" w:eastAsia="Times New Roman" w:hAnsi="Arial" w:cs="Arial"/>
            <w:b/>
            <w:bCs/>
            <w:color w:val="000000"/>
            <w:sz w:val="19"/>
            <w:u w:val="single"/>
            <w:lang w:eastAsia="ru-RU"/>
          </w:rPr>
          <w:t>209-833-849</w:t>
        </w:r>
      </w:hyperlink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] </w:t>
      </w:r>
      <w:proofErr w:type="spellStart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Суслакова</w:t>
      </w:r>
      <w:proofErr w:type="spellEnd"/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 Вера Алексеевна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Описание работы: </w:t>
      </w:r>
    </w:p>
    <w:p w:rsidR="00C150FB" w:rsidRPr="00C150FB" w:rsidRDefault="00C150FB" w:rsidP="00C150FB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sz w:val="19"/>
          <w:szCs w:val="19"/>
          <w:lang w:eastAsia="ru-RU"/>
        </w:rPr>
        <w:t>В данной работе показана история развития числа от натуральных до рациональных</w:t>
      </w:r>
      <w:proofErr w:type="gram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.</w:t>
      </w:r>
      <w:proofErr w:type="gram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gram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о</w:t>
      </w:r>
      <w:proofErr w:type="gram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на позволяет развить интерес младших школьников к изучению математики.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Технические требования: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Порядок знакомства: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Контактная информация: </w:t>
      </w:r>
    </w:p>
    <w:p w:rsidR="00C150FB" w:rsidRPr="00C150FB" w:rsidRDefault="00C150FB" w:rsidP="00C150FB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Адрес: 684090, </w:t>
      </w:r>
      <w:proofErr w:type="spell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мкрн</w:t>
      </w:r>
      <w:proofErr w:type="spell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Центральный, д. 10, кв. 13, г. </w:t>
      </w:r>
      <w:proofErr w:type="spell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Вилючинск</w:t>
      </w:r>
      <w:proofErr w:type="spell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, Камчатский край </w:t>
      </w:r>
    </w:p>
    <w:p w:rsidR="00C150FB" w:rsidRPr="00C150FB" w:rsidRDefault="00C150FB" w:rsidP="00C150FB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Телефон: 89146244053 </w:t>
      </w:r>
    </w:p>
    <w:p w:rsidR="00C150FB" w:rsidRPr="00C150FB" w:rsidRDefault="00C150FB" w:rsidP="00C150FB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sz w:val="19"/>
          <w:szCs w:val="19"/>
          <w:lang w:eastAsia="ru-RU"/>
        </w:rPr>
        <w:t>Эл</w:t>
      </w:r>
      <w:proofErr w:type="gram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.</w:t>
      </w:r>
      <w:proofErr w:type="gram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gramStart"/>
      <w:r w:rsidRPr="00C150FB">
        <w:rPr>
          <w:rFonts w:ascii="Arial" w:eastAsia="Times New Roman" w:hAnsi="Arial" w:cs="Arial"/>
          <w:sz w:val="19"/>
          <w:szCs w:val="19"/>
          <w:lang w:eastAsia="ru-RU"/>
        </w:rPr>
        <w:t>а</w:t>
      </w:r>
      <w:proofErr w:type="gramEnd"/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дрес: </w:t>
      </w:r>
      <w:hyperlink r:id="rId8" w:history="1">
        <w:r w:rsidRPr="00C150FB">
          <w:rPr>
            <w:rFonts w:ascii="Arial" w:eastAsia="Times New Roman" w:hAnsi="Arial" w:cs="Arial"/>
            <w:color w:val="000000"/>
            <w:sz w:val="19"/>
            <w:u w:val="single"/>
            <w:lang w:eastAsia="ru-RU"/>
          </w:rPr>
          <w:t>vera---y@mail.ru</w:t>
        </w:r>
      </w:hyperlink>
      <w:r w:rsidRPr="00C150FB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</w:p>
    <w:p w:rsidR="00C150FB" w:rsidRPr="00C150FB" w:rsidRDefault="00C150FB" w:rsidP="00C150FB">
      <w:pPr>
        <w:spacing w:before="125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Комментарии: </w:t>
      </w:r>
    </w:p>
    <w:p w:rsidR="00C150FB" w:rsidRPr="00C150FB" w:rsidRDefault="00C150FB" w:rsidP="00C150FB">
      <w:pPr>
        <w:spacing w:before="376"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C150FB">
        <w:rPr>
          <w:rFonts w:ascii="Arial" w:eastAsia="Times New Roman" w:hAnsi="Arial" w:cs="Arial"/>
          <w:sz w:val="19"/>
          <w:szCs w:val="19"/>
          <w:lang w:eastAsia="ru-RU"/>
        </w:rPr>
        <w:pict>
          <v:rect id="_x0000_i1025" style="width:0;height:1.5pt" o:hralign="center" o:hrstd="t" o:hr="t" fillcolor="#aca899" stroked="f"/>
        </w:pict>
      </w:r>
    </w:p>
    <w:p w:rsidR="00C150FB" w:rsidRPr="00C150FB" w:rsidRDefault="00C150FB" w:rsidP="00C150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ru-RU"/>
        </w:rPr>
      </w:pPr>
      <w:r w:rsidRPr="00C150FB">
        <w:rPr>
          <w:rFonts w:ascii="Arial" w:eastAsia="Times New Roman" w:hAnsi="Arial" w:cs="Arial"/>
          <w:sz w:val="17"/>
          <w:szCs w:val="17"/>
          <w:lang w:eastAsia="ru-RU"/>
        </w:rPr>
        <w:t>Адрес: ул. Киевская, д.24, Москва, 121165, «Первое сентября», Оргкомитет фестиваля «</w:t>
      </w:r>
      <w:proofErr w:type="spellStart"/>
      <w:r w:rsidRPr="00C150FB">
        <w:rPr>
          <w:rFonts w:ascii="Arial" w:eastAsia="Times New Roman" w:hAnsi="Arial" w:cs="Arial"/>
          <w:sz w:val="17"/>
          <w:szCs w:val="17"/>
          <w:lang w:eastAsia="ru-RU"/>
        </w:rPr>
        <w:t>Портфолио</w:t>
      </w:r>
      <w:proofErr w:type="spellEnd"/>
      <w:r w:rsidRPr="00C150FB">
        <w:rPr>
          <w:rFonts w:ascii="Arial" w:eastAsia="Times New Roman" w:hAnsi="Arial" w:cs="Arial"/>
          <w:sz w:val="17"/>
          <w:szCs w:val="17"/>
          <w:lang w:eastAsia="ru-RU"/>
        </w:rPr>
        <w:t>»</w:t>
      </w:r>
      <w:r w:rsidRPr="00C150FB">
        <w:rPr>
          <w:rFonts w:ascii="Arial" w:eastAsia="Times New Roman" w:hAnsi="Arial" w:cs="Arial"/>
          <w:sz w:val="17"/>
          <w:szCs w:val="17"/>
          <w:lang w:eastAsia="ru-RU"/>
        </w:rPr>
        <w:br/>
        <w:t>Телефон для справок: (499) 249-52-53. Эл</w:t>
      </w:r>
      <w:proofErr w:type="gramStart"/>
      <w:r w:rsidRPr="00C150FB">
        <w:rPr>
          <w:rFonts w:ascii="Arial" w:eastAsia="Times New Roman" w:hAnsi="Arial" w:cs="Arial"/>
          <w:sz w:val="17"/>
          <w:szCs w:val="17"/>
          <w:lang w:eastAsia="ru-RU"/>
        </w:rPr>
        <w:t>.</w:t>
      </w:r>
      <w:proofErr w:type="gramEnd"/>
      <w:r w:rsidRPr="00C150FB">
        <w:rPr>
          <w:rFonts w:ascii="Arial" w:eastAsia="Times New Roman" w:hAnsi="Arial" w:cs="Arial"/>
          <w:sz w:val="17"/>
          <w:szCs w:val="17"/>
          <w:lang w:eastAsia="ru-RU"/>
        </w:rPr>
        <w:t xml:space="preserve"> </w:t>
      </w:r>
      <w:proofErr w:type="gramStart"/>
      <w:r w:rsidRPr="00C150FB">
        <w:rPr>
          <w:rFonts w:ascii="Arial" w:eastAsia="Times New Roman" w:hAnsi="Arial" w:cs="Arial"/>
          <w:sz w:val="17"/>
          <w:szCs w:val="17"/>
          <w:lang w:eastAsia="ru-RU"/>
        </w:rPr>
        <w:t>а</w:t>
      </w:r>
      <w:proofErr w:type="gramEnd"/>
      <w:r w:rsidRPr="00C150FB">
        <w:rPr>
          <w:rFonts w:ascii="Arial" w:eastAsia="Times New Roman" w:hAnsi="Arial" w:cs="Arial"/>
          <w:sz w:val="17"/>
          <w:szCs w:val="17"/>
          <w:lang w:eastAsia="ru-RU"/>
        </w:rPr>
        <w:t xml:space="preserve">дрес: </w:t>
      </w:r>
      <w:hyperlink r:id="rId9" w:history="1">
        <w:r w:rsidRPr="00C150FB">
          <w:rPr>
            <w:rFonts w:ascii="Arial" w:eastAsia="Times New Roman" w:hAnsi="Arial" w:cs="Arial"/>
            <w:color w:val="000000"/>
            <w:sz w:val="17"/>
            <w:u w:val="single"/>
            <w:lang w:eastAsia="ru-RU"/>
          </w:rPr>
          <w:t>portfolio@1september.ru</w:t>
        </w:r>
      </w:hyperlink>
    </w:p>
    <w:p w:rsidR="00C150FB" w:rsidRPr="00C150FB" w:rsidRDefault="00C150FB" w:rsidP="00C150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ru-RU"/>
        </w:rPr>
      </w:pPr>
      <w:r w:rsidRPr="00C150FB">
        <w:rPr>
          <w:rFonts w:ascii="Arial" w:eastAsia="Times New Roman" w:hAnsi="Arial" w:cs="Arial"/>
          <w:sz w:val="17"/>
          <w:szCs w:val="17"/>
          <w:lang w:eastAsia="ru-RU"/>
        </w:rPr>
        <w:t xml:space="preserve">© </w:t>
      </w:r>
      <w:hyperlink r:id="rId10" w:history="1">
        <w:r w:rsidRPr="00C150FB">
          <w:rPr>
            <w:rFonts w:ascii="Arial" w:eastAsia="Times New Roman" w:hAnsi="Arial" w:cs="Arial"/>
            <w:color w:val="000000"/>
            <w:sz w:val="17"/>
            <w:u w:val="single"/>
            <w:lang w:eastAsia="ru-RU"/>
          </w:rPr>
          <w:t>Издательский дом «Первое сентября»</w:t>
        </w:r>
      </w:hyperlink>
    </w:p>
    <w:p w:rsidR="00C1694F" w:rsidRDefault="00C1694F"/>
    <w:sectPr w:rsidR="00C1694F" w:rsidSect="00C1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52533"/>
    <w:multiLevelType w:val="multilevel"/>
    <w:tmpl w:val="A446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E16A37"/>
    <w:multiLevelType w:val="multilevel"/>
    <w:tmpl w:val="145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50FB"/>
    <w:rsid w:val="00A95C37"/>
    <w:rsid w:val="00C150FB"/>
    <w:rsid w:val="00C1694F"/>
    <w:rsid w:val="00C9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4F"/>
  </w:style>
  <w:style w:type="paragraph" w:styleId="1">
    <w:name w:val="heading 1"/>
    <w:basedOn w:val="a"/>
    <w:link w:val="10"/>
    <w:uiPriority w:val="9"/>
    <w:qFormat/>
    <w:rsid w:val="00C150FB"/>
    <w:pPr>
      <w:spacing w:before="100" w:beforeAutospacing="1" w:after="63" w:line="240" w:lineRule="auto"/>
      <w:ind w:right="5009"/>
      <w:outlineLvl w:val="0"/>
    </w:pPr>
    <w:rPr>
      <w:rFonts w:ascii="Times New Roman" w:eastAsia="Times New Roman" w:hAnsi="Times New Roman" w:cs="Times New Roman"/>
      <w:b/>
      <w:bCs/>
      <w:color w:val="660066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0FB"/>
    <w:rPr>
      <w:rFonts w:ascii="Times New Roman" w:eastAsia="Times New Roman" w:hAnsi="Times New Roman" w:cs="Times New Roman"/>
      <w:b/>
      <w:bCs/>
      <w:color w:val="660066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150FB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C1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a---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folio.1september.ru/persons/209-833-84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folio.1september.ru/persons/220-352-239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ortfolio.1september.ru/subjects/8/" TargetMode="External"/><Relationship Id="rId10" Type="http://schemas.openxmlformats.org/officeDocument/2006/relationships/hyperlink" Target="http://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rtfolio@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2010-01-30T13:43:00Z</dcterms:created>
  <dcterms:modified xsi:type="dcterms:W3CDTF">2010-01-30T13:44:00Z</dcterms:modified>
</cp:coreProperties>
</file>