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35" w:rsidRPr="00D525B1" w:rsidRDefault="009B6D35">
      <w:pPr>
        <w:rPr>
          <w:color w:val="002060"/>
        </w:rPr>
      </w:pPr>
      <w:r w:rsidRPr="00D525B1">
        <w:rPr>
          <w:color w:val="002060"/>
        </w:rPr>
        <w:t>Муниципальное общеобразовательное учреждение   «</w:t>
      </w:r>
      <w:proofErr w:type="spellStart"/>
      <w:r w:rsidRPr="00D525B1">
        <w:rPr>
          <w:color w:val="002060"/>
        </w:rPr>
        <w:t>Волчихинская</w:t>
      </w:r>
      <w:proofErr w:type="spellEnd"/>
      <w:r w:rsidRPr="00D525B1">
        <w:rPr>
          <w:color w:val="002060"/>
        </w:rPr>
        <w:t xml:space="preserve"> средняя школа №1»</w:t>
      </w:r>
    </w:p>
    <w:p w:rsidR="009B6D35" w:rsidRDefault="009B6D35">
      <w:r>
        <w:t xml:space="preserve">  </w:t>
      </w:r>
    </w:p>
    <w:p w:rsidR="009B6D35" w:rsidRDefault="009B6D35"/>
    <w:p w:rsidR="009B6D35" w:rsidRDefault="009B6D35"/>
    <w:p w:rsidR="009B6D35" w:rsidRDefault="009B6D35">
      <w:pPr>
        <w:rPr>
          <w:rFonts w:ascii="Arial Black" w:hAnsi="Arial Black" w:cs="Arial Black"/>
          <w:color w:val="002060"/>
          <w:sz w:val="56"/>
          <w:szCs w:val="56"/>
        </w:rPr>
      </w:pPr>
      <w:r w:rsidRPr="00D525B1">
        <w:rPr>
          <w:rFonts w:ascii="Arial Black" w:hAnsi="Arial Black" w:cs="Arial Black"/>
          <w:color w:val="002060"/>
          <w:sz w:val="56"/>
          <w:szCs w:val="56"/>
        </w:rPr>
        <w:t>Исследовательская работа</w:t>
      </w:r>
    </w:p>
    <w:p w:rsidR="009B6D35" w:rsidRDefault="009B6D35">
      <w:pPr>
        <w:rPr>
          <w:rFonts w:ascii="Arial Black" w:hAnsi="Arial Black" w:cs="Arial Black"/>
          <w:color w:val="002060"/>
          <w:sz w:val="56"/>
          <w:szCs w:val="56"/>
        </w:rPr>
      </w:pPr>
    </w:p>
    <w:p w:rsidR="009B6D35" w:rsidRPr="007D1365" w:rsidRDefault="009B6D35">
      <w:pPr>
        <w:rPr>
          <w:rFonts w:ascii="Arial Black" w:hAnsi="Arial Black" w:cs="Arial Black"/>
          <w:color w:val="002060"/>
          <w:sz w:val="40"/>
          <w:szCs w:val="40"/>
        </w:rPr>
      </w:pPr>
      <w:r w:rsidRPr="007D1365">
        <w:rPr>
          <w:rFonts w:ascii="Arial Black" w:hAnsi="Arial Black" w:cs="Arial Black"/>
          <w:color w:val="002060"/>
          <w:sz w:val="40"/>
          <w:szCs w:val="40"/>
        </w:rPr>
        <w:t xml:space="preserve">«Комплексное  </w:t>
      </w:r>
      <w:proofErr w:type="spellStart"/>
      <w:proofErr w:type="gramStart"/>
      <w:r w:rsidRPr="007D1365">
        <w:rPr>
          <w:rFonts w:ascii="Arial Black" w:hAnsi="Arial Black" w:cs="Arial Black"/>
          <w:color w:val="002060"/>
          <w:sz w:val="40"/>
          <w:szCs w:val="40"/>
        </w:rPr>
        <w:t>эколого</w:t>
      </w:r>
      <w:proofErr w:type="spellEnd"/>
      <w:r w:rsidRPr="007D1365">
        <w:rPr>
          <w:rFonts w:ascii="Arial Black" w:hAnsi="Arial Black" w:cs="Arial Black"/>
          <w:color w:val="002060"/>
          <w:sz w:val="40"/>
          <w:szCs w:val="40"/>
        </w:rPr>
        <w:t>- географическое</w:t>
      </w:r>
      <w:proofErr w:type="gramEnd"/>
      <w:r w:rsidRPr="007D1365">
        <w:rPr>
          <w:rFonts w:ascii="Arial Black" w:hAnsi="Arial Black" w:cs="Arial Black"/>
          <w:color w:val="002060"/>
          <w:sz w:val="40"/>
          <w:szCs w:val="40"/>
        </w:rPr>
        <w:t xml:space="preserve"> описание  природного комплекса </w:t>
      </w:r>
      <w:r>
        <w:rPr>
          <w:rFonts w:ascii="Arial Black" w:hAnsi="Arial Black" w:cs="Arial Black"/>
          <w:color w:val="002060"/>
          <w:sz w:val="40"/>
          <w:szCs w:val="40"/>
        </w:rPr>
        <w:t xml:space="preserve">- </w:t>
      </w:r>
      <w:r w:rsidRPr="007D1365">
        <w:rPr>
          <w:rFonts w:ascii="Arial Black" w:hAnsi="Arial Black" w:cs="Arial Black"/>
          <w:color w:val="002060"/>
          <w:sz w:val="40"/>
          <w:szCs w:val="40"/>
        </w:rPr>
        <w:t xml:space="preserve">школьный </w:t>
      </w:r>
      <w:r>
        <w:rPr>
          <w:rFonts w:ascii="Arial Black" w:hAnsi="Arial Black" w:cs="Arial Black"/>
          <w:color w:val="002060"/>
          <w:sz w:val="40"/>
          <w:szCs w:val="40"/>
        </w:rPr>
        <w:t>Б</w:t>
      </w:r>
      <w:r w:rsidRPr="007D1365">
        <w:rPr>
          <w:rFonts w:ascii="Arial Black" w:hAnsi="Arial Black" w:cs="Arial Black"/>
          <w:color w:val="002060"/>
          <w:sz w:val="40"/>
          <w:szCs w:val="40"/>
        </w:rPr>
        <w:t>орок»</w:t>
      </w:r>
    </w:p>
    <w:p w:rsidR="009B6D35" w:rsidRPr="007D1365" w:rsidRDefault="009B6D35">
      <w:pPr>
        <w:rPr>
          <w:rFonts w:ascii="Arial Black" w:hAnsi="Arial Black" w:cs="Arial Black"/>
          <w:color w:val="002060"/>
          <w:sz w:val="40"/>
          <w:szCs w:val="40"/>
        </w:rPr>
      </w:pPr>
    </w:p>
    <w:p w:rsidR="009B6D35" w:rsidRDefault="009B6D35">
      <w:pPr>
        <w:rPr>
          <w:rFonts w:ascii="Arial Black" w:hAnsi="Arial Black" w:cs="Arial Black"/>
          <w:color w:val="002060"/>
          <w:sz w:val="44"/>
          <w:szCs w:val="44"/>
        </w:rPr>
      </w:pPr>
    </w:p>
    <w:p w:rsidR="009B6D35" w:rsidRPr="00D525B1" w:rsidRDefault="009B6D35">
      <w:pPr>
        <w:rPr>
          <w:rFonts w:ascii="Arial Black" w:hAnsi="Arial Black" w:cs="Arial Black"/>
          <w:color w:val="002060"/>
          <w:sz w:val="36"/>
          <w:szCs w:val="36"/>
        </w:rPr>
      </w:pPr>
      <w:r w:rsidRPr="00D525B1">
        <w:rPr>
          <w:rFonts w:ascii="Arial Black" w:hAnsi="Arial Black" w:cs="Arial Black"/>
          <w:color w:val="002060"/>
          <w:sz w:val="36"/>
          <w:szCs w:val="36"/>
        </w:rPr>
        <w:t>Выполнил работу ученик 9-б класса</w:t>
      </w:r>
    </w:p>
    <w:p w:rsidR="009B6D35" w:rsidRPr="00D525B1" w:rsidRDefault="009B6D35">
      <w:pPr>
        <w:rPr>
          <w:rFonts w:ascii="Arial Black" w:hAnsi="Arial Black" w:cs="Arial Black"/>
          <w:color w:val="002060"/>
          <w:sz w:val="36"/>
          <w:szCs w:val="36"/>
        </w:rPr>
      </w:pPr>
      <w:proofErr w:type="spellStart"/>
      <w:r w:rsidRPr="00D525B1">
        <w:rPr>
          <w:rFonts w:ascii="Arial Black" w:hAnsi="Arial Black" w:cs="Arial Black"/>
          <w:color w:val="002060"/>
          <w:sz w:val="36"/>
          <w:szCs w:val="36"/>
        </w:rPr>
        <w:t>Фирстов</w:t>
      </w:r>
      <w:proofErr w:type="spellEnd"/>
      <w:r w:rsidRPr="00D525B1">
        <w:rPr>
          <w:rFonts w:ascii="Arial Black" w:hAnsi="Arial Black" w:cs="Arial Black"/>
          <w:color w:val="002060"/>
          <w:sz w:val="36"/>
          <w:szCs w:val="36"/>
        </w:rPr>
        <w:t xml:space="preserve"> Алексей</w:t>
      </w:r>
    </w:p>
    <w:p w:rsidR="009B6D35" w:rsidRPr="00D525B1" w:rsidRDefault="009B6D35">
      <w:pPr>
        <w:rPr>
          <w:rFonts w:ascii="Arial Black" w:hAnsi="Arial Black" w:cs="Arial Black"/>
          <w:color w:val="002060"/>
          <w:sz w:val="36"/>
          <w:szCs w:val="36"/>
        </w:rPr>
      </w:pPr>
    </w:p>
    <w:p w:rsidR="009B6D35" w:rsidRPr="00D525B1" w:rsidRDefault="009B6D35">
      <w:pPr>
        <w:rPr>
          <w:rFonts w:ascii="Arial Black" w:hAnsi="Arial Black" w:cs="Arial Black"/>
          <w:color w:val="002060"/>
          <w:sz w:val="36"/>
          <w:szCs w:val="36"/>
        </w:rPr>
      </w:pPr>
      <w:r w:rsidRPr="00D525B1">
        <w:rPr>
          <w:rFonts w:ascii="Arial Black" w:hAnsi="Arial Black" w:cs="Arial Black"/>
          <w:color w:val="002060"/>
          <w:sz w:val="36"/>
          <w:szCs w:val="36"/>
        </w:rPr>
        <w:t>Руководитель: учитель географии Губа О.Н.</w:t>
      </w: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32"/>
          <w:szCs w:val="32"/>
        </w:rPr>
      </w:pPr>
    </w:p>
    <w:p w:rsidR="009B6D35" w:rsidRPr="00BC4FC8" w:rsidRDefault="009B6D35" w:rsidP="00FB0B42">
      <w:pPr>
        <w:rPr>
          <w:b/>
          <w:bCs/>
          <w:sz w:val="36"/>
          <w:szCs w:val="36"/>
        </w:rPr>
      </w:pPr>
      <w:r>
        <w:rPr>
          <w:rFonts w:ascii="Arial Unicode MS" w:eastAsia="Times New Roman" w:cs="Arial Unicode MS"/>
          <w:sz w:val="28"/>
          <w:szCs w:val="28"/>
        </w:rPr>
        <w:lastRenderedPageBreak/>
        <w:t xml:space="preserve">                       </w:t>
      </w:r>
      <w:r w:rsidRPr="00BC4FC8">
        <w:rPr>
          <w:b/>
          <w:bCs/>
          <w:sz w:val="36"/>
          <w:szCs w:val="36"/>
        </w:rPr>
        <w:t>Содержание</w:t>
      </w:r>
      <w:r w:rsidRPr="00E31A3D">
        <w:rPr>
          <w:b/>
          <w:bCs/>
          <w:sz w:val="36"/>
          <w:szCs w:val="36"/>
        </w:rPr>
        <w:t>:</w:t>
      </w:r>
    </w:p>
    <w:p w:rsidR="009B6D35" w:rsidRDefault="009B6D35" w:rsidP="00F75161"/>
    <w:p w:rsidR="009B6D35" w:rsidRDefault="009B6D35" w:rsidP="00F75161"/>
    <w:p w:rsidR="009B6D35" w:rsidRPr="00B36ED3" w:rsidRDefault="009B6D35" w:rsidP="00F7516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96894">
        <w:rPr>
          <w:sz w:val="28"/>
          <w:szCs w:val="28"/>
        </w:rPr>
        <w:t xml:space="preserve"> </w:t>
      </w:r>
      <w:r w:rsidRPr="00B36ED3">
        <w:rPr>
          <w:sz w:val="28"/>
          <w:szCs w:val="28"/>
        </w:rPr>
        <w:t xml:space="preserve">Цели </w:t>
      </w:r>
      <w:r>
        <w:rPr>
          <w:sz w:val="28"/>
          <w:szCs w:val="28"/>
        </w:rPr>
        <w:t xml:space="preserve">и задачи …………………………………………………………     </w:t>
      </w:r>
    </w:p>
    <w:p w:rsidR="009B6D35" w:rsidRPr="00B36ED3" w:rsidRDefault="009B6D35" w:rsidP="00F75161">
      <w:pPr>
        <w:pStyle w:val="11"/>
        <w:jc w:val="both"/>
        <w:rPr>
          <w:sz w:val="28"/>
          <w:szCs w:val="28"/>
        </w:rPr>
      </w:pPr>
      <w:r w:rsidRPr="00B36ED3">
        <w:rPr>
          <w:sz w:val="28"/>
          <w:szCs w:val="28"/>
        </w:rPr>
        <w:t>2. Введение …………………</w:t>
      </w:r>
      <w:r>
        <w:rPr>
          <w:sz w:val="28"/>
          <w:szCs w:val="28"/>
        </w:rPr>
        <w:t xml:space="preserve">…………………………………………….    </w:t>
      </w:r>
    </w:p>
    <w:p w:rsidR="009B6D35" w:rsidRDefault="009B6D35" w:rsidP="00F75161">
      <w:pPr>
        <w:pStyle w:val="11"/>
        <w:jc w:val="both"/>
        <w:rPr>
          <w:sz w:val="28"/>
          <w:szCs w:val="28"/>
        </w:rPr>
      </w:pPr>
      <w:r w:rsidRPr="00B36ED3">
        <w:rPr>
          <w:sz w:val="28"/>
          <w:szCs w:val="28"/>
        </w:rPr>
        <w:t>3.</w:t>
      </w:r>
      <w:r>
        <w:rPr>
          <w:sz w:val="28"/>
          <w:szCs w:val="28"/>
        </w:rPr>
        <w:t xml:space="preserve">Актуальность </w:t>
      </w:r>
      <w:r w:rsidRPr="00B36ED3">
        <w:rPr>
          <w:sz w:val="28"/>
          <w:szCs w:val="28"/>
        </w:rPr>
        <w:t>и важность данной проблемы ………………</w:t>
      </w:r>
      <w:r>
        <w:rPr>
          <w:sz w:val="28"/>
          <w:szCs w:val="28"/>
        </w:rPr>
        <w:t xml:space="preserve">………...    </w:t>
      </w:r>
    </w:p>
    <w:p w:rsidR="009B6D35" w:rsidRPr="00B36ED3" w:rsidRDefault="009B6D35" w:rsidP="00F75161">
      <w:pPr>
        <w:pStyle w:val="11"/>
        <w:jc w:val="both"/>
        <w:rPr>
          <w:sz w:val="28"/>
          <w:szCs w:val="28"/>
        </w:rPr>
      </w:pPr>
      <w:r w:rsidRPr="00B36ED3">
        <w:rPr>
          <w:sz w:val="28"/>
          <w:szCs w:val="28"/>
        </w:rPr>
        <w:t xml:space="preserve">4. </w:t>
      </w:r>
      <w:r>
        <w:rPr>
          <w:sz w:val="28"/>
          <w:szCs w:val="28"/>
        </w:rPr>
        <w:t>Физико-географическая характеристика Борка</w:t>
      </w:r>
      <w:r w:rsidRPr="00B36ED3">
        <w:rPr>
          <w:sz w:val="28"/>
          <w:szCs w:val="28"/>
        </w:rPr>
        <w:t>………………………</w:t>
      </w:r>
      <w:r>
        <w:rPr>
          <w:sz w:val="28"/>
          <w:szCs w:val="28"/>
        </w:rPr>
        <w:t>..</w:t>
      </w:r>
      <w:r w:rsidRPr="00B36E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</w:p>
    <w:p w:rsidR="009B6D35" w:rsidRPr="00B36ED3" w:rsidRDefault="009B6D35" w:rsidP="00F75161">
      <w:pPr>
        <w:pStyle w:val="11"/>
        <w:jc w:val="both"/>
        <w:rPr>
          <w:sz w:val="28"/>
          <w:szCs w:val="28"/>
        </w:rPr>
      </w:pPr>
      <w:r>
        <w:rPr>
          <w:sz w:val="28"/>
          <w:szCs w:val="28"/>
        </w:rPr>
        <w:t>5.Антропогенное  воздействие …………</w:t>
      </w:r>
      <w:r w:rsidRPr="00B36ED3">
        <w:rPr>
          <w:sz w:val="28"/>
          <w:szCs w:val="28"/>
        </w:rPr>
        <w:t>……………………</w:t>
      </w:r>
      <w:r>
        <w:rPr>
          <w:sz w:val="28"/>
          <w:szCs w:val="28"/>
        </w:rPr>
        <w:t xml:space="preserve">…………    </w:t>
      </w:r>
    </w:p>
    <w:p w:rsidR="009B6D35" w:rsidRDefault="009B6D35" w:rsidP="00F75161">
      <w:pPr>
        <w:pStyle w:val="11"/>
        <w:jc w:val="both"/>
      </w:pPr>
      <w:r w:rsidRPr="00B36ED3">
        <w:rPr>
          <w:sz w:val="28"/>
          <w:szCs w:val="28"/>
        </w:rPr>
        <w:t xml:space="preserve">6. </w:t>
      </w:r>
      <w:r>
        <w:rPr>
          <w:sz w:val="28"/>
          <w:szCs w:val="28"/>
        </w:rPr>
        <w:t>Литература</w:t>
      </w:r>
      <w:r>
        <w:t xml:space="preserve"> ……………………………………………………..    </w:t>
      </w:r>
    </w:p>
    <w:p w:rsidR="009B6D35" w:rsidRPr="00A6270D" w:rsidRDefault="000C5346" w:rsidP="00F75161">
      <w:pPr>
        <w:pStyle w:val="11"/>
        <w:jc w:val="both"/>
        <w:rPr>
          <w:sz w:val="24"/>
          <w:szCs w:val="24"/>
        </w:rPr>
      </w:pPr>
      <w:r w:rsidRPr="000C5346">
        <w:fldChar w:fldCharType="begin"/>
      </w:r>
      <w:r w:rsidR="009B6D35" w:rsidRPr="000A2905">
        <w:instrText xml:space="preserve"> TOC \o "1-3" \n \h \z \u </w:instrText>
      </w:r>
      <w:r w:rsidRPr="000C5346">
        <w:fldChar w:fldCharType="separate"/>
      </w:r>
    </w:p>
    <w:p w:rsidR="009B6D35" w:rsidRDefault="009B6D35" w:rsidP="00F75161">
      <w:pPr>
        <w:jc w:val="both"/>
        <w:rPr>
          <w:sz w:val="32"/>
          <w:szCs w:val="32"/>
        </w:rPr>
      </w:pPr>
    </w:p>
    <w:p w:rsidR="009B6D35" w:rsidRDefault="009B6D35" w:rsidP="00F75161">
      <w:pPr>
        <w:jc w:val="both"/>
        <w:rPr>
          <w:sz w:val="32"/>
          <w:szCs w:val="32"/>
        </w:rPr>
      </w:pPr>
    </w:p>
    <w:p w:rsidR="009B6D35" w:rsidRPr="001C0574" w:rsidRDefault="009B6D35" w:rsidP="00F75161">
      <w:pPr>
        <w:jc w:val="both"/>
        <w:rPr>
          <w:sz w:val="32"/>
          <w:szCs w:val="32"/>
        </w:rPr>
      </w:pPr>
    </w:p>
    <w:p w:rsidR="009B6D35" w:rsidRPr="001C0574" w:rsidRDefault="009B6D35" w:rsidP="00F75161">
      <w:pPr>
        <w:jc w:val="both"/>
      </w:pPr>
    </w:p>
    <w:p w:rsidR="009B6D35" w:rsidRPr="008C39C7" w:rsidRDefault="000C5346" w:rsidP="00F75161">
      <w:pPr>
        <w:rPr>
          <w:rFonts w:ascii="Arial Unicode MS"/>
          <w:sz w:val="28"/>
          <w:szCs w:val="28"/>
        </w:rPr>
      </w:pPr>
      <w:r w:rsidRPr="000A2905">
        <w:fldChar w:fldCharType="end"/>
      </w:r>
    </w:p>
    <w:p w:rsidR="009B6D35" w:rsidRPr="008C39C7" w:rsidRDefault="009B6D35">
      <w:pPr>
        <w:rPr>
          <w:rFonts w:ascii="Arial Unicode MS"/>
          <w:sz w:val="28"/>
          <w:szCs w:val="28"/>
        </w:rPr>
      </w:pPr>
    </w:p>
    <w:p w:rsidR="009B6D35" w:rsidRPr="008C39C7" w:rsidRDefault="009B6D35">
      <w:pPr>
        <w:rPr>
          <w:rFonts w:ascii="Arial Unicode MS"/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>
      <w:pPr>
        <w:rPr>
          <w:sz w:val="28"/>
          <w:szCs w:val="28"/>
        </w:rPr>
      </w:pPr>
    </w:p>
    <w:p w:rsidR="009B6D35" w:rsidRDefault="009B6D35" w:rsidP="00FB0B42">
      <w:pPr>
        <w:rPr>
          <w:rFonts w:ascii="Times New Roman" w:hAnsi="Times New Roman"/>
          <w:sz w:val="28"/>
          <w:szCs w:val="28"/>
        </w:rPr>
      </w:pPr>
    </w:p>
    <w:p w:rsidR="009B6D35" w:rsidRDefault="009B6D35" w:rsidP="00FB0B42">
      <w:pPr>
        <w:rPr>
          <w:rFonts w:ascii="Times New Roman" w:hAnsi="Times New Roman"/>
          <w:sz w:val="28"/>
          <w:szCs w:val="28"/>
        </w:rPr>
      </w:pPr>
    </w:p>
    <w:p w:rsidR="009B6D35" w:rsidRDefault="009B6D35" w:rsidP="00FB0B42">
      <w:pPr>
        <w:rPr>
          <w:rFonts w:ascii="Times New Roman" w:hAnsi="Times New Roman"/>
          <w:sz w:val="28"/>
          <w:szCs w:val="28"/>
        </w:rPr>
      </w:pPr>
    </w:p>
    <w:p w:rsidR="009B6D35" w:rsidRDefault="009B6D35" w:rsidP="00FB0B42">
      <w:pPr>
        <w:rPr>
          <w:rFonts w:ascii="Times New Roman" w:hAnsi="Times New Roman"/>
          <w:sz w:val="28"/>
          <w:szCs w:val="28"/>
        </w:rPr>
      </w:pPr>
    </w:p>
    <w:p w:rsidR="009B6D35" w:rsidRPr="00245036" w:rsidRDefault="009B6D35" w:rsidP="00FB0B42">
      <w:pPr>
        <w:rPr>
          <w:rFonts w:ascii="Arial Unicode MS"/>
          <w:sz w:val="28"/>
          <w:szCs w:val="28"/>
        </w:rPr>
      </w:pP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Цель</w:t>
      </w:r>
      <w:r w:rsidRPr="003C207D">
        <w:rPr>
          <w:rFonts w:ascii="Bernard MT Condensed" w:hAnsi="Bernard MT Condensed" w:cs="Bernard MT Condensed"/>
          <w:sz w:val="32"/>
          <w:szCs w:val="32"/>
          <w:u w:val="single"/>
        </w:rPr>
        <w:t xml:space="preserve"> </w:t>
      </w: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исследования</w:t>
      </w:r>
      <w:r w:rsidRPr="003C207D">
        <w:rPr>
          <w:rFonts w:ascii="Bernard MT Condensed" w:hAnsi="Bernard MT Condensed" w:cs="Bernard MT Condensed"/>
          <w:sz w:val="32"/>
          <w:szCs w:val="32"/>
        </w:rPr>
        <w:t>:</w:t>
      </w:r>
      <w:r w:rsidRPr="00676AA2">
        <w:rPr>
          <w:rFonts w:ascii="Arial Unicode MS" w:eastAsia="Times New Roman" w:cs="Arial Unicode MS"/>
          <w:sz w:val="28"/>
          <w:szCs w:val="28"/>
        </w:rPr>
        <w:t xml:space="preserve">  </w:t>
      </w:r>
      <w:r w:rsidRPr="00676AA2">
        <w:rPr>
          <w:rFonts w:ascii="Arial Unicode MS" w:eastAsia="Times New Roman" w:cs="Arial Unicode MS"/>
          <w:sz w:val="28"/>
          <w:szCs w:val="28"/>
        </w:rPr>
        <w:t>выполнить</w:t>
      </w:r>
      <w:r w:rsidRPr="00676AA2">
        <w:rPr>
          <w:rFonts w:ascii="Arial Unicode MS" w:eastAsia="Times New Roman" w:cs="Arial Unicode MS"/>
          <w:sz w:val="28"/>
          <w:szCs w:val="28"/>
        </w:rPr>
        <w:t xml:space="preserve"> </w:t>
      </w:r>
      <w:r w:rsidRPr="00676AA2">
        <w:rPr>
          <w:rFonts w:ascii="Arial Unicode MS" w:eastAsia="Times New Roman" w:cs="Arial Unicode MS"/>
          <w:sz w:val="28"/>
          <w:szCs w:val="28"/>
        </w:rPr>
        <w:t>комплексное</w:t>
      </w:r>
      <w:r w:rsidRPr="00676AA2">
        <w:rPr>
          <w:rFonts w:ascii="Arial Unicode MS" w:eastAsia="Times New Roman" w:cs="Arial Unicode MS"/>
          <w:sz w:val="28"/>
          <w:szCs w:val="28"/>
        </w:rPr>
        <w:t xml:space="preserve"> </w:t>
      </w:r>
      <w:r w:rsidRPr="00676AA2">
        <w:rPr>
          <w:rFonts w:ascii="Arial Unicode MS" w:eastAsia="Times New Roman" w:cs="Arial Unicode MS"/>
          <w:sz w:val="28"/>
          <w:szCs w:val="28"/>
        </w:rPr>
        <w:t>описание</w:t>
      </w:r>
      <w:r w:rsidRPr="00676AA2"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ПК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«Школьный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Борок»</w:t>
      </w:r>
      <w:r>
        <w:rPr>
          <w:rFonts w:ascii="Arial Unicode MS" w:eastAsia="Times New Roman" w:cs="Arial Unicode MS"/>
          <w:sz w:val="28"/>
          <w:szCs w:val="28"/>
        </w:rPr>
        <w:t>.</w:t>
      </w:r>
    </w:p>
    <w:p w:rsidR="009B6D35" w:rsidRDefault="009B6D35" w:rsidP="00592925">
      <w:pPr>
        <w:rPr>
          <w:rFonts w:ascii="Arial Unicode MS"/>
          <w:sz w:val="28"/>
          <w:szCs w:val="28"/>
        </w:rPr>
      </w:pPr>
      <w:r w:rsidRPr="003C207D">
        <w:rPr>
          <w:rFonts w:ascii="Arial Unicode MS" w:eastAsia="Times New Roman" w:cs="Arial Unicode MS"/>
          <w:sz w:val="32"/>
          <w:szCs w:val="32"/>
          <w:u w:val="single"/>
        </w:rPr>
        <w:t xml:space="preserve"> </w:t>
      </w: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Объект</w:t>
      </w:r>
      <w:r w:rsidRPr="003C207D">
        <w:rPr>
          <w:rFonts w:ascii="Arial Unicode MS" w:eastAsia="Times New Roman" w:cs="Arial Unicode MS"/>
          <w:sz w:val="32"/>
          <w:szCs w:val="32"/>
          <w:u w:val="single"/>
        </w:rPr>
        <w:t xml:space="preserve"> </w:t>
      </w: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исследования</w:t>
      </w:r>
      <w:proofErr w:type="gramStart"/>
      <w:r w:rsidRPr="003C207D">
        <w:rPr>
          <w:rFonts w:ascii="Arial Unicode MS" w:eastAsia="Times New Roman" w:cs="Arial Unicode MS"/>
          <w:sz w:val="32"/>
          <w:szCs w:val="32"/>
          <w:u w:val="single"/>
        </w:rPr>
        <w:t xml:space="preserve"> :</w:t>
      </w:r>
      <w:proofErr w:type="gramEnd"/>
      <w:r w:rsidRPr="00676AA2">
        <w:rPr>
          <w:rFonts w:ascii="Arial Unicode MS" w:eastAsia="Times New Roman" w:cs="Arial Unicode MS"/>
          <w:sz w:val="28"/>
          <w:szCs w:val="28"/>
          <w:u w:val="single"/>
        </w:rPr>
        <w:t xml:space="preserve"> </w:t>
      </w:r>
      <w:r w:rsidRPr="00ED0F65">
        <w:rPr>
          <w:rFonts w:ascii="Arial Unicode MS" w:eastAsia="Times New Roman" w:cs="Arial Unicode MS"/>
          <w:sz w:val="28"/>
          <w:szCs w:val="28"/>
          <w:u w:val="single"/>
        </w:rPr>
        <w:t xml:space="preserve"> </w:t>
      </w:r>
      <w:r w:rsidRPr="00676AA2">
        <w:rPr>
          <w:rFonts w:ascii="Arial Unicode MS Cyr" w:hAnsi="Arial Unicode MS Cyr" w:cs="Arial Unicode MS Cyr"/>
          <w:sz w:val="28"/>
          <w:szCs w:val="28"/>
        </w:rPr>
        <w:t>природный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комплекс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«Школьный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Б</w:t>
      </w:r>
      <w:r w:rsidRPr="00676AA2">
        <w:rPr>
          <w:rFonts w:ascii="Arial Unicode MS" w:eastAsia="Times New Roman" w:cs="Arial Unicode MS"/>
          <w:sz w:val="28"/>
          <w:szCs w:val="28"/>
        </w:rPr>
        <w:t>орок»</w:t>
      </w:r>
    </w:p>
    <w:p w:rsidR="009B6D35" w:rsidRPr="00644153" w:rsidRDefault="009B6D35" w:rsidP="00592925">
      <w:pPr>
        <w:rPr>
          <w:rFonts w:ascii="Arial Unicode MS"/>
          <w:sz w:val="28"/>
          <w:szCs w:val="28"/>
        </w:rPr>
      </w:pPr>
      <w:r>
        <w:rPr>
          <w:rFonts w:ascii="Arial Unicode MS Cyr" w:hAnsi="Arial Unicode MS Cyr" w:cs="Arial Unicode MS Cyr"/>
          <w:sz w:val="28"/>
          <w:szCs w:val="28"/>
        </w:rPr>
        <w:t>Данная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работа</w:t>
      </w:r>
      <w:r>
        <w:rPr>
          <w:rFonts w:ascii="Arial Unicode MS" w:eastAsia="Times New Roman" w:cs="Arial Unicode MS"/>
          <w:sz w:val="28"/>
          <w:szCs w:val="28"/>
        </w:rPr>
        <w:t xml:space="preserve"> </w:t>
      </w:r>
      <w:r>
        <w:rPr>
          <w:rFonts w:ascii="Arial Unicode MS" w:eastAsia="Times New Roman" w:cs="Arial Unicode MS"/>
          <w:sz w:val="28"/>
          <w:szCs w:val="28"/>
        </w:rPr>
        <w:t>выполняется</w:t>
      </w:r>
      <w:r>
        <w:rPr>
          <w:rFonts w:ascii="Arial Unicode MS" w:eastAsia="Times New Roman" w:cs="Arial Unicode MS"/>
          <w:sz w:val="28"/>
          <w:szCs w:val="28"/>
        </w:rPr>
        <w:t xml:space="preserve">  </w:t>
      </w:r>
      <w:r>
        <w:rPr>
          <w:rFonts w:ascii="Arial Unicode MS" w:eastAsia="Times New Roman" w:cs="Arial Unicode MS"/>
          <w:sz w:val="28"/>
          <w:szCs w:val="28"/>
        </w:rPr>
        <w:t>впервые</w:t>
      </w:r>
      <w:r>
        <w:rPr>
          <w:rFonts w:ascii="Arial Unicode MS" w:eastAsia="Times New Roman" w:cs="Arial Unicode MS"/>
          <w:sz w:val="28"/>
          <w:szCs w:val="28"/>
        </w:rPr>
        <w:t>.</w:t>
      </w:r>
    </w:p>
    <w:p w:rsidR="009B6D35" w:rsidRPr="000E5459" w:rsidRDefault="009B6D35" w:rsidP="00592925">
      <w:pPr>
        <w:rPr>
          <w:rFonts w:ascii="Arial Unicode MS" w:cs="Arial Unicode MS"/>
          <w:sz w:val="32"/>
          <w:szCs w:val="32"/>
        </w:rPr>
      </w:pP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Задачи</w:t>
      </w:r>
      <w:r w:rsidRPr="003C207D">
        <w:rPr>
          <w:rFonts w:ascii="Arial Unicode MS" w:eastAsia="Times New Roman" w:cs="Arial Unicode MS"/>
          <w:sz w:val="32"/>
          <w:szCs w:val="32"/>
        </w:rPr>
        <w:t xml:space="preserve"> </w:t>
      </w:r>
      <w:r>
        <w:rPr>
          <w:rFonts w:ascii="Arial Unicode MS Cyr" w:hAnsi="Arial Unicode MS Cyr" w:cs="Arial Unicode MS Cyr"/>
          <w:sz w:val="32"/>
          <w:szCs w:val="32"/>
          <w:u w:val="single"/>
        </w:rPr>
        <w:t>исследования</w:t>
      </w:r>
      <w:r>
        <w:rPr>
          <w:rFonts w:ascii="Arial Unicode MS" w:eastAsia="Times New Roman" w:cs="Arial Unicode MS"/>
          <w:sz w:val="32"/>
          <w:szCs w:val="32"/>
          <w:u w:val="single"/>
        </w:rPr>
        <w:t xml:space="preserve"> </w:t>
      </w:r>
      <w:r>
        <w:rPr>
          <w:rFonts w:ascii="Arial Unicode MS" w:eastAsia="Times New Roman" w:cs="Arial Unicode MS"/>
          <w:sz w:val="32"/>
          <w:szCs w:val="32"/>
          <w:u w:val="single"/>
        </w:rPr>
        <w:t>заключаю</w:t>
      </w:r>
      <w:r w:rsidRPr="003C207D">
        <w:rPr>
          <w:rFonts w:ascii="Arial Unicode MS Cyr" w:hAnsi="Arial Unicode MS Cyr" w:cs="Arial Unicode MS Cyr"/>
          <w:sz w:val="32"/>
          <w:szCs w:val="32"/>
          <w:u w:val="single"/>
        </w:rPr>
        <w:t>тся</w:t>
      </w:r>
      <w:r w:rsidRPr="003C207D">
        <w:rPr>
          <w:rFonts w:ascii="Arial Unicode MS" w:eastAsia="Times New Roman" w:cs="Arial Unicode MS"/>
          <w:sz w:val="32"/>
          <w:szCs w:val="32"/>
        </w:rPr>
        <w:t xml:space="preserve">: </w:t>
      </w:r>
    </w:p>
    <w:p w:rsidR="009B6D35" w:rsidRPr="000E5459" w:rsidRDefault="009B6D35" w:rsidP="00592925">
      <w:pPr>
        <w:rPr>
          <w:rFonts w:ascii="Arial Unicode MS" w:cs="Arial Unicode MS"/>
          <w:sz w:val="32"/>
          <w:szCs w:val="32"/>
        </w:rPr>
      </w:pPr>
    </w:p>
    <w:p w:rsidR="009B6D35" w:rsidRPr="00ED0F65" w:rsidRDefault="009B6D35" w:rsidP="00ED0F65">
      <w:pPr>
        <w:rPr>
          <w:sz w:val="28"/>
          <w:szCs w:val="28"/>
        </w:rPr>
      </w:pPr>
      <w:r w:rsidRPr="00ED0F65">
        <w:rPr>
          <w:sz w:val="28"/>
          <w:szCs w:val="28"/>
        </w:rPr>
        <w:t>1 -Описание природных условий, в которых расположен Борок.</w:t>
      </w:r>
    </w:p>
    <w:p w:rsidR="009B6D35" w:rsidRPr="00ED0F65" w:rsidRDefault="009B6D35" w:rsidP="00ED0F65">
      <w:pPr>
        <w:rPr>
          <w:sz w:val="28"/>
          <w:szCs w:val="28"/>
        </w:rPr>
      </w:pPr>
      <w:r w:rsidRPr="00ED0F65">
        <w:rPr>
          <w:sz w:val="28"/>
          <w:szCs w:val="28"/>
        </w:rPr>
        <w:t>2 - Оценка экологического состояния экосистемы.</w:t>
      </w:r>
    </w:p>
    <w:p w:rsidR="009B6D35" w:rsidRPr="00ED0F65" w:rsidRDefault="009B6D35" w:rsidP="00ED0F65">
      <w:pPr>
        <w:rPr>
          <w:sz w:val="28"/>
          <w:szCs w:val="28"/>
        </w:rPr>
      </w:pPr>
      <w:r w:rsidRPr="00ED0F65">
        <w:rPr>
          <w:sz w:val="28"/>
          <w:szCs w:val="28"/>
        </w:rPr>
        <w:t>3 -Выявление факторов, негативно влияющих на данную экосистему.</w:t>
      </w:r>
    </w:p>
    <w:p w:rsidR="009B6D35" w:rsidRPr="00ED0F65" w:rsidRDefault="009B6D35" w:rsidP="00ED0F65">
      <w:pPr>
        <w:rPr>
          <w:sz w:val="28"/>
          <w:szCs w:val="28"/>
        </w:rPr>
      </w:pPr>
      <w:r w:rsidRPr="00ED0F65">
        <w:rPr>
          <w:sz w:val="28"/>
          <w:szCs w:val="28"/>
        </w:rPr>
        <w:t>4 - Прогноз состояния данного природного комплекса в ближайшее время.</w:t>
      </w:r>
    </w:p>
    <w:p w:rsidR="009B6D35" w:rsidRPr="00160F20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066729">
        <w:rPr>
          <w:rFonts w:ascii="Arial" w:hAnsi="Arial" w:cs="Arial"/>
          <w:sz w:val="28"/>
          <w:szCs w:val="28"/>
          <w:u w:val="single"/>
        </w:rPr>
        <w:t>Методы исследования</w:t>
      </w:r>
      <w:r>
        <w:rPr>
          <w:rFonts w:ascii="Cambria" w:hAnsi="Cambria" w:cs="Cambria"/>
          <w:sz w:val="28"/>
          <w:szCs w:val="28"/>
        </w:rPr>
        <w:t xml:space="preserve">:   наблюдения, описания, метод </w:t>
      </w:r>
      <w:proofErr w:type="spellStart"/>
      <w:r>
        <w:rPr>
          <w:rFonts w:ascii="Cambria" w:hAnsi="Cambria" w:cs="Cambria"/>
          <w:sz w:val="28"/>
          <w:szCs w:val="28"/>
        </w:rPr>
        <w:t>биоиндикации</w:t>
      </w:r>
      <w:proofErr w:type="spellEnd"/>
      <w:r>
        <w:rPr>
          <w:rFonts w:ascii="Cambria" w:hAnsi="Cambria" w:cs="Cambria"/>
          <w:sz w:val="28"/>
          <w:szCs w:val="28"/>
        </w:rPr>
        <w:t>,  сравнения, причинно-следственный, социологический опрос.</w:t>
      </w:r>
    </w:p>
    <w:p w:rsidR="009B6D35" w:rsidRPr="00676AA2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t>Исследование проводилось в три этапа:</w:t>
      </w:r>
    </w:p>
    <w:p w:rsidR="009B6D35" w:rsidRPr="00676AA2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t xml:space="preserve">На первом этапе </w:t>
      </w:r>
      <w:proofErr w:type="gramStart"/>
      <w:r w:rsidRPr="00676AA2">
        <w:rPr>
          <w:rFonts w:ascii="Cambria" w:hAnsi="Cambria" w:cs="Cambria"/>
          <w:sz w:val="28"/>
          <w:szCs w:val="28"/>
        </w:rPr>
        <w:t>(</w:t>
      </w:r>
      <w:r>
        <w:rPr>
          <w:rFonts w:ascii="Cambria" w:hAnsi="Cambria" w:cs="Cambria"/>
          <w:sz w:val="28"/>
          <w:szCs w:val="28"/>
        </w:rPr>
        <w:t xml:space="preserve"> </w:t>
      </w:r>
      <w:proofErr w:type="gramEnd"/>
      <w:r>
        <w:rPr>
          <w:rFonts w:ascii="Cambria" w:hAnsi="Cambria" w:cs="Cambria"/>
          <w:sz w:val="28"/>
          <w:szCs w:val="28"/>
        </w:rPr>
        <w:t>март, апрель</w:t>
      </w:r>
      <w:r w:rsidRPr="00676AA2">
        <w:rPr>
          <w:rFonts w:ascii="Cambria" w:hAnsi="Cambria" w:cs="Cambria"/>
          <w:sz w:val="28"/>
          <w:szCs w:val="28"/>
        </w:rPr>
        <w:t>)   осуществлялся сбор материала, изучение методик исследования, литературы.</w:t>
      </w:r>
    </w:p>
    <w:p w:rsidR="009B6D35" w:rsidRPr="00676AA2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t>На втором этапе (</w:t>
      </w:r>
      <w:r>
        <w:rPr>
          <w:rFonts w:ascii="Cambria" w:hAnsi="Cambria" w:cs="Cambria"/>
          <w:sz w:val="28"/>
          <w:szCs w:val="28"/>
        </w:rPr>
        <w:t>май, июнь</w:t>
      </w:r>
      <w:proofErr w:type="gramStart"/>
      <w:r>
        <w:rPr>
          <w:rFonts w:ascii="Cambria" w:hAnsi="Cambria" w:cs="Cambria"/>
          <w:sz w:val="28"/>
          <w:szCs w:val="28"/>
        </w:rPr>
        <w:t>)</w:t>
      </w:r>
      <w:r w:rsidRPr="00676AA2">
        <w:rPr>
          <w:rFonts w:ascii="Cambria" w:hAnsi="Cambria" w:cs="Cambria"/>
          <w:sz w:val="28"/>
          <w:szCs w:val="28"/>
        </w:rPr>
        <w:t>б</w:t>
      </w:r>
      <w:proofErr w:type="gramEnd"/>
      <w:r w:rsidRPr="00676AA2">
        <w:rPr>
          <w:rFonts w:ascii="Cambria" w:hAnsi="Cambria" w:cs="Cambria"/>
          <w:sz w:val="28"/>
          <w:szCs w:val="28"/>
        </w:rPr>
        <w:t>ыли подготовлены материалы и проведены  практические работы по изучению данного комплекса, обработаны результаты.</w:t>
      </w:r>
    </w:p>
    <w:p w:rsidR="009B6D35" w:rsidRPr="00676AA2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t>На третьем этапе</w:t>
      </w:r>
      <w:r>
        <w:rPr>
          <w:rFonts w:ascii="Cambria" w:hAnsi="Cambria" w:cs="Cambria"/>
          <w:sz w:val="28"/>
          <w:szCs w:val="28"/>
        </w:rPr>
        <w:t xml:space="preserve"> (август, сентябрь)</w:t>
      </w:r>
      <w:r w:rsidRPr="00676AA2">
        <w:rPr>
          <w:rFonts w:ascii="Cambria" w:hAnsi="Cambria" w:cs="Cambria"/>
          <w:sz w:val="28"/>
          <w:szCs w:val="28"/>
        </w:rPr>
        <w:t xml:space="preserve"> проводилась корректировка содержания и анализ результатов исследования, оформление работы в соответствии с требованиями.</w:t>
      </w:r>
    </w:p>
    <w:p w:rsidR="009B6D35" w:rsidRPr="00676AA2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lastRenderedPageBreak/>
        <w:t xml:space="preserve">Научная новизна и теоретическое значение работы заключается в том, что </w:t>
      </w:r>
      <w:r>
        <w:rPr>
          <w:rFonts w:ascii="Cambria" w:hAnsi="Cambria" w:cs="Cambria"/>
          <w:sz w:val="28"/>
          <w:szCs w:val="28"/>
        </w:rPr>
        <w:t xml:space="preserve"> впервые </w:t>
      </w:r>
      <w:r w:rsidRPr="00676AA2">
        <w:rPr>
          <w:rFonts w:ascii="Cambria" w:hAnsi="Cambria" w:cs="Cambria"/>
          <w:sz w:val="28"/>
          <w:szCs w:val="28"/>
        </w:rPr>
        <w:t xml:space="preserve">выполнено комплексное описание природного комплекса, установлена взаимосвязь природных условий на данный комплекс, изучен механизм воздействия хозяйственной деятельности человека на Борок, сделан прогноз состояния ПК.                        </w:t>
      </w:r>
    </w:p>
    <w:p w:rsidR="009B6D35" w:rsidRDefault="009B6D35" w:rsidP="00560384">
      <w:pPr>
        <w:rPr>
          <w:rFonts w:ascii="Cambria" w:hAnsi="Cambria" w:cs="Cambria"/>
          <w:sz w:val="28"/>
          <w:szCs w:val="28"/>
        </w:rPr>
      </w:pPr>
      <w:r w:rsidRPr="00676AA2">
        <w:rPr>
          <w:rFonts w:ascii="Cambria" w:hAnsi="Cambria" w:cs="Cambria"/>
          <w:sz w:val="28"/>
          <w:szCs w:val="28"/>
        </w:rPr>
        <w:t xml:space="preserve">                             </w:t>
      </w:r>
      <w:r>
        <w:rPr>
          <w:rFonts w:ascii="Cambria" w:hAnsi="Cambria" w:cs="Cambria"/>
          <w:sz w:val="28"/>
          <w:szCs w:val="28"/>
        </w:rPr>
        <w:t xml:space="preserve">                        </w:t>
      </w:r>
    </w:p>
    <w:p w:rsidR="009B6D35" w:rsidRPr="00066729" w:rsidRDefault="009B6D35" w:rsidP="00160F20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                                  </w:t>
      </w:r>
      <w:r w:rsidRPr="00676AA2">
        <w:rPr>
          <w:rFonts w:ascii="Cambria" w:hAnsi="Cambria" w:cs="Cambria"/>
          <w:sz w:val="24"/>
          <w:szCs w:val="24"/>
        </w:rPr>
        <w:t>Плохо то, что мы до сих пор не сумели осознать,</w:t>
      </w:r>
    </w:p>
    <w:p w:rsidR="009B6D35" w:rsidRPr="00676AA2" w:rsidRDefault="009B6D35" w:rsidP="00160F20">
      <w:pPr>
        <w:tabs>
          <w:tab w:val="left" w:pos="2520"/>
        </w:tabs>
        <w:spacing w:line="360" w:lineRule="auto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</w:t>
      </w:r>
      <w:r>
        <w:rPr>
          <w:rFonts w:ascii="Cambria" w:hAnsi="Cambria" w:cs="Cambria"/>
          <w:sz w:val="24"/>
          <w:szCs w:val="24"/>
        </w:rPr>
        <w:t xml:space="preserve">                             </w:t>
      </w:r>
      <w:r w:rsidRPr="00676AA2">
        <w:rPr>
          <w:rFonts w:ascii="Cambria" w:hAnsi="Cambria" w:cs="Cambria"/>
          <w:sz w:val="24"/>
          <w:szCs w:val="24"/>
        </w:rPr>
        <w:t>что являемся частицей большого и неделимого     целого.</w:t>
      </w:r>
    </w:p>
    <w:p w:rsidR="009B6D35" w:rsidRPr="00676AA2" w:rsidRDefault="009B6D35" w:rsidP="00160F20">
      <w:pPr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   </w:t>
      </w:r>
      <w:r>
        <w:rPr>
          <w:rFonts w:ascii="Cambria" w:hAnsi="Cambria" w:cs="Cambria"/>
          <w:sz w:val="24"/>
          <w:szCs w:val="24"/>
        </w:rPr>
        <w:t xml:space="preserve">   </w:t>
      </w:r>
      <w:r w:rsidRPr="00676AA2">
        <w:rPr>
          <w:rFonts w:ascii="Cambria" w:hAnsi="Cambria" w:cs="Cambria"/>
          <w:sz w:val="24"/>
          <w:szCs w:val="24"/>
        </w:rPr>
        <w:t xml:space="preserve">Слишком долго мы придерживались </w:t>
      </w:r>
      <w:proofErr w:type="gramStart"/>
      <w:r w:rsidRPr="00676AA2">
        <w:rPr>
          <w:rFonts w:ascii="Cambria" w:hAnsi="Cambria" w:cs="Cambria"/>
          <w:sz w:val="24"/>
          <w:szCs w:val="24"/>
        </w:rPr>
        <w:t>примитивного</w:t>
      </w:r>
      <w:proofErr w:type="gramEnd"/>
      <w:r w:rsidRPr="00676AA2">
        <w:rPr>
          <w:rFonts w:ascii="Cambria" w:hAnsi="Cambria" w:cs="Cambria"/>
          <w:sz w:val="24"/>
          <w:szCs w:val="24"/>
        </w:rPr>
        <w:t xml:space="preserve"> </w:t>
      </w:r>
    </w:p>
    <w:p w:rsidR="009B6D35" w:rsidRPr="00676AA2" w:rsidRDefault="009B6D35" w:rsidP="00160F20">
      <w:pPr>
        <w:tabs>
          <w:tab w:val="left" w:pos="2700"/>
        </w:tabs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</w:t>
      </w:r>
      <w:r>
        <w:rPr>
          <w:rFonts w:ascii="Cambria" w:hAnsi="Cambria" w:cs="Cambria"/>
          <w:sz w:val="24"/>
          <w:szCs w:val="24"/>
        </w:rPr>
        <w:t xml:space="preserve">           </w:t>
      </w:r>
      <w:r w:rsidRPr="00676AA2">
        <w:rPr>
          <w:rFonts w:ascii="Cambria" w:hAnsi="Cambria" w:cs="Cambria"/>
          <w:sz w:val="24"/>
          <w:szCs w:val="24"/>
        </w:rPr>
        <w:t xml:space="preserve">представления будто наша «Богом данная» роль   состоит                   </w:t>
      </w:r>
    </w:p>
    <w:p w:rsidR="009B6D35" w:rsidRPr="00676AA2" w:rsidRDefault="009B6D35" w:rsidP="00160F20">
      <w:pPr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    </w:t>
      </w:r>
      <w:r>
        <w:rPr>
          <w:rFonts w:ascii="Cambria" w:hAnsi="Cambria" w:cs="Cambria"/>
          <w:sz w:val="24"/>
          <w:szCs w:val="24"/>
        </w:rPr>
        <w:t xml:space="preserve">           </w:t>
      </w:r>
      <w:r w:rsidRPr="00676AA2">
        <w:rPr>
          <w:rFonts w:ascii="Cambria" w:hAnsi="Cambria" w:cs="Cambria"/>
          <w:sz w:val="24"/>
          <w:szCs w:val="24"/>
        </w:rPr>
        <w:t>в том, что бы «быть хозяином» рыб в море, птиц в небе,</w:t>
      </w:r>
    </w:p>
    <w:p w:rsidR="009B6D35" w:rsidRPr="00676AA2" w:rsidRDefault="009B6D35" w:rsidP="00160F20">
      <w:pPr>
        <w:tabs>
          <w:tab w:val="left" w:pos="2520"/>
        </w:tabs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       </w:t>
      </w:r>
      <w:r>
        <w:rPr>
          <w:rFonts w:ascii="Cambria" w:hAnsi="Cambria" w:cs="Cambria"/>
          <w:sz w:val="24"/>
          <w:szCs w:val="24"/>
        </w:rPr>
        <w:t xml:space="preserve">          </w:t>
      </w:r>
      <w:r w:rsidRPr="00676AA2">
        <w:rPr>
          <w:rFonts w:ascii="Cambria" w:hAnsi="Cambria" w:cs="Cambria"/>
          <w:sz w:val="24"/>
          <w:szCs w:val="24"/>
        </w:rPr>
        <w:t>всего живого, что населяет Землю.</w:t>
      </w:r>
    </w:p>
    <w:p w:rsidR="009B6D35" w:rsidRPr="00676AA2" w:rsidRDefault="009B6D35" w:rsidP="00160F20">
      <w:pPr>
        <w:tabs>
          <w:tab w:val="left" w:pos="2520"/>
        </w:tabs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     </w:t>
      </w:r>
      <w:r>
        <w:rPr>
          <w:rFonts w:ascii="Cambria" w:hAnsi="Cambria" w:cs="Cambria"/>
          <w:sz w:val="24"/>
          <w:szCs w:val="24"/>
        </w:rPr>
        <w:t xml:space="preserve">                </w:t>
      </w:r>
      <w:r w:rsidRPr="00676AA2">
        <w:rPr>
          <w:rFonts w:ascii="Cambria" w:hAnsi="Cambria" w:cs="Cambria"/>
          <w:sz w:val="24"/>
          <w:szCs w:val="24"/>
        </w:rPr>
        <w:t>Мы не сумели понять, что не Земля принадлежит нам,</w:t>
      </w:r>
    </w:p>
    <w:p w:rsidR="009B6D35" w:rsidRPr="00676AA2" w:rsidRDefault="009B6D35" w:rsidP="00160F20">
      <w:pPr>
        <w:spacing w:line="360" w:lineRule="auto"/>
        <w:jc w:val="both"/>
        <w:rPr>
          <w:rFonts w:ascii="Cambria" w:hAnsi="Cambria" w:cs="Cambria"/>
          <w:sz w:val="24"/>
          <w:szCs w:val="24"/>
        </w:rPr>
      </w:pPr>
      <w:r w:rsidRPr="00676AA2">
        <w:rPr>
          <w:rFonts w:ascii="Cambria" w:hAnsi="Cambria" w:cs="Cambria"/>
          <w:sz w:val="24"/>
          <w:szCs w:val="24"/>
        </w:rPr>
        <w:t xml:space="preserve">                                                  </w:t>
      </w:r>
      <w:r>
        <w:rPr>
          <w:rFonts w:ascii="Cambria" w:hAnsi="Cambria" w:cs="Cambria"/>
          <w:sz w:val="24"/>
          <w:szCs w:val="24"/>
        </w:rPr>
        <w:t xml:space="preserve">                       </w:t>
      </w:r>
      <w:r w:rsidRPr="00676AA2">
        <w:rPr>
          <w:rFonts w:ascii="Cambria" w:hAnsi="Cambria" w:cs="Cambria"/>
          <w:sz w:val="24"/>
          <w:szCs w:val="24"/>
        </w:rPr>
        <w:t>А мы принадлежим Земле.</w:t>
      </w:r>
    </w:p>
    <w:p w:rsidR="009B6D35" w:rsidRPr="00D7479F" w:rsidRDefault="009B6D35" w:rsidP="00160F20">
      <w:pPr>
        <w:spacing w:line="360" w:lineRule="auto"/>
        <w:jc w:val="right"/>
        <w:rPr>
          <w:sz w:val="24"/>
          <w:szCs w:val="24"/>
        </w:rPr>
      </w:pPr>
      <w:r w:rsidRPr="00676AA2">
        <w:rPr>
          <w:sz w:val="24"/>
          <w:szCs w:val="24"/>
        </w:rPr>
        <w:t xml:space="preserve">Р. </w:t>
      </w:r>
      <w:proofErr w:type="spellStart"/>
      <w:r w:rsidRPr="00676AA2">
        <w:rPr>
          <w:sz w:val="24"/>
          <w:szCs w:val="24"/>
        </w:rPr>
        <w:t>Эдберг</w:t>
      </w:r>
      <w:proofErr w:type="spellEnd"/>
      <w:r w:rsidRPr="00676AA2">
        <w:rPr>
          <w:sz w:val="24"/>
          <w:szCs w:val="24"/>
        </w:rPr>
        <w:t>.</w:t>
      </w:r>
    </w:p>
    <w:p w:rsidR="009B6D35" w:rsidRPr="00160F20" w:rsidRDefault="009B6D35" w:rsidP="00160F20">
      <w:pPr>
        <w:spacing w:line="360" w:lineRule="auto"/>
        <w:jc w:val="center"/>
        <w:rPr>
          <w:sz w:val="24"/>
          <w:szCs w:val="24"/>
        </w:rPr>
      </w:pPr>
      <w:r>
        <w:rPr>
          <w:rFonts w:ascii="Arial Unicode MS" w:eastAsia="Times New Roman" w:cs="Arial Unicode MS"/>
          <w:sz w:val="24"/>
          <w:szCs w:val="24"/>
        </w:rPr>
        <w:t xml:space="preserve">      </w:t>
      </w:r>
      <w:r w:rsidRPr="00676AA2">
        <w:rPr>
          <w:rFonts w:ascii="Arial Unicode MS Cyr" w:hAnsi="Arial Unicode MS Cyr" w:cs="Arial Unicode MS Cyr"/>
          <w:sz w:val="28"/>
          <w:szCs w:val="28"/>
        </w:rPr>
        <w:t>Введение</w:t>
      </w:r>
      <w:r w:rsidRPr="00676AA2">
        <w:rPr>
          <w:rFonts w:ascii="Arial Unicode MS" w:eastAsia="Times New Roman" w:cs="Arial Unicode MS"/>
          <w:sz w:val="28"/>
          <w:szCs w:val="28"/>
        </w:rPr>
        <w:t>.</w:t>
      </w:r>
      <w:r w:rsidRPr="006C17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B6D35" w:rsidRPr="00215C8A" w:rsidRDefault="009B6D35" w:rsidP="00215C8A">
      <w:pPr>
        <w:spacing w:line="36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Меня давно интересовал вопрос об экологическом состоянии планеты. Но раньше загрязнение было характерно лишь для отдельных её районов, а сейчас таким примером может послужить и мое село.</w:t>
      </w:r>
    </w:p>
    <w:p w:rsidR="009B6D35" w:rsidRPr="00215C8A" w:rsidRDefault="009B6D35" w:rsidP="00215C8A">
      <w:pPr>
        <w:spacing w:line="360" w:lineRule="auto"/>
        <w:ind w:firstLine="708"/>
        <w:jc w:val="both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Одним из очень важных проявлений личности, по которым можно судить о том, насколько значителен и интересен человек, является его отношение к окружающей природе. Тяга к природе заложе</w:t>
      </w:r>
      <w:r>
        <w:rPr>
          <w:rFonts w:ascii="Cambria" w:hAnsi="Cambria" w:cs="Cambria"/>
          <w:sz w:val="28"/>
          <w:szCs w:val="28"/>
        </w:rPr>
        <w:t xml:space="preserve">на в человеке изначально. Хотя, </w:t>
      </w:r>
      <w:proofErr w:type="gramStart"/>
      <w:r>
        <w:rPr>
          <w:rFonts w:ascii="Cambria" w:hAnsi="Cambria" w:cs="Cambria"/>
          <w:sz w:val="28"/>
          <w:szCs w:val="28"/>
        </w:rPr>
        <w:t xml:space="preserve">большинство людей </w:t>
      </w:r>
      <w:r w:rsidRPr="00215C8A">
        <w:rPr>
          <w:rFonts w:ascii="Cambria" w:hAnsi="Cambria" w:cs="Cambria"/>
          <w:sz w:val="28"/>
          <w:szCs w:val="28"/>
        </w:rPr>
        <w:t>планеты живет в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 больших городах, где природу теснят кирпич, стекло и бетон, отдохнуть они </w:t>
      </w:r>
      <w:r w:rsidRPr="00215C8A">
        <w:rPr>
          <w:rFonts w:ascii="Cambria" w:hAnsi="Cambria" w:cs="Cambria"/>
          <w:sz w:val="28"/>
          <w:szCs w:val="28"/>
        </w:rPr>
        <w:lastRenderedPageBreak/>
        <w:t xml:space="preserve">стараются за городом, в лесу, у водоема. Мы чувствуем свое единство с природой, хотя не всегда понимаем ее роль в нашей духовной жизни. </w:t>
      </w:r>
    </w:p>
    <w:p w:rsidR="009B6D35" w:rsidRPr="00215C8A" w:rsidRDefault="009B6D35" w:rsidP="00215C8A">
      <w:pPr>
        <w:spacing w:line="360" w:lineRule="auto"/>
        <w:jc w:val="both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ab/>
        <w:t>Нельзя спокойно читать произведения о будущем, в которых описывается жизнь человека  после экологических катастроф. Кто бы согласился жить в бункере под землей, без свежего воздуха, без чистой воды, без солнца и звезд, без дождя и снега? В такой обстановке человек становится жестоким, агрессивным, эгоистичным и жадным, теряет свои человеческие качества.  Изменения, происходящие в окружающем мире, влияют на личность. Разрушая природу или равнодушно не замечая, как ее разрушают другие, мы тем самым незаметно разрушаем самих себя.</w:t>
      </w:r>
    </w:p>
    <w:p w:rsidR="009B6D35" w:rsidRPr="00215C8A" w:rsidRDefault="009B6D35" w:rsidP="00215C8A">
      <w:pPr>
        <w:spacing w:line="360" w:lineRule="auto"/>
        <w:jc w:val="both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ab/>
        <w:t>У человека не редко возникают конфликты, трудные проблемы, которые кажутся порой безысходными, не разрешимыми и заслоняют все остальное. В этих случаях хорошо побывать в лесу или в парке, посмотреть на деревья, на то, как несет свои воды река. Стоит ощутить, что ты являешься частицей природы, попробовать взглянуть на свои проблемы со стороны и трудности покажутся временными и вполне преодолимыми. А как относитесь к природе вы?</w:t>
      </w:r>
    </w:p>
    <w:p w:rsidR="009B6D35" w:rsidRPr="00215C8A" w:rsidRDefault="009B6D35" w:rsidP="00215C8A">
      <w:pPr>
        <w:spacing w:line="360" w:lineRule="auto"/>
        <w:jc w:val="both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               </w:t>
      </w:r>
      <w:r w:rsidRPr="00215C8A">
        <w:rPr>
          <w:rFonts w:ascii="Cambria" w:hAnsi="Cambria" w:cs="Cambria"/>
          <w:sz w:val="28"/>
          <w:szCs w:val="28"/>
          <w:u w:val="single"/>
        </w:rPr>
        <w:t>Актуальность и важность данной проблемы</w:t>
      </w:r>
      <w:r w:rsidRPr="00215C8A">
        <w:rPr>
          <w:rFonts w:ascii="Cambria" w:hAnsi="Cambria" w:cs="Cambria"/>
          <w:sz w:val="28"/>
          <w:szCs w:val="28"/>
        </w:rPr>
        <w:t>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Что ожидает поколение </w:t>
      </w:r>
      <w:r w:rsidRPr="00215C8A">
        <w:rPr>
          <w:rFonts w:ascii="Cambria" w:hAnsi="Cambria" w:cs="Cambria"/>
          <w:sz w:val="28"/>
          <w:szCs w:val="28"/>
          <w:lang w:val="en-US"/>
        </w:rPr>
        <w:t>XXI</w:t>
      </w:r>
      <w:r w:rsidRPr="00215C8A">
        <w:rPr>
          <w:rFonts w:ascii="Cambria" w:hAnsi="Cambria" w:cs="Cambria"/>
          <w:sz w:val="28"/>
          <w:szCs w:val="28"/>
        </w:rPr>
        <w:t xml:space="preserve"> века в будущем? Можем сказать наверняка, что – светлого будет мало. Будет лишь серое небо, пожухшая трава, спертый воздух, несвежая вода, вечно воюющая между собой человечество. Но мы еще в силах остановить это разрушение экологических, психологических и социальных норм! Что же можем сделать мы, подростки, чтобы будущее поколение могло гордиться тем, </w:t>
      </w:r>
      <w:r w:rsidRPr="00215C8A">
        <w:rPr>
          <w:rFonts w:ascii="Cambria" w:hAnsi="Cambria" w:cs="Cambria"/>
          <w:sz w:val="28"/>
          <w:szCs w:val="28"/>
        </w:rPr>
        <w:lastRenderedPageBreak/>
        <w:t xml:space="preserve">что их предки смогли не только сохранить мир вокруг нас, но и сделать его процветающим? </w:t>
      </w:r>
    </w:p>
    <w:p w:rsidR="009B6D35" w:rsidRPr="00215C8A" w:rsidRDefault="009B6D35" w:rsidP="00215C8A">
      <w:pPr>
        <w:spacing w:line="360" w:lineRule="auto"/>
        <w:ind w:left="360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 Необходимо начать с малого-с себя. Каждый должен быть толерантным к миру, т.е. относительно доброжелательно к окружающей среде.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Природа сделала бесценный дар Алтаю - уникальные реликтовые ленточные боры. Громадные полосы сосновых лесов тянутся с северо-востока на юго-запад, пересекая степи.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Ученые ведут отсчет возникновения ленточных боров с четвертичного периода. Около миллиона лет назад на Земле наступило похолодание. Снег, выпадавший зимой, не успевал полностью таять, и накапливался, образуя мощные ледники. Когда наступило общее потепление, талые воды от предгорий Алтая широкими потоками устремились по древнему руслу Оби на север, но, подпертые медленно отступающим ледником, были вынуждены повернуть в сторону Иртыша. После того как материковые льды сошли, а воды скатились в Полярное море, освободив </w:t>
      </w:r>
      <w:proofErr w:type="spellStart"/>
      <w:r w:rsidRPr="00215C8A">
        <w:rPr>
          <w:rFonts w:ascii="Cambria" w:hAnsi="Cambria" w:cs="Cambria"/>
          <w:sz w:val="28"/>
          <w:szCs w:val="28"/>
        </w:rPr>
        <w:t>Западно-Сибирскую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низменность, окончательно сформировалось современное русло Оби. По готовым путям древних лощин потекли современные реки: Бурла, </w:t>
      </w:r>
      <w:proofErr w:type="spellStart"/>
      <w:r w:rsidRPr="00215C8A">
        <w:rPr>
          <w:rFonts w:ascii="Cambria" w:hAnsi="Cambria" w:cs="Cambria"/>
          <w:sz w:val="28"/>
          <w:szCs w:val="28"/>
        </w:rPr>
        <w:t>Барнаулка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, </w:t>
      </w:r>
      <w:proofErr w:type="spellStart"/>
      <w:r w:rsidRPr="00215C8A">
        <w:rPr>
          <w:rFonts w:ascii="Cambria" w:hAnsi="Cambria" w:cs="Cambria"/>
          <w:sz w:val="28"/>
          <w:szCs w:val="28"/>
        </w:rPr>
        <w:t>Касмала</w:t>
      </w:r>
      <w:proofErr w:type="spellEnd"/>
      <w:r w:rsidRPr="00215C8A">
        <w:rPr>
          <w:rFonts w:ascii="Cambria" w:hAnsi="Cambria" w:cs="Cambria"/>
          <w:sz w:val="28"/>
          <w:szCs w:val="28"/>
        </w:rPr>
        <w:t>, Кулунда, а на оставшихся толщах песка, принесенного в лощины древними реками, впоследствии выросли прекрасные сосновые леса, уникальные ленточные боры.</w:t>
      </w:r>
      <w:r w:rsidRPr="00215C8A">
        <w:rPr>
          <w:rFonts w:ascii="Cambria" w:hAnsi="Cambria" w:cs="Cambria"/>
          <w:sz w:val="28"/>
          <w:szCs w:val="28"/>
        </w:rPr>
        <w:br/>
        <w:t xml:space="preserve">Этих удивительных лент - четыре, самая крупная из них, </w:t>
      </w:r>
      <w:proofErr w:type="spellStart"/>
      <w:r w:rsidRPr="00215C8A">
        <w:rPr>
          <w:rFonts w:ascii="Cambria" w:hAnsi="Cambria" w:cs="Cambria"/>
          <w:sz w:val="28"/>
          <w:szCs w:val="28"/>
        </w:rPr>
        <w:t>Барнаульская</w:t>
      </w:r>
      <w:proofErr w:type="spellEnd"/>
      <w:r w:rsidRPr="00215C8A">
        <w:rPr>
          <w:rFonts w:ascii="Cambria" w:hAnsi="Cambria" w:cs="Cambria"/>
          <w:sz w:val="28"/>
          <w:szCs w:val="28"/>
        </w:rPr>
        <w:t>, берет начало от Оби у г</w:t>
      </w:r>
      <w:proofErr w:type="gramStart"/>
      <w:r w:rsidRPr="00215C8A">
        <w:rPr>
          <w:rFonts w:ascii="Cambria" w:hAnsi="Cambria" w:cs="Cambria"/>
          <w:sz w:val="28"/>
          <w:szCs w:val="28"/>
        </w:rPr>
        <w:t>.Б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арнаула и тянется почти на </w:t>
      </w:r>
      <w:smartTag w:uri="urn:schemas-microsoft-com:office:smarttags" w:element="metricconverter">
        <w:smartTagPr>
          <w:attr w:name="ProductID" w:val="400 км"/>
        </w:smartTagPr>
        <w:r w:rsidRPr="00215C8A">
          <w:rPr>
            <w:rFonts w:ascii="Cambria" w:hAnsi="Cambria" w:cs="Cambria"/>
            <w:sz w:val="28"/>
            <w:szCs w:val="28"/>
          </w:rPr>
          <w:t>400 км</w:t>
        </w:r>
      </w:smartTag>
      <w:r w:rsidRPr="00215C8A">
        <w:rPr>
          <w:rFonts w:ascii="Cambria" w:hAnsi="Cambria" w:cs="Cambria"/>
          <w:sz w:val="28"/>
          <w:szCs w:val="28"/>
        </w:rPr>
        <w:t>. Ее ширина невелика, лишь в некоторых местах достигает пятнадцати километров.</w:t>
      </w:r>
      <w:r w:rsidRPr="00215C8A">
        <w:rPr>
          <w:rFonts w:ascii="Cambria" w:hAnsi="Cambria" w:cs="Cambria"/>
          <w:sz w:val="28"/>
          <w:szCs w:val="28"/>
        </w:rPr>
        <w:br/>
      </w:r>
      <w:proofErr w:type="spellStart"/>
      <w:r w:rsidRPr="00215C8A">
        <w:rPr>
          <w:rFonts w:ascii="Cambria" w:hAnsi="Cambria" w:cs="Cambria"/>
          <w:sz w:val="28"/>
          <w:szCs w:val="28"/>
        </w:rPr>
        <w:t>Касмалинская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лента по величине примерно такая же, как </w:t>
      </w:r>
      <w:proofErr w:type="spellStart"/>
      <w:r w:rsidRPr="00215C8A">
        <w:rPr>
          <w:rFonts w:ascii="Cambria" w:hAnsi="Cambria" w:cs="Cambria"/>
          <w:sz w:val="28"/>
          <w:szCs w:val="28"/>
        </w:rPr>
        <w:t>Барнаульская</w:t>
      </w:r>
      <w:proofErr w:type="spellEnd"/>
      <w:r w:rsidRPr="00215C8A">
        <w:rPr>
          <w:rFonts w:ascii="Cambria" w:hAnsi="Cambria" w:cs="Cambria"/>
          <w:sz w:val="28"/>
          <w:szCs w:val="28"/>
        </w:rPr>
        <w:t>, расположена в лощине Приобского песчаного плато. Толщина песков здесь около 300-</w:t>
      </w:r>
      <w:smartTag w:uri="urn:schemas-microsoft-com:office:smarttags" w:element="metricconverter">
        <w:smartTagPr>
          <w:attr w:name="ProductID" w:val="400 м"/>
        </w:smartTagPr>
        <w:r w:rsidRPr="00215C8A">
          <w:rPr>
            <w:rFonts w:ascii="Cambria" w:hAnsi="Cambria" w:cs="Cambria"/>
            <w:sz w:val="28"/>
            <w:szCs w:val="28"/>
          </w:rPr>
          <w:t>400 м</w:t>
        </w:r>
      </w:smartTag>
      <w:r w:rsidRPr="00215C8A">
        <w:rPr>
          <w:rFonts w:ascii="Cambria" w:hAnsi="Cambria" w:cs="Cambria"/>
          <w:sz w:val="28"/>
          <w:szCs w:val="28"/>
        </w:rPr>
        <w:t xml:space="preserve">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 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  <w:u w:val="single"/>
        </w:rPr>
      </w:pPr>
      <w:r w:rsidRPr="00215C8A">
        <w:rPr>
          <w:rFonts w:ascii="Cambria" w:hAnsi="Cambria" w:cs="Cambria"/>
          <w:sz w:val="28"/>
          <w:szCs w:val="28"/>
        </w:rPr>
        <w:lastRenderedPageBreak/>
        <w:t xml:space="preserve">  </w:t>
      </w:r>
      <w:r w:rsidRPr="00215C8A">
        <w:rPr>
          <w:rFonts w:ascii="Cambria" w:hAnsi="Cambria" w:cs="Cambria"/>
          <w:sz w:val="28"/>
          <w:szCs w:val="28"/>
          <w:u w:val="single"/>
        </w:rPr>
        <w:t xml:space="preserve">Физико-географические особенности  </w:t>
      </w:r>
      <w:proofErr w:type="gramStart"/>
      <w:r w:rsidRPr="00215C8A">
        <w:rPr>
          <w:rFonts w:ascii="Cambria" w:hAnsi="Cambria" w:cs="Cambria"/>
          <w:sz w:val="28"/>
          <w:szCs w:val="28"/>
          <w:u w:val="single"/>
        </w:rPr>
        <w:t>природного</w:t>
      </w:r>
      <w:proofErr w:type="gramEnd"/>
      <w:r w:rsidRPr="00215C8A">
        <w:rPr>
          <w:rFonts w:ascii="Cambria" w:hAnsi="Cambria" w:cs="Cambria"/>
          <w:sz w:val="28"/>
          <w:szCs w:val="28"/>
          <w:u w:val="single"/>
        </w:rPr>
        <w:t xml:space="preserve">   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  <w:u w:val="single"/>
        </w:rPr>
      </w:pPr>
      <w:r w:rsidRPr="00215C8A">
        <w:rPr>
          <w:rFonts w:ascii="Cambria" w:hAnsi="Cambria" w:cs="Cambria"/>
          <w:sz w:val="28"/>
          <w:szCs w:val="28"/>
          <w:u w:val="single"/>
        </w:rPr>
        <w:t>комплекса «Школьный Борок»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Село Волчиха расположено в пределах </w:t>
      </w:r>
      <w:proofErr w:type="spellStart"/>
      <w:r w:rsidRPr="00215C8A">
        <w:rPr>
          <w:rFonts w:ascii="Cambria" w:hAnsi="Cambria" w:cs="Cambria"/>
          <w:sz w:val="28"/>
          <w:szCs w:val="28"/>
        </w:rPr>
        <w:t>Касмалинской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ленты, в лесостепной зоне.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На территории села, в районе средней школы №1 располагает</w:t>
      </w:r>
      <w:r>
        <w:rPr>
          <w:rFonts w:ascii="Cambria" w:hAnsi="Cambria" w:cs="Cambria"/>
          <w:sz w:val="28"/>
          <w:szCs w:val="28"/>
        </w:rPr>
        <w:t xml:space="preserve">ся «островок» реликтового бора </w:t>
      </w:r>
      <w:r w:rsidRPr="000E5459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>попросту называемый « Ш</w:t>
      </w:r>
      <w:r w:rsidRPr="00215C8A">
        <w:rPr>
          <w:rFonts w:ascii="Cambria" w:hAnsi="Cambria" w:cs="Cambria"/>
          <w:sz w:val="28"/>
          <w:szCs w:val="28"/>
        </w:rPr>
        <w:t>кольный Борок</w:t>
      </w:r>
      <w:r>
        <w:rPr>
          <w:rFonts w:ascii="Cambria" w:hAnsi="Cambria" w:cs="Cambria"/>
          <w:sz w:val="28"/>
          <w:szCs w:val="28"/>
        </w:rPr>
        <w:t>»</w:t>
      </w:r>
      <w:r w:rsidRPr="00215C8A">
        <w:rPr>
          <w:rFonts w:ascii="Cambria" w:hAnsi="Cambria" w:cs="Cambria"/>
          <w:sz w:val="28"/>
          <w:szCs w:val="28"/>
        </w:rPr>
        <w:t>. Это феномен первозданно</w:t>
      </w:r>
      <w:r>
        <w:rPr>
          <w:rFonts w:ascii="Cambria" w:hAnsi="Cambria" w:cs="Cambria"/>
          <w:sz w:val="28"/>
          <w:szCs w:val="28"/>
        </w:rPr>
        <w:t xml:space="preserve">й природы и уникальный памятник. В жизни </w:t>
      </w:r>
      <w:proofErr w:type="spellStart"/>
      <w:r>
        <w:rPr>
          <w:rFonts w:ascii="Cambria" w:hAnsi="Cambria" w:cs="Cambria"/>
          <w:sz w:val="28"/>
          <w:szCs w:val="28"/>
        </w:rPr>
        <w:t>волчихинцев</w:t>
      </w:r>
      <w:proofErr w:type="spellEnd"/>
      <w:r>
        <w:rPr>
          <w:rFonts w:ascii="Cambria" w:hAnsi="Cambria" w:cs="Cambria"/>
          <w:sz w:val="28"/>
          <w:szCs w:val="28"/>
        </w:rPr>
        <w:t xml:space="preserve">  «Ш</w:t>
      </w:r>
      <w:r w:rsidRPr="00215C8A">
        <w:rPr>
          <w:rFonts w:ascii="Cambria" w:hAnsi="Cambria" w:cs="Cambria"/>
          <w:sz w:val="28"/>
          <w:szCs w:val="28"/>
        </w:rPr>
        <w:t xml:space="preserve">кольный Борок </w:t>
      </w:r>
      <w:r>
        <w:rPr>
          <w:rFonts w:ascii="Cambria" w:hAnsi="Cambria" w:cs="Cambria"/>
          <w:sz w:val="28"/>
          <w:szCs w:val="28"/>
        </w:rPr>
        <w:t>«</w:t>
      </w:r>
      <w:r w:rsidRPr="00215C8A">
        <w:rPr>
          <w:rFonts w:ascii="Cambria" w:hAnsi="Cambria" w:cs="Cambria"/>
          <w:sz w:val="28"/>
          <w:szCs w:val="28"/>
        </w:rPr>
        <w:t xml:space="preserve">играет особую роль. Это место </w:t>
      </w:r>
      <w:r>
        <w:rPr>
          <w:rFonts w:ascii="Cambria" w:hAnsi="Cambria" w:cs="Cambria"/>
          <w:sz w:val="28"/>
          <w:szCs w:val="28"/>
        </w:rPr>
        <w:t xml:space="preserve"> отдыха, прогулок, </w:t>
      </w:r>
      <w:r w:rsidRPr="00215C8A">
        <w:rPr>
          <w:rFonts w:ascii="Cambria" w:hAnsi="Cambria" w:cs="Cambria"/>
          <w:sz w:val="28"/>
          <w:szCs w:val="28"/>
        </w:rPr>
        <w:t>встреч и расставаний, школьных экскурсий и т.д.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Территория </w:t>
      </w:r>
      <w:r>
        <w:rPr>
          <w:rFonts w:ascii="Cambria" w:hAnsi="Cambria" w:cs="Cambria"/>
          <w:sz w:val="28"/>
          <w:szCs w:val="28"/>
        </w:rPr>
        <w:t xml:space="preserve"> Б</w:t>
      </w:r>
      <w:r w:rsidRPr="00215C8A">
        <w:rPr>
          <w:rFonts w:ascii="Cambria" w:hAnsi="Cambria" w:cs="Cambria"/>
          <w:sz w:val="28"/>
          <w:szCs w:val="28"/>
        </w:rPr>
        <w:t>орка расположена в пределах ленточных боров Алтайского края.  По лесорастительному районированию, предложенному Г.В. Крыловым территория относится к Карасу</w:t>
      </w:r>
      <w:proofErr w:type="gramStart"/>
      <w:r w:rsidRPr="00215C8A">
        <w:rPr>
          <w:rFonts w:ascii="Cambria" w:hAnsi="Cambria" w:cs="Cambria"/>
          <w:sz w:val="28"/>
          <w:szCs w:val="28"/>
        </w:rPr>
        <w:t>к-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Pr="00215C8A">
        <w:rPr>
          <w:rFonts w:ascii="Cambria" w:hAnsi="Cambria" w:cs="Cambria"/>
          <w:sz w:val="28"/>
          <w:szCs w:val="28"/>
        </w:rPr>
        <w:t>Кулундинскому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 боровому округу </w:t>
      </w:r>
      <w:proofErr w:type="spellStart"/>
      <w:r w:rsidRPr="00215C8A">
        <w:rPr>
          <w:rFonts w:ascii="Cambria" w:hAnsi="Cambria" w:cs="Cambria"/>
          <w:sz w:val="28"/>
          <w:szCs w:val="28"/>
        </w:rPr>
        <w:t>остепенных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лесов.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Данный лесной массив  отнесен к </w:t>
      </w:r>
      <w:proofErr w:type="gramStart"/>
      <w:r w:rsidRPr="00215C8A">
        <w:rPr>
          <w:rFonts w:ascii="Cambria" w:hAnsi="Cambria" w:cs="Cambria"/>
          <w:sz w:val="28"/>
          <w:szCs w:val="28"/>
        </w:rPr>
        <w:t>равнинным</w:t>
      </w:r>
      <w:proofErr w:type="gramEnd"/>
      <w:r w:rsidRPr="00215C8A">
        <w:rPr>
          <w:rFonts w:ascii="Cambria" w:hAnsi="Cambria" w:cs="Cambria"/>
          <w:sz w:val="28"/>
          <w:szCs w:val="28"/>
        </w:rPr>
        <w:t>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Рельеф  территории формировался во время ледникового периода.  Высота его над уровнем моря не выше  </w:t>
      </w:r>
      <w:smartTag w:uri="urn:schemas-microsoft-com:office:smarttags" w:element="metricconverter">
        <w:smartTagPr>
          <w:attr w:name="ProductID" w:val="180 м"/>
        </w:smartTagPr>
        <w:r w:rsidRPr="00215C8A">
          <w:rPr>
            <w:rFonts w:ascii="Cambria" w:hAnsi="Cambria" w:cs="Cambria"/>
            <w:sz w:val="28"/>
            <w:szCs w:val="28"/>
          </w:rPr>
          <w:t>180 м</w:t>
        </w:r>
      </w:smartTag>
      <w:r w:rsidRPr="00215C8A">
        <w:rPr>
          <w:rFonts w:ascii="Cambria" w:hAnsi="Cambria" w:cs="Cambria"/>
          <w:sz w:val="28"/>
          <w:szCs w:val="28"/>
        </w:rPr>
        <w:t xml:space="preserve">. Микрорельеф составляет повышенные  бугристо- грядовые массивы.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Климат  территории, в пределах которой расположен Борок, континентальный с жарким летом и холодной зимой. Амплитуда минимальных и максимальных температур может в районе достигать в отдельные годы от – 49, до + 40.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Среднегодовое количество выпадающих осадков недостаточное и составляет </w:t>
      </w:r>
      <w:smartTag w:uri="urn:schemas-microsoft-com:office:smarttags" w:element="metricconverter">
        <w:smartTagPr>
          <w:attr w:name="ProductID" w:val="353,5 мм"/>
        </w:smartTagPr>
        <w:r w:rsidRPr="00215C8A">
          <w:rPr>
            <w:rFonts w:ascii="Cambria" w:hAnsi="Cambria" w:cs="Cambria"/>
            <w:sz w:val="28"/>
            <w:szCs w:val="28"/>
          </w:rPr>
          <w:t>353,5 мм</w:t>
        </w:r>
      </w:smartTag>
      <w:r w:rsidRPr="00215C8A">
        <w:rPr>
          <w:rFonts w:ascii="Cambria" w:hAnsi="Cambria" w:cs="Cambria"/>
          <w:sz w:val="28"/>
          <w:szCs w:val="28"/>
        </w:rPr>
        <w:t>, причем максимальное количество приходится на июнь- август, и выпадают они в виде дождей.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lastRenderedPageBreak/>
        <w:t>Весна отличается быстро нарастанием температуры, которое способствует бурным таянием снегов. В конце мая и июне отмечается резкий недостаток влаги в почве.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Средняя продолжительность вегетационного периода составляет 166 дней. Начинается он третьей декаде  апреля и заканчивается в конце первой декады октября.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Зима продолжительная и суровая. Среднее число дней со снежным покровом колеблется от 145 до 155, глубина снежного покрова может достигать 51 см.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Важным фактором, определяющим  климат, является низкая относительная влажность воздуха, вызывающая усиленное испарение и транспирацию влаги растениям и отрицательно влияющим на их рост и развитие, цветение, созревание семян.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Недостаточное количество осадков, низкая относительная влажность воздуха, периодически повторяющие суховеи приводят к засухам, особенно в первой половине вегетационного периода.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Почвообразующие породы в районе  </w:t>
      </w:r>
      <w:proofErr w:type="spellStart"/>
      <w:r w:rsidRPr="00215C8A">
        <w:rPr>
          <w:rFonts w:ascii="Cambria" w:hAnsi="Cambria" w:cs="Cambria"/>
          <w:sz w:val="28"/>
          <w:szCs w:val="28"/>
        </w:rPr>
        <w:t>борка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 представлены мореными отложениями. В пределах </w:t>
      </w:r>
      <w:proofErr w:type="spellStart"/>
      <w:r w:rsidRPr="00215C8A">
        <w:rPr>
          <w:rFonts w:ascii="Cambria" w:hAnsi="Cambria" w:cs="Cambria"/>
          <w:sz w:val="28"/>
          <w:szCs w:val="28"/>
        </w:rPr>
        <w:t>борка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залегают  мелко- и среднезернистые пески, чередующиеся с мелкой галькой.  Почва среднеподзолистая, песчаная, сухая.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Растительность Б</w:t>
      </w:r>
      <w:r w:rsidRPr="00215C8A">
        <w:rPr>
          <w:rFonts w:ascii="Cambria" w:hAnsi="Cambria" w:cs="Cambria"/>
          <w:sz w:val="28"/>
          <w:szCs w:val="28"/>
        </w:rPr>
        <w:t>орка представлена в основном хво</w:t>
      </w:r>
      <w:r>
        <w:rPr>
          <w:rFonts w:ascii="Cambria" w:hAnsi="Cambria" w:cs="Cambria"/>
          <w:sz w:val="28"/>
          <w:szCs w:val="28"/>
        </w:rPr>
        <w:t>йными деревьям</w:t>
      </w:r>
      <w:proofErr w:type="gramStart"/>
      <w:r>
        <w:rPr>
          <w:rFonts w:ascii="Cambria" w:hAnsi="Cambria" w:cs="Cambria"/>
          <w:sz w:val="28"/>
          <w:szCs w:val="28"/>
        </w:rPr>
        <w:t>и-</w:t>
      </w:r>
      <w:proofErr w:type="gramEnd"/>
      <w:r>
        <w:rPr>
          <w:rFonts w:ascii="Cambria" w:hAnsi="Cambria" w:cs="Cambria"/>
          <w:sz w:val="28"/>
          <w:szCs w:val="28"/>
        </w:rPr>
        <w:t xml:space="preserve"> сосна обыкновенная</w:t>
      </w:r>
      <w:r w:rsidRPr="00215C8A">
        <w:rPr>
          <w:rFonts w:ascii="Cambria" w:hAnsi="Cambria" w:cs="Cambria"/>
          <w:sz w:val="28"/>
          <w:szCs w:val="28"/>
        </w:rPr>
        <w:t xml:space="preserve">. Из кустарников в школьном  Борке  растут спирея и акация.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В нем много старых вековых сосен. Рост их </w:t>
      </w:r>
      <w:r>
        <w:rPr>
          <w:rFonts w:ascii="Cambria" w:hAnsi="Cambria" w:cs="Cambria"/>
          <w:sz w:val="28"/>
          <w:szCs w:val="28"/>
        </w:rPr>
        <w:t xml:space="preserve"> около </w:t>
      </w:r>
      <w:r w:rsidRPr="00215C8A">
        <w:rPr>
          <w:rFonts w:ascii="Cambria" w:hAnsi="Cambria" w:cs="Cambria"/>
          <w:sz w:val="28"/>
          <w:szCs w:val="28"/>
        </w:rPr>
        <w:t xml:space="preserve">20м, а </w:t>
      </w:r>
      <w:r>
        <w:rPr>
          <w:rFonts w:ascii="Cambria" w:hAnsi="Cambria" w:cs="Cambria"/>
          <w:sz w:val="28"/>
          <w:szCs w:val="28"/>
        </w:rPr>
        <w:t xml:space="preserve"> </w:t>
      </w:r>
      <w:r w:rsidRPr="00215C8A">
        <w:rPr>
          <w:rFonts w:ascii="Cambria" w:hAnsi="Cambria" w:cs="Cambria"/>
          <w:sz w:val="28"/>
          <w:szCs w:val="28"/>
        </w:rPr>
        <w:t xml:space="preserve">диаметр около 0,5 м. Стволы сучковатые, а </w:t>
      </w:r>
      <w:proofErr w:type="spellStart"/>
      <w:r w:rsidRPr="00215C8A">
        <w:rPr>
          <w:rFonts w:ascii="Cambria" w:hAnsi="Cambria" w:cs="Cambria"/>
          <w:sz w:val="28"/>
          <w:szCs w:val="28"/>
        </w:rPr>
        <w:t>кроны</w:t>
      </w:r>
      <w:r>
        <w:rPr>
          <w:rFonts w:ascii="Cambria" w:hAnsi="Cambria" w:cs="Cambria"/>
          <w:sz w:val="28"/>
          <w:szCs w:val="28"/>
        </w:rPr>
        <w:t>искревлены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. Деревья стоят далеко друг от друга. Их корневая система не уходит в  глубину,  а располагается на поверхности.  Сосна </w:t>
      </w:r>
      <w:r w:rsidRPr="00215C8A">
        <w:rPr>
          <w:sz w:val="28"/>
          <w:szCs w:val="28"/>
        </w:rPr>
        <w:t xml:space="preserve">очень светолюбива, </w:t>
      </w:r>
      <w:r w:rsidRPr="00215C8A">
        <w:rPr>
          <w:sz w:val="28"/>
          <w:szCs w:val="28"/>
        </w:rPr>
        <w:lastRenderedPageBreak/>
        <w:t>нетребовательна к плодородию почвы, но плохо переносит ее уплотнение, чувствительна к загрязнению воздуха.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Сосна обыкновенная - доминирующий вид данной экосистемы. Я представляю</w:t>
      </w:r>
      <w:r>
        <w:rPr>
          <w:rFonts w:ascii="Cambria" w:hAnsi="Cambria" w:cs="Cambria"/>
          <w:sz w:val="28"/>
          <w:szCs w:val="28"/>
        </w:rPr>
        <w:t xml:space="preserve">  её  биологическое описание</w:t>
      </w:r>
      <w:proofErr w:type="gramStart"/>
      <w:r>
        <w:rPr>
          <w:rFonts w:ascii="Cambria" w:hAnsi="Cambria" w:cs="Cambria"/>
          <w:sz w:val="28"/>
          <w:szCs w:val="28"/>
        </w:rPr>
        <w:t>.</w:t>
      </w:r>
      <w:proofErr w:type="gramEnd"/>
      <w:r>
        <w:rPr>
          <w:rFonts w:ascii="Cambria" w:hAnsi="Cambria" w:cs="Cambria"/>
          <w:sz w:val="28"/>
          <w:szCs w:val="28"/>
        </w:rPr>
        <w:t xml:space="preserve">  (</w:t>
      </w:r>
      <w:proofErr w:type="gramStart"/>
      <w:r w:rsidRPr="00215C8A">
        <w:rPr>
          <w:rFonts w:ascii="Cambria" w:hAnsi="Cambria" w:cs="Cambria"/>
          <w:sz w:val="28"/>
          <w:szCs w:val="28"/>
        </w:rPr>
        <w:t>п</w:t>
      </w:r>
      <w:proofErr w:type="gramEnd"/>
      <w:r w:rsidRPr="00215C8A">
        <w:rPr>
          <w:rFonts w:ascii="Cambria" w:hAnsi="Cambria" w:cs="Cambria"/>
          <w:sz w:val="28"/>
          <w:szCs w:val="28"/>
        </w:rPr>
        <w:t>риложение 1)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  <w:u w:val="single"/>
        </w:rPr>
      </w:pPr>
      <w:r w:rsidRPr="00215C8A">
        <w:rPr>
          <w:rFonts w:ascii="Cambria" w:hAnsi="Cambria" w:cs="Cambria"/>
          <w:sz w:val="28"/>
          <w:szCs w:val="28"/>
        </w:rPr>
        <w:t xml:space="preserve">                      </w:t>
      </w:r>
      <w:r w:rsidRPr="00215C8A">
        <w:rPr>
          <w:rFonts w:ascii="Cambria" w:hAnsi="Cambria" w:cs="Cambria"/>
          <w:sz w:val="28"/>
          <w:szCs w:val="28"/>
          <w:u w:val="single"/>
        </w:rPr>
        <w:t>Антропогенное влияние на « Борок»</w:t>
      </w:r>
    </w:p>
    <w:p w:rsidR="009B6D35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Располагаясь в центре села, в окружении жилых домов Борок испытывает сильное  антропогенное влияние: воздушное, почвенное, электромагнитное, шумовое загрязнение, уплотнение почвы.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Б</w:t>
      </w:r>
      <w:r w:rsidRPr="00215C8A">
        <w:rPr>
          <w:rFonts w:ascii="Cambria" w:hAnsi="Cambria" w:cs="Cambria"/>
          <w:sz w:val="28"/>
          <w:szCs w:val="28"/>
        </w:rPr>
        <w:t xml:space="preserve">олее существенное </w:t>
      </w:r>
      <w:r>
        <w:rPr>
          <w:rFonts w:ascii="Cambria" w:hAnsi="Cambria" w:cs="Cambria"/>
          <w:sz w:val="28"/>
          <w:szCs w:val="28"/>
        </w:rPr>
        <w:t xml:space="preserve"> негативное </w:t>
      </w:r>
      <w:r w:rsidRPr="00215C8A">
        <w:rPr>
          <w:rFonts w:ascii="Cambria" w:hAnsi="Cambria" w:cs="Cambria"/>
          <w:sz w:val="28"/>
          <w:szCs w:val="28"/>
        </w:rPr>
        <w:t>влияние оказывает воздушное и почвенное загрязнение.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      Так как эволюция растительности совершалась в условиях достаточно чистого атмосферного воздуха, современные виды растений, в том числе хвойные, не обладают специфической приспособленностью к действию токсичных газов.</w:t>
      </w:r>
      <w:r>
        <w:rPr>
          <w:rFonts w:ascii="Cambria" w:hAnsi="Cambria" w:cs="Cambria"/>
          <w:sz w:val="28"/>
          <w:szCs w:val="28"/>
        </w:rPr>
        <w:t xml:space="preserve"> </w:t>
      </w:r>
    </w:p>
    <w:p w:rsidR="009B6D35" w:rsidRPr="00215C8A" w:rsidRDefault="009B6D35" w:rsidP="00215C8A">
      <w:pPr>
        <w:pStyle w:val="a6"/>
        <w:spacing w:line="360" w:lineRule="auto"/>
        <w:ind w:firstLine="720"/>
        <w:jc w:val="both"/>
        <w:rPr>
          <w:rFonts w:ascii="Cambria" w:hAnsi="Cambria" w:cs="Cambria"/>
          <w:b w:val="0"/>
          <w:bCs w:val="0"/>
          <w:sz w:val="28"/>
          <w:szCs w:val="28"/>
        </w:rPr>
      </w:pPr>
      <w:r w:rsidRPr="00215C8A">
        <w:rPr>
          <w:rFonts w:ascii="Cambria" w:hAnsi="Cambria" w:cs="Cambria"/>
          <w:b w:val="0"/>
          <w:bCs w:val="0"/>
          <w:sz w:val="28"/>
          <w:szCs w:val="28"/>
        </w:rPr>
        <w:t>Степень загрязнения атмосферы можно пронаблюдать по состоянию сосны обыкновенной. В районах, где есть загрязнение, на хвоинках появляются повреждения:</w:t>
      </w:r>
    </w:p>
    <w:p w:rsidR="009B6D35" w:rsidRPr="00215C8A" w:rsidRDefault="009B6D35" w:rsidP="00215C8A">
      <w:pPr>
        <w:pStyle w:val="a6"/>
        <w:spacing w:line="360" w:lineRule="auto"/>
        <w:jc w:val="both"/>
        <w:rPr>
          <w:rFonts w:ascii="Cambria" w:hAnsi="Cambria" w:cs="Cambria"/>
          <w:b w:val="0"/>
          <w:bCs w:val="0"/>
          <w:sz w:val="28"/>
          <w:szCs w:val="28"/>
        </w:rPr>
      </w:pPr>
      <w:r w:rsidRPr="00215C8A">
        <w:rPr>
          <w:rFonts w:ascii="Cambria" w:hAnsi="Cambria" w:cs="Cambria"/>
          <w:b w:val="0"/>
          <w:bCs w:val="0"/>
          <w:sz w:val="28"/>
          <w:szCs w:val="28"/>
        </w:rPr>
        <w:t xml:space="preserve">                      -  светло-зелёные пятна и некротические точки;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                     -  признаки усыхания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 Вредное влияние загрязненного воздуха на растения происходит как путем прямого действия газов на ассимиляционный аппарат, так и путем косвенного влияния через почву. Причем прямое действие кислых газов приводит к отмиранию отдельных органов растений.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В 50 м от Б</w:t>
      </w:r>
      <w:r w:rsidRPr="00215C8A">
        <w:rPr>
          <w:rFonts w:ascii="Cambria" w:hAnsi="Cambria" w:cs="Cambria"/>
          <w:sz w:val="28"/>
          <w:szCs w:val="28"/>
        </w:rPr>
        <w:t>орка располагается местная котельная, которая отапливает школу, больницу и близлежащие жилые дома.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lastRenderedPageBreak/>
        <w:t>Постоянные выбросы загрязняющих веществ, привели к острым поражениям сосен, которые проявляются в массовом образовании некрозов на стволах, хвое и сравнительно быстром отмирании деревьев от паразитических заболеваний.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Первым признаком поражения деревьев различными заболеваниями является состояние хвои. </w:t>
      </w:r>
    </w:p>
    <w:p w:rsidR="00954D07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Более чем у 90% деревьев наблюдаются признаки </w:t>
      </w:r>
      <w:proofErr w:type="spellStart"/>
      <w:r w:rsidRPr="00215C8A">
        <w:rPr>
          <w:rFonts w:ascii="Cambria" w:hAnsi="Cambria" w:cs="Cambria"/>
          <w:sz w:val="28"/>
          <w:szCs w:val="28"/>
        </w:rPr>
        <w:t>суховершинности</w:t>
      </w:r>
      <w:proofErr w:type="spellEnd"/>
      <w:proofErr w:type="gramStart"/>
      <w:r w:rsidRPr="00215C8A">
        <w:rPr>
          <w:rFonts w:ascii="Cambria" w:hAnsi="Cambria" w:cs="Cambria"/>
          <w:sz w:val="28"/>
          <w:szCs w:val="28"/>
        </w:rPr>
        <w:t xml:space="preserve"> ,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 нижние ветви также часто усохшие. Крона </w:t>
      </w:r>
      <w:proofErr w:type="spellStart"/>
      <w:r w:rsidRPr="00215C8A">
        <w:rPr>
          <w:rFonts w:ascii="Cambria" w:hAnsi="Cambria" w:cs="Cambria"/>
          <w:sz w:val="28"/>
          <w:szCs w:val="28"/>
        </w:rPr>
        <w:t>изрежена</w:t>
      </w:r>
      <w:proofErr w:type="spellEnd"/>
      <w:r w:rsidRPr="00215C8A">
        <w:rPr>
          <w:rFonts w:ascii="Cambria" w:hAnsi="Cambria" w:cs="Cambria"/>
          <w:sz w:val="28"/>
          <w:szCs w:val="28"/>
        </w:rPr>
        <w:t>, многие ветви искривлены. Присутствует хвоя 1 и 2 годов, кое-где в незначительных количествах сохраняется хвоя 3 года.</w:t>
      </w:r>
      <w:r w:rsidR="00954D07">
        <w:rPr>
          <w:rFonts w:ascii="Cambria" w:hAnsi="Cambria" w:cs="Cambria"/>
          <w:sz w:val="28"/>
          <w:szCs w:val="28"/>
        </w:rPr>
        <w:t xml:space="preserve">  </w:t>
      </w:r>
    </w:p>
    <w:p w:rsidR="009B6D35" w:rsidRDefault="00FD3BEB" w:rsidP="00954D07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Определить степень загрязнения воздуха можно по состоянию </w:t>
      </w:r>
      <w:r w:rsidR="00954D07">
        <w:rPr>
          <w:rFonts w:ascii="Cambria" w:hAnsi="Cambria" w:cs="Cambria"/>
          <w:sz w:val="28"/>
          <w:szCs w:val="28"/>
        </w:rPr>
        <w:t>хвои сосны</w:t>
      </w:r>
      <w:proofErr w:type="gramStart"/>
      <w:r w:rsidR="00954D07">
        <w:rPr>
          <w:rFonts w:ascii="Cambria" w:hAnsi="Cambria" w:cs="Cambria"/>
          <w:sz w:val="28"/>
          <w:szCs w:val="28"/>
        </w:rPr>
        <w:t>.</w:t>
      </w:r>
      <w:proofErr w:type="gramEnd"/>
      <w:r w:rsidR="00954D07">
        <w:rPr>
          <w:rFonts w:ascii="Cambria" w:hAnsi="Cambria" w:cs="Cambria"/>
          <w:sz w:val="28"/>
          <w:szCs w:val="28"/>
        </w:rPr>
        <w:t xml:space="preserve">  </w:t>
      </w:r>
      <w:r w:rsidR="009B6D35">
        <w:rPr>
          <w:rFonts w:ascii="Cambria" w:hAnsi="Cambria" w:cs="Cambria"/>
          <w:sz w:val="28"/>
          <w:szCs w:val="28"/>
        </w:rPr>
        <w:t xml:space="preserve"> (</w:t>
      </w:r>
      <w:proofErr w:type="gramStart"/>
      <w:r w:rsidR="009B6D35">
        <w:rPr>
          <w:rFonts w:ascii="Cambria" w:hAnsi="Cambria" w:cs="Cambria"/>
          <w:sz w:val="28"/>
          <w:szCs w:val="28"/>
        </w:rPr>
        <w:t>м</w:t>
      </w:r>
      <w:proofErr w:type="gramEnd"/>
      <w:r w:rsidR="009B6D35">
        <w:rPr>
          <w:rFonts w:ascii="Cambria" w:hAnsi="Cambria" w:cs="Cambria"/>
          <w:sz w:val="28"/>
          <w:szCs w:val="28"/>
        </w:rPr>
        <w:t xml:space="preserve">етод </w:t>
      </w:r>
      <w:proofErr w:type="spellStart"/>
      <w:r w:rsidR="009B6D35">
        <w:rPr>
          <w:rFonts w:ascii="Cambria" w:hAnsi="Cambria" w:cs="Cambria"/>
          <w:sz w:val="28"/>
          <w:szCs w:val="28"/>
        </w:rPr>
        <w:t>биоиндикации</w:t>
      </w:r>
      <w:proofErr w:type="spellEnd"/>
      <w:r w:rsidR="009B6D35">
        <w:rPr>
          <w:rFonts w:ascii="Cambria" w:hAnsi="Cambria" w:cs="Cambria"/>
          <w:sz w:val="28"/>
          <w:szCs w:val="28"/>
        </w:rPr>
        <w:t>).   (приложение 2</w:t>
      </w:r>
      <w:r w:rsidR="009B6D35" w:rsidRPr="00215C8A">
        <w:rPr>
          <w:rFonts w:ascii="Cambria" w:hAnsi="Cambria" w:cs="Cambria"/>
          <w:sz w:val="28"/>
          <w:szCs w:val="28"/>
        </w:rPr>
        <w:t>)</w:t>
      </w:r>
      <w:r w:rsidR="009B6D35">
        <w:rPr>
          <w:rFonts w:ascii="Cambria" w:hAnsi="Cambria" w:cs="Cambria"/>
          <w:sz w:val="28"/>
          <w:szCs w:val="28"/>
        </w:rPr>
        <w:t>.</w:t>
      </w:r>
    </w:p>
    <w:p w:rsidR="009B6D35" w:rsidRDefault="009B6D35" w:rsidP="00B66233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Для исследования я  отобрал образцы хвою сосны обыкновенной из Борка.  </w:t>
      </w:r>
      <w:r w:rsidRPr="00215C8A">
        <w:rPr>
          <w:rFonts w:ascii="Cambria" w:hAnsi="Cambria" w:cs="Cambria"/>
          <w:sz w:val="28"/>
          <w:szCs w:val="28"/>
        </w:rPr>
        <w:t xml:space="preserve">С ветвей 5 деревьев я отобрал побеги одинаковой длины. Собрал с них хвою и визуально проанализировал ее. Степень  повреждения хвои я определил по наличию </w:t>
      </w:r>
      <w:proofErr w:type="spellStart"/>
      <w:r w:rsidRPr="00215C8A">
        <w:rPr>
          <w:rFonts w:ascii="Cambria" w:hAnsi="Cambria" w:cs="Cambria"/>
          <w:sz w:val="28"/>
          <w:szCs w:val="28"/>
        </w:rPr>
        <w:t>хлоротичных</w:t>
      </w:r>
      <w:proofErr w:type="spellEnd"/>
      <w:r w:rsidRPr="00215C8A">
        <w:rPr>
          <w:rFonts w:ascii="Cambria" w:hAnsi="Cambria" w:cs="Cambria"/>
          <w:sz w:val="28"/>
          <w:szCs w:val="28"/>
        </w:rPr>
        <w:t xml:space="preserve"> пятен, некротических точек, некрозов и т. д.</w:t>
      </w:r>
      <w:r>
        <w:rPr>
          <w:rFonts w:ascii="Cambria" w:hAnsi="Cambria" w:cs="Cambria"/>
          <w:sz w:val="28"/>
          <w:szCs w:val="28"/>
        </w:rPr>
        <w:t xml:space="preserve"> </w:t>
      </w:r>
      <w:r w:rsidRPr="00215C8A">
        <w:rPr>
          <w:rFonts w:ascii="Cambria" w:hAnsi="Cambria" w:cs="Cambria"/>
          <w:sz w:val="28"/>
          <w:szCs w:val="28"/>
        </w:rPr>
        <w:t>Анализ хвои проводился в кабинете. Вся хвоя делится на три части (неповрежденная, хвоя с пятнами и хвоя с признаками усыхания) подсчитывается колич</w:t>
      </w:r>
      <w:r>
        <w:rPr>
          <w:rFonts w:ascii="Cambria" w:hAnsi="Cambria" w:cs="Cambria"/>
          <w:sz w:val="28"/>
          <w:szCs w:val="28"/>
        </w:rPr>
        <w:t>ество хвоинок в каждой группе.</w:t>
      </w:r>
    </w:p>
    <w:p w:rsidR="009B6D35" w:rsidRPr="00215C8A" w:rsidRDefault="009B6D35" w:rsidP="000E545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Из 200 обследуемых хвоинок 76 оказались с пятнами, что составило (38%) и 140 хвоинок с усыханием, что составило 70%. Для сравнения мы проанализировали состояние  хвои  сосны обыкновенной</w:t>
      </w:r>
      <w:proofErr w:type="gramStart"/>
      <w:r>
        <w:rPr>
          <w:rFonts w:ascii="Cambria" w:hAnsi="Cambria" w:cs="Cambria"/>
          <w:sz w:val="28"/>
          <w:szCs w:val="28"/>
        </w:rPr>
        <w:t xml:space="preserve"> ,</w:t>
      </w:r>
      <w:proofErr w:type="gramEnd"/>
      <w:r w:rsidRPr="000E5459">
        <w:rPr>
          <w:rFonts w:ascii="Cambria" w:hAnsi="Cambria" w:cs="Cambria"/>
          <w:sz w:val="28"/>
          <w:szCs w:val="28"/>
        </w:rPr>
        <w:t xml:space="preserve"> </w:t>
      </w:r>
      <w:r w:rsidRPr="00215C8A">
        <w:rPr>
          <w:rFonts w:ascii="Cambria" w:hAnsi="Cambria" w:cs="Cambria"/>
          <w:sz w:val="28"/>
          <w:szCs w:val="28"/>
        </w:rPr>
        <w:t xml:space="preserve">из лесного массива, находящегося в </w:t>
      </w:r>
      <w:r>
        <w:rPr>
          <w:rFonts w:ascii="Cambria" w:hAnsi="Cambria" w:cs="Cambria"/>
          <w:sz w:val="28"/>
          <w:szCs w:val="28"/>
        </w:rPr>
        <w:t xml:space="preserve"> двух километрах от села Волчихи.</w:t>
      </w:r>
      <w:r w:rsidRPr="000E5459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>Данные комплексы находятся в схожих природных условиях.</w:t>
      </w:r>
    </w:p>
    <w:p w:rsidR="009B6D35" w:rsidRDefault="009B6D35" w:rsidP="00B66233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B66233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215C8A" w:rsidRDefault="009B6D35" w:rsidP="00215C8A">
      <w:pPr>
        <w:spacing w:line="360" w:lineRule="auto"/>
        <w:ind w:firstLine="708"/>
        <w:jc w:val="both"/>
        <w:rPr>
          <w:rFonts w:ascii="Cambria" w:hAnsi="Cambria" w:cs="Cambria"/>
          <w:sz w:val="28"/>
          <w:szCs w:val="28"/>
        </w:rPr>
      </w:pPr>
    </w:p>
    <w:p w:rsidR="009B6D35" w:rsidRDefault="009B6D35" w:rsidP="00386132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Данные занесли в таблицу.</w:t>
      </w:r>
    </w:p>
    <w:p w:rsidR="009B6D35" w:rsidRPr="00215C8A" w:rsidRDefault="009B6D35" w:rsidP="00386132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i/>
          <w:iCs/>
          <w:sz w:val="28"/>
          <w:szCs w:val="28"/>
          <w:lang w:eastAsia="ru-RU"/>
        </w:rPr>
        <w:t>Таблица 1.</w:t>
      </w:r>
      <w:r w:rsidRPr="00215C8A">
        <w:rPr>
          <w:rFonts w:ascii="Cambria" w:hAnsi="Cambria" w:cs="Cambria"/>
          <w:sz w:val="28"/>
          <w:szCs w:val="28"/>
          <w:lang w:eastAsia="ru-RU"/>
        </w:rPr>
        <w:t xml:space="preserve"> Определение состояния хвои сосны обыкновенной </w:t>
      </w:r>
    </w:p>
    <w:tbl>
      <w:tblPr>
        <w:tblW w:w="95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08"/>
        <w:gridCol w:w="3368"/>
        <w:gridCol w:w="3693"/>
      </w:tblGrid>
      <w:tr w:rsidR="009B6D35" w:rsidRPr="00387004" w:rsidTr="005F10DC">
        <w:trPr>
          <w:trHeight w:val="665"/>
        </w:trPr>
        <w:tc>
          <w:tcPr>
            <w:tcW w:w="2508" w:type="dxa"/>
            <w:vMerge w:val="restart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Повреждение и усыхание хвоинок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4"/>
                <w:szCs w:val="24"/>
                <w:lang w:eastAsia="ru-RU"/>
              </w:rPr>
            </w:pPr>
          </w:p>
        </w:tc>
        <w:tc>
          <w:tcPr>
            <w:tcW w:w="7061" w:type="dxa"/>
            <w:gridSpan w:val="2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                 Участки </w:t>
            </w:r>
          </w:p>
        </w:tc>
      </w:tr>
      <w:tr w:rsidR="009B6D35" w:rsidRPr="00387004" w:rsidTr="005F10DC">
        <w:trPr>
          <w:trHeight w:val="453"/>
        </w:trPr>
        <w:tc>
          <w:tcPr>
            <w:tcW w:w="2508" w:type="dxa"/>
            <w:vMerge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Борок</w:t>
            </w: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>
              <w:rPr>
                <w:rFonts w:ascii="Cambria" w:hAnsi="Cambria" w:cs="Cambria"/>
                <w:sz w:val="28"/>
                <w:szCs w:val="28"/>
                <w:lang w:eastAsia="ru-RU"/>
              </w:rPr>
              <w:t>Ленточный бор в 2</w:t>
            </w: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>км от сел</w:t>
            </w:r>
            <w:r>
              <w:rPr>
                <w:rFonts w:ascii="Cambria" w:hAnsi="Cambria" w:cs="Cambria"/>
                <w:sz w:val="28"/>
                <w:szCs w:val="28"/>
                <w:lang w:eastAsia="ru-RU"/>
              </w:rPr>
              <w:t>а</w:t>
            </w: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9B6D35" w:rsidRPr="00387004" w:rsidTr="005F10DC">
        <w:trPr>
          <w:trHeight w:val="686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Общее число обследуемых хвоинок</w:t>
            </w:r>
          </w:p>
        </w:tc>
        <w:tc>
          <w:tcPr>
            <w:tcW w:w="3368" w:type="dxa"/>
            <w:vAlign w:val="center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jc w:val="center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693" w:type="dxa"/>
            <w:vAlign w:val="center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jc w:val="center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>200</w:t>
            </w:r>
          </w:p>
        </w:tc>
      </w:tr>
      <w:tr w:rsidR="009B6D35" w:rsidRPr="00387004" w:rsidTr="005F10DC">
        <w:trPr>
          <w:trHeight w:val="730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Кол-во хвоинок с пятнами</w:t>
            </w: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76</w:t>
            </w: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 47</w:t>
            </w:r>
          </w:p>
        </w:tc>
      </w:tr>
      <w:tr w:rsidR="009B6D35" w:rsidRPr="00387004" w:rsidTr="005F10DC">
        <w:trPr>
          <w:trHeight w:val="552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Процент хвоинок с пятнами</w:t>
            </w: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38</w:t>
            </w: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 24</w:t>
            </w:r>
          </w:p>
        </w:tc>
      </w:tr>
      <w:tr w:rsidR="009B6D35" w:rsidRPr="00387004" w:rsidTr="005F10DC">
        <w:trPr>
          <w:trHeight w:val="600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Кол-во хвоинок с усыханием</w:t>
            </w: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140</w:t>
            </w: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   90</w:t>
            </w:r>
          </w:p>
        </w:tc>
      </w:tr>
      <w:tr w:rsidR="009B6D35" w:rsidRPr="00387004" w:rsidTr="005F10DC">
        <w:trPr>
          <w:trHeight w:val="676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Процент хвоинок с усыханием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70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 w:rsidRPr="00215C8A"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      45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</w:p>
        </w:tc>
      </w:tr>
      <w:tr w:rsidR="009B6D35" w:rsidRPr="00387004" w:rsidTr="005F10DC">
        <w:trPr>
          <w:trHeight w:val="678"/>
        </w:trPr>
        <w:tc>
          <w:tcPr>
            <w:tcW w:w="250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  <w:r w:rsidRPr="00215C8A">
              <w:rPr>
                <w:rFonts w:ascii="Cambria" w:hAnsi="Cambria" w:cs="Cambria"/>
                <w:sz w:val="24"/>
                <w:szCs w:val="24"/>
                <w:lang w:eastAsia="ru-RU"/>
              </w:rPr>
              <w:t>Дата отбора проб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ind w:left="-35"/>
              <w:rPr>
                <w:rFonts w:ascii="Cambria" w:hAnsi="Cambria" w:cs="Cambria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</w:tcPr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28.05</w:t>
            </w:r>
          </w:p>
        </w:tc>
        <w:tc>
          <w:tcPr>
            <w:tcW w:w="3693" w:type="dxa"/>
          </w:tcPr>
          <w:p w:rsidR="009B6D35" w:rsidRPr="00215C8A" w:rsidRDefault="009B6D35" w:rsidP="00215C8A">
            <w:pPr>
              <w:spacing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  <w:r>
              <w:rPr>
                <w:rFonts w:ascii="Cambria" w:hAnsi="Cambria" w:cs="Cambria"/>
                <w:sz w:val="28"/>
                <w:szCs w:val="28"/>
                <w:lang w:eastAsia="ru-RU"/>
              </w:rPr>
              <w:t xml:space="preserve">                         28.05</w:t>
            </w:r>
          </w:p>
          <w:p w:rsidR="009B6D35" w:rsidRPr="00215C8A" w:rsidRDefault="009B6D35" w:rsidP="00215C8A">
            <w:pPr>
              <w:spacing w:before="100" w:beforeAutospacing="1" w:after="100" w:afterAutospacing="1" w:line="360" w:lineRule="auto"/>
              <w:rPr>
                <w:rFonts w:ascii="Cambria" w:hAnsi="Cambria" w:cs="Cambria"/>
                <w:sz w:val="28"/>
                <w:szCs w:val="28"/>
                <w:lang w:eastAsia="ru-RU"/>
              </w:rPr>
            </w:pPr>
          </w:p>
        </w:tc>
      </w:tr>
    </w:tbl>
    <w:p w:rsidR="009B6D35" w:rsidRDefault="000C5346" w:rsidP="00215C8A">
      <w:pPr>
        <w:spacing w:line="360" w:lineRule="auto"/>
        <w:rPr>
          <w:rFonts w:ascii="Cambria" w:hAnsi="Cambria" w:cs="Cambria"/>
          <w:sz w:val="28"/>
          <w:szCs w:val="28"/>
          <w:lang w:eastAsia="ru-RU"/>
        </w:rPr>
      </w:pPr>
      <w:r w:rsidRPr="000C534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199.75pt;width:546pt;height:50.25pt;z-index:251658240;mso-position-horizontal-relative:text;mso-position-vertical-relative:text">
            <v:textbox>
              <w:txbxContent>
                <w:p w:rsidR="009B6D35" w:rsidRPr="00386132" w:rsidRDefault="009B6D35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386132">
                    <w:rPr>
                      <w:b/>
                      <w:bCs/>
                      <w:spacing w:val="-3"/>
                      <w:sz w:val="18"/>
                      <w:szCs w:val="18"/>
                    </w:rPr>
                    <w:t>Биоиндикация</w:t>
                  </w:r>
                  <w:proofErr w:type="spellEnd"/>
                  <w:r w:rsidRPr="00386132">
                    <w:rPr>
                      <w:spacing w:val="-3"/>
                      <w:sz w:val="18"/>
                      <w:szCs w:val="18"/>
                    </w:rPr>
                    <w:t xml:space="preserve"> – это оценка состояния среды с помощью живых объек</w:t>
                  </w:r>
                  <w:r w:rsidRPr="00386132">
                    <w:rPr>
                      <w:spacing w:val="-3"/>
                      <w:sz w:val="18"/>
                      <w:szCs w:val="18"/>
                    </w:rPr>
                    <w:softHyphen/>
                  </w:r>
                  <w:r w:rsidRPr="00386132">
                    <w:rPr>
                      <w:sz w:val="18"/>
                      <w:szCs w:val="18"/>
                    </w:rPr>
                    <w:t>тов. С их помощью может проводиться оценка абиотических и биотических факторов.</w:t>
                  </w:r>
                </w:p>
              </w:txbxContent>
            </v:textbox>
          </v:shape>
        </w:pict>
      </w:r>
    </w:p>
    <w:p w:rsidR="009B6D35" w:rsidRDefault="009B6D35" w:rsidP="00D7479F">
      <w:pPr>
        <w:spacing w:line="360" w:lineRule="auto"/>
        <w:rPr>
          <w:rFonts w:ascii="Cambria" w:hAnsi="Cambria" w:cs="Cambria"/>
          <w:sz w:val="28"/>
          <w:szCs w:val="28"/>
          <w:lang w:eastAsia="ru-RU"/>
        </w:rPr>
      </w:pPr>
      <w:r w:rsidRPr="00312501">
        <w:rPr>
          <w:rFonts w:ascii="Times New Roman" w:hAnsi="Times New Roman" w:cs="Times New Roman"/>
          <w:sz w:val="28"/>
          <w:szCs w:val="28"/>
        </w:rPr>
        <w:object w:dxaOrig="10500" w:dyaOrig="4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5pt;height:225pt" o:ole="">
            <v:imagedata r:id="rId5" o:title=""/>
          </v:shape>
          <o:OLEObject Type="Embed" ProgID="MSGraph.Chart.8" ShapeID="_x0000_i1025" DrawAspect="Content" ObjectID="_1350231618" r:id="rId6">
            <o:FieldCodes>\s</o:FieldCodes>
          </o:OLEObject>
        </w:object>
      </w:r>
    </w:p>
    <w:p w:rsidR="009B6D35" w:rsidRPr="00215C8A" w:rsidRDefault="009B6D35" w:rsidP="00386132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  <w:lang w:eastAsia="ru-RU"/>
        </w:rPr>
        <w:t xml:space="preserve">По данным таблицы видно, что состояние сосны обыкновенной  в селе  гораздо хуже, чем на другом участке. </w:t>
      </w:r>
      <w:r w:rsidRPr="00215C8A">
        <w:rPr>
          <w:rFonts w:ascii="Cambria" w:hAnsi="Cambria" w:cs="Cambria"/>
          <w:sz w:val="28"/>
          <w:szCs w:val="28"/>
        </w:rPr>
        <w:t>Цвет хвои желто-зеленый, присутствуют хлорозы(1)    и некрозы(2) .Поверхность хвои покрыта серым налетом (предположительно, пылью, сажей), приводящим к нарушению транспирации.</w:t>
      </w:r>
      <w:r w:rsidRPr="00215C8A">
        <w:rPr>
          <w:rFonts w:ascii="Cambria" w:hAnsi="Cambria" w:cs="Cambria"/>
          <w:sz w:val="28"/>
          <w:szCs w:val="28"/>
          <w:lang w:eastAsia="ru-RU"/>
        </w:rPr>
        <w:t xml:space="preserve"> Предполагаемая причина выявленных повреждений - выбросы котельной кислотных оксидов серы, углерода, азота. </w:t>
      </w:r>
    </w:p>
    <w:p w:rsidR="009B6D35" w:rsidRPr="00215C8A" w:rsidRDefault="009B6D35" w:rsidP="00215C8A">
      <w:pPr>
        <w:spacing w:before="100" w:beforeAutospacing="1" w:after="100" w:afterAutospacing="1" w:line="360" w:lineRule="auto"/>
        <w:rPr>
          <w:rFonts w:ascii="Cambria" w:hAnsi="Cambria" w:cs="Cambria"/>
          <w:sz w:val="28"/>
          <w:szCs w:val="28"/>
          <w:lang w:eastAsia="ru-RU"/>
        </w:rPr>
      </w:pPr>
      <w:r w:rsidRPr="00215C8A">
        <w:rPr>
          <w:rFonts w:ascii="Cambria" w:hAnsi="Cambria" w:cs="Cambria"/>
          <w:sz w:val="28"/>
          <w:szCs w:val="28"/>
          <w:lang w:eastAsia="ru-RU"/>
        </w:rPr>
        <w:t>Среди них наиболее опасным является диоксид серы, образующийся при сгорании серосодержащего топлив</w:t>
      </w:r>
      <w:proofErr w:type="gramStart"/>
      <w:r w:rsidRPr="00215C8A">
        <w:rPr>
          <w:rFonts w:ascii="Cambria" w:hAnsi="Cambria" w:cs="Cambria"/>
          <w:sz w:val="28"/>
          <w:szCs w:val="28"/>
          <w:lang w:eastAsia="ru-RU"/>
        </w:rPr>
        <w:t>а(</w:t>
      </w:r>
      <w:proofErr w:type="gramEnd"/>
      <w:r w:rsidRPr="00215C8A">
        <w:rPr>
          <w:rFonts w:ascii="Cambria" w:hAnsi="Cambria" w:cs="Cambria"/>
          <w:sz w:val="28"/>
          <w:szCs w:val="28"/>
          <w:lang w:eastAsia="ru-RU"/>
        </w:rPr>
        <w:t xml:space="preserve"> работа котельных, отопительных печей населения, а также транспорта). Котельные работают на угле, который адсорбирует радиоактивные элементы, соли тяжёлых металлов. Данные загрязнения с осадками попадают в почву, а затем в растения, нарушая их физиологию.</w:t>
      </w:r>
    </w:p>
    <w:p w:rsidR="009B6D35" w:rsidRPr="00215C8A" w:rsidRDefault="000C5346" w:rsidP="00215C8A">
      <w:pPr>
        <w:pStyle w:val="a6"/>
        <w:spacing w:line="360" w:lineRule="auto"/>
        <w:ind w:firstLine="720"/>
        <w:jc w:val="both"/>
        <w:rPr>
          <w:rFonts w:ascii="Cambria" w:hAnsi="Cambria" w:cs="Cambria"/>
          <w:b w:val="0"/>
          <w:bCs w:val="0"/>
          <w:sz w:val="28"/>
          <w:szCs w:val="28"/>
        </w:rPr>
      </w:pPr>
      <w:r w:rsidRPr="000C5346">
        <w:rPr>
          <w:noProof/>
        </w:rPr>
        <w:pict>
          <v:shape id="_x0000_s1027" type="#_x0000_t202" style="position:absolute;left:0;text-align:left;margin-left:-31.5pt;margin-top:121.65pt;width:558.25pt;height:48pt;z-index:251659264">
            <v:textbox style="mso-next-textbox:#_x0000_s1027">
              <w:txbxContent>
                <w:p w:rsidR="009B6D35" w:rsidRPr="00386132" w:rsidRDefault="009B6D35" w:rsidP="00840A00">
                  <w:pPr>
                    <w:pStyle w:val="a8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386132">
                    <w:rPr>
                      <w:b/>
                      <w:bCs/>
                      <w:sz w:val="18"/>
                      <w:szCs w:val="18"/>
                    </w:rPr>
                    <w:t>ХЛОРОЗ</w:t>
                  </w:r>
                  <w:r w:rsidRPr="00386132">
                    <w:rPr>
                      <w:sz w:val="18"/>
                      <w:szCs w:val="18"/>
                    </w:rPr>
                    <w:t xml:space="preserve"> - раннее старение хвои под воздействием фторидов, тяжелых металлов и кислотных осадков.</w:t>
                  </w:r>
                </w:p>
                <w:p w:rsidR="009B6D35" w:rsidRPr="00386132" w:rsidRDefault="009B6D35" w:rsidP="00840A00">
                  <w:pPr>
                    <w:pStyle w:val="a8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386132">
                    <w:rPr>
                      <w:b/>
                      <w:bCs/>
                      <w:sz w:val="18"/>
                      <w:szCs w:val="18"/>
                    </w:rPr>
                    <w:t>НЕКРОЗ</w:t>
                  </w:r>
                  <w:r w:rsidRPr="00386132">
                    <w:rPr>
                      <w:sz w:val="18"/>
                      <w:szCs w:val="18"/>
                    </w:rPr>
                    <w:t xml:space="preserve"> - омертвление участка тканей растений, чаще всего это отмирание листьев под влиянием загрязняющих веществ.</w:t>
                  </w:r>
                </w:p>
                <w:p w:rsidR="009B6D35" w:rsidRDefault="009B6D35"/>
              </w:txbxContent>
            </v:textbox>
          </v:shape>
        </w:pict>
      </w:r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 xml:space="preserve">Пытаясь объяснить загрязнённость воздуха в Борке я также проанализировал  направления воздушных масс, составив </w:t>
      </w:r>
      <w:r w:rsidR="009B6D35">
        <w:rPr>
          <w:rFonts w:ascii="Cambria" w:hAnsi="Cambria" w:cs="Cambria"/>
          <w:b w:val="0"/>
          <w:bCs w:val="0"/>
          <w:sz w:val="28"/>
          <w:szCs w:val="28"/>
        </w:rPr>
        <w:t>«розу ветров» (</w:t>
      </w:r>
      <w:proofErr w:type="gramStart"/>
      <w:r w:rsidR="009B6D35">
        <w:rPr>
          <w:rFonts w:ascii="Cambria" w:hAnsi="Cambria" w:cs="Cambria"/>
          <w:b w:val="0"/>
          <w:bCs w:val="0"/>
          <w:sz w:val="28"/>
          <w:szCs w:val="28"/>
        </w:rPr>
        <w:t>см</w:t>
      </w:r>
      <w:proofErr w:type="gramEnd"/>
      <w:r w:rsidR="009B6D35">
        <w:rPr>
          <w:rFonts w:ascii="Cambria" w:hAnsi="Cambria" w:cs="Cambria"/>
          <w:b w:val="0"/>
          <w:bCs w:val="0"/>
          <w:sz w:val="28"/>
          <w:szCs w:val="28"/>
        </w:rPr>
        <w:t>. Приложение №3</w:t>
      </w:r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 xml:space="preserve">), и выяснил, что в нашем селе в основном преобладают ветры западных направлений: западных, юго-западных и южных. Возможна, загрязнённость воздуха связана с перемещением </w:t>
      </w:r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lastRenderedPageBreak/>
        <w:t>воздушных ма</w:t>
      </w:r>
      <w:proofErr w:type="gramStart"/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 xml:space="preserve">сс </w:t>
      </w:r>
      <w:r w:rsidR="009B6D35">
        <w:rPr>
          <w:rFonts w:ascii="Cambria" w:hAnsi="Cambria" w:cs="Cambria"/>
          <w:b w:val="0"/>
          <w:bCs w:val="0"/>
          <w:sz w:val="28"/>
          <w:szCs w:val="28"/>
        </w:rPr>
        <w:t xml:space="preserve"> </w:t>
      </w:r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>в ст</w:t>
      </w:r>
      <w:proofErr w:type="gramEnd"/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>орону Борка. Если посмотреть по «розе ветров», то со стороны котельной  возможен принос загрязнителей</w:t>
      </w:r>
      <w:r w:rsidR="009B6D35">
        <w:rPr>
          <w:rFonts w:ascii="Cambria" w:hAnsi="Cambria" w:cs="Cambria"/>
          <w:b w:val="0"/>
          <w:bCs w:val="0"/>
          <w:sz w:val="28"/>
          <w:szCs w:val="28"/>
        </w:rPr>
        <w:t xml:space="preserve"> в сторону Борка</w:t>
      </w:r>
      <w:r w:rsidR="009B6D35" w:rsidRPr="00215C8A">
        <w:rPr>
          <w:rFonts w:ascii="Cambria" w:hAnsi="Cambria" w:cs="Cambria"/>
          <w:b w:val="0"/>
          <w:bCs w:val="0"/>
          <w:sz w:val="28"/>
          <w:szCs w:val="28"/>
        </w:rPr>
        <w:t>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На первых этапах, </w:t>
      </w:r>
      <w:r w:rsidRPr="00215C8A">
        <w:rPr>
          <w:rFonts w:ascii="Cambria" w:hAnsi="Cambria" w:cs="Cambria"/>
          <w:sz w:val="28"/>
          <w:szCs w:val="28"/>
        </w:rPr>
        <w:t xml:space="preserve"> при малых уровнях за</w:t>
      </w:r>
      <w:r>
        <w:rPr>
          <w:rFonts w:ascii="Cambria" w:hAnsi="Cambria" w:cs="Cambria"/>
          <w:sz w:val="28"/>
          <w:szCs w:val="28"/>
        </w:rPr>
        <w:t xml:space="preserve">грязнения воздушной среды, </w:t>
      </w:r>
      <w:r w:rsidRPr="00215C8A">
        <w:rPr>
          <w:rFonts w:ascii="Cambria" w:hAnsi="Cambria" w:cs="Cambria"/>
          <w:sz w:val="28"/>
          <w:szCs w:val="28"/>
        </w:rPr>
        <w:t xml:space="preserve">видимые морфологические изменения в кронах не наблюдаются, и в течение длительного времени создается обманчивое впечатление здоровых деревьев. Процесс ослабления и отмирания значительно растянут во времени, что затрудняет диагностику.  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Но  этот период можно определить по зараженности деревьев паразитическими грибам и насекомыми вредителями. Так как ослабленные деревья не могут противостоять паразитам.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>Ослабленные различными факторами деревья наиболее уязвимы к проникновению паразитических грибов и нападению насекомых вредителей.</w:t>
      </w:r>
    </w:p>
    <w:p w:rsidR="009B6D35" w:rsidRPr="00B707B6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Самым распространенным паразитом в Борке является  губка сосновая. Сосновая губка </w:t>
      </w:r>
      <w:r>
        <w:rPr>
          <w:rFonts w:ascii="Cambria" w:hAnsi="Cambria" w:cs="Cambria"/>
          <w:sz w:val="28"/>
          <w:szCs w:val="28"/>
        </w:rPr>
        <w:t xml:space="preserve"> развивается </w:t>
      </w:r>
      <w:r w:rsidRPr="00215C8A">
        <w:rPr>
          <w:rFonts w:ascii="Cambria" w:hAnsi="Cambria" w:cs="Cambria"/>
          <w:sz w:val="28"/>
          <w:szCs w:val="28"/>
        </w:rPr>
        <w:t xml:space="preserve">на соснах, достигших 40-50 лет. Заражение происходит через обломанные сучья, глубокие ранения и через корни. </w:t>
      </w:r>
      <w:r>
        <w:rPr>
          <w:rFonts w:ascii="Cambria" w:hAnsi="Cambria" w:cs="Cambria"/>
          <w:sz w:val="28"/>
          <w:szCs w:val="28"/>
        </w:rPr>
        <w:t>Д</w:t>
      </w:r>
      <w:r w:rsidRPr="00215C8A">
        <w:rPr>
          <w:rFonts w:ascii="Cambria" w:hAnsi="Cambria" w:cs="Cambria"/>
          <w:sz w:val="28"/>
          <w:szCs w:val="28"/>
        </w:rPr>
        <w:t xml:space="preserve">лительное время гниение ствола протекает в скрытой форме и не сказывается на внешнем облике дерева. Сосновая губка вызывает пеструю коррозионную гниль центральной части стволов сосны. Протяженность гнили в стволе зависит от возраста дерева. Вверх и вниз по стволу от крайнего плодового тела гниль проходит на расстояние 1-4 м, от табачных сучьев - от 1 до 3 м. </w:t>
      </w:r>
      <w:r w:rsidRPr="00B707B6">
        <w:rPr>
          <w:rFonts w:ascii="Cambria" w:hAnsi="Cambria" w:cs="Cambria"/>
          <w:sz w:val="28"/>
          <w:szCs w:val="28"/>
        </w:rPr>
        <w:t>Поскольку гнилью поражаются наиболее ценные сортименты, ущерб, наносимый сосновой губкой, значителен.</w:t>
      </w:r>
    </w:p>
    <w:p w:rsidR="009B6D35" w:rsidRPr="00215C8A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</w:rPr>
        <w:t xml:space="preserve">Грибница сосновой губки развивается в центральной части ствола. Поражённая древесина </w:t>
      </w:r>
      <w:r>
        <w:rPr>
          <w:rFonts w:ascii="Cambria" w:hAnsi="Cambria" w:cs="Cambria"/>
          <w:sz w:val="28"/>
          <w:szCs w:val="28"/>
        </w:rPr>
        <w:t xml:space="preserve"> имеет </w:t>
      </w:r>
      <w:r w:rsidRPr="00215C8A">
        <w:rPr>
          <w:rFonts w:ascii="Cambria" w:hAnsi="Cambria" w:cs="Cambria"/>
          <w:sz w:val="28"/>
          <w:szCs w:val="28"/>
        </w:rPr>
        <w:t xml:space="preserve">красно-бурую окраску, а затем в ней образуются пустоты, заполненные белыми хлопьями неразложившейся </w:t>
      </w:r>
      <w:r w:rsidRPr="00215C8A">
        <w:rPr>
          <w:rFonts w:ascii="Cambria" w:hAnsi="Cambria" w:cs="Cambria"/>
          <w:sz w:val="28"/>
          <w:szCs w:val="28"/>
        </w:rPr>
        <w:lastRenderedPageBreak/>
        <w:t xml:space="preserve">целлюлозы. </w:t>
      </w:r>
      <w:r>
        <w:rPr>
          <w:rFonts w:ascii="Cambria" w:hAnsi="Cambria" w:cs="Cambria"/>
          <w:sz w:val="28"/>
          <w:szCs w:val="28"/>
        </w:rPr>
        <w:t>Н</w:t>
      </w:r>
      <w:r w:rsidRPr="00215C8A">
        <w:rPr>
          <w:rFonts w:ascii="Cambria" w:hAnsi="Cambria" w:cs="Cambria"/>
          <w:sz w:val="28"/>
          <w:szCs w:val="28"/>
        </w:rPr>
        <w:t>а стволе больного дерева образуются плодовые тела сосновой губки.</w:t>
      </w:r>
    </w:p>
    <w:p w:rsidR="009B6D35" w:rsidRPr="00215C8A" w:rsidRDefault="009B6D35" w:rsidP="00215C8A">
      <w:pPr>
        <w:spacing w:before="100" w:beforeAutospacing="1" w:after="100" w:afterAutospacing="1" w:line="360" w:lineRule="auto"/>
        <w:rPr>
          <w:rFonts w:ascii="Cambria" w:hAnsi="Cambria" w:cs="Cambria"/>
          <w:sz w:val="28"/>
          <w:szCs w:val="28"/>
        </w:rPr>
      </w:pPr>
      <w:r w:rsidRPr="00215C8A">
        <w:rPr>
          <w:rFonts w:ascii="Cambria" w:hAnsi="Cambria" w:cs="Cambria"/>
          <w:sz w:val="28"/>
          <w:szCs w:val="28"/>
          <w:lang w:eastAsia="ru-RU"/>
        </w:rPr>
        <w:t xml:space="preserve">               </w:t>
      </w:r>
      <w:r>
        <w:rPr>
          <w:rFonts w:ascii="Cambria" w:hAnsi="Cambria" w:cs="Cambria"/>
          <w:sz w:val="28"/>
          <w:szCs w:val="28"/>
        </w:rPr>
        <w:t>Посетители Б</w:t>
      </w:r>
      <w:r w:rsidRPr="00215C8A">
        <w:rPr>
          <w:rFonts w:ascii="Cambria" w:hAnsi="Cambria" w:cs="Cambria"/>
          <w:sz w:val="28"/>
          <w:szCs w:val="28"/>
        </w:rPr>
        <w:t xml:space="preserve">орка  </w:t>
      </w:r>
      <w:r>
        <w:rPr>
          <w:rFonts w:ascii="Cambria" w:hAnsi="Cambria" w:cs="Cambria"/>
          <w:sz w:val="28"/>
          <w:szCs w:val="28"/>
        </w:rPr>
        <w:t xml:space="preserve"> тоже </w:t>
      </w:r>
      <w:r w:rsidRPr="00215C8A">
        <w:rPr>
          <w:rFonts w:ascii="Cambria" w:hAnsi="Cambria" w:cs="Cambria"/>
          <w:sz w:val="28"/>
          <w:szCs w:val="28"/>
        </w:rPr>
        <w:t xml:space="preserve">вносят крупные изменения в его жизнь. Ломают подрост,  основательно </w:t>
      </w:r>
      <w:proofErr w:type="gramStart"/>
      <w:r w:rsidRPr="00215C8A">
        <w:rPr>
          <w:rFonts w:ascii="Cambria" w:hAnsi="Cambria" w:cs="Cambria"/>
          <w:sz w:val="28"/>
          <w:szCs w:val="28"/>
        </w:rPr>
        <w:t>захламляют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 территорию консервными банками, бутылками, тряпками, бумагой и т. д., несут следы больших и малых ран.</w:t>
      </w:r>
    </w:p>
    <w:p w:rsidR="009B6D35" w:rsidRPr="00215C8A" w:rsidRDefault="009B6D35" w:rsidP="00215C8A">
      <w:pPr>
        <w:spacing w:before="100" w:beforeAutospacing="1" w:after="100" w:afterAutospacing="1" w:line="36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По территории Б</w:t>
      </w:r>
      <w:r w:rsidRPr="00215C8A">
        <w:rPr>
          <w:rFonts w:ascii="Cambria" w:hAnsi="Cambria" w:cs="Cambria"/>
          <w:sz w:val="28"/>
          <w:szCs w:val="28"/>
        </w:rPr>
        <w:t xml:space="preserve">орка проходят  </w:t>
      </w:r>
      <w:proofErr w:type="gramStart"/>
      <w:r w:rsidRPr="00215C8A">
        <w:rPr>
          <w:rFonts w:ascii="Cambria" w:hAnsi="Cambria" w:cs="Cambria"/>
          <w:sz w:val="28"/>
          <w:szCs w:val="28"/>
        </w:rPr>
        <w:t>три  дороги, разных</w:t>
      </w:r>
      <w:proofErr w:type="gramEnd"/>
      <w:r w:rsidRPr="00215C8A">
        <w:rPr>
          <w:rFonts w:ascii="Cambria" w:hAnsi="Cambria" w:cs="Cambria"/>
          <w:sz w:val="28"/>
          <w:szCs w:val="28"/>
        </w:rPr>
        <w:t xml:space="preserve"> направлений. В летний период по данным дорогам перемещаются не только пешеходы, но и транспортные средства.</w:t>
      </w:r>
    </w:p>
    <w:p w:rsidR="009B6D35" w:rsidRPr="00215C8A" w:rsidRDefault="009B6D35" w:rsidP="00215C8A">
      <w:pPr>
        <w:spacing w:before="100" w:beforeAutospacing="1" w:after="100" w:afterAutospacing="1" w:line="360" w:lineRule="auto"/>
        <w:rPr>
          <w:rFonts w:ascii="Cambria" w:hAnsi="Cambria" w:cs="Cambria"/>
          <w:sz w:val="28"/>
          <w:szCs w:val="28"/>
          <w:u w:val="single"/>
        </w:rPr>
      </w:pPr>
      <w:r w:rsidRPr="00215C8A">
        <w:rPr>
          <w:rFonts w:ascii="Cambria" w:hAnsi="Cambria" w:cs="Cambria"/>
          <w:sz w:val="28"/>
          <w:szCs w:val="28"/>
        </w:rPr>
        <w:t xml:space="preserve"> Выхлопные газы автотранспорта так же оказывают негативное воздействие. В их состав входят фумиганты окиси углерода, нитрозные газы, ненасыщенный водород, полициклические ароматические углеводороды, сажа и свинцовые соединения. Выхлопные газы вызывают образование некрозов на листьях, преждевременное усыхание и опадение хвои, ослабление и усыхание деревьев.</w:t>
      </w:r>
      <w:r w:rsidRPr="00215C8A">
        <w:rPr>
          <w:sz w:val="28"/>
          <w:szCs w:val="28"/>
        </w:rPr>
        <w:t xml:space="preserve">   </w:t>
      </w:r>
      <w:r w:rsidRPr="00215C8A">
        <w:rPr>
          <w:rFonts w:ascii="Cambria" w:hAnsi="Cambria" w:cs="Cambria"/>
          <w:sz w:val="28"/>
          <w:szCs w:val="28"/>
          <w:u w:val="single"/>
        </w:rPr>
        <w:t xml:space="preserve"> </w:t>
      </w:r>
    </w:p>
    <w:p w:rsidR="009B6D35" w:rsidRPr="00215C8A" w:rsidRDefault="009B6D35" w:rsidP="00215C8A">
      <w:pPr>
        <w:spacing w:before="100" w:beforeAutospacing="1" w:after="100" w:afterAutospacing="1" w:line="360" w:lineRule="auto"/>
        <w:rPr>
          <w:rFonts w:ascii="Cambria" w:hAnsi="Cambria" w:cs="Cambria"/>
          <w:sz w:val="28"/>
          <w:szCs w:val="28"/>
          <w:u w:val="single"/>
          <w:lang w:eastAsia="ru-RU"/>
        </w:rPr>
      </w:pPr>
      <w:r w:rsidRPr="00215C8A">
        <w:rPr>
          <w:rFonts w:ascii="Cambria" w:hAnsi="Cambria" w:cs="Cambria"/>
          <w:sz w:val="28"/>
          <w:szCs w:val="28"/>
        </w:rPr>
        <w:t xml:space="preserve">                                              </w:t>
      </w:r>
      <w:r w:rsidRPr="00215C8A">
        <w:rPr>
          <w:rFonts w:ascii="Cambria" w:hAnsi="Cambria" w:cs="Cambria"/>
          <w:sz w:val="28"/>
          <w:szCs w:val="28"/>
          <w:u w:val="single"/>
        </w:rPr>
        <w:t>Заключение</w:t>
      </w:r>
    </w:p>
    <w:p w:rsidR="009B6D35" w:rsidRDefault="009B6D35" w:rsidP="00215C8A">
      <w:pPr>
        <w:pStyle w:val="a6"/>
        <w:spacing w:line="360" w:lineRule="auto"/>
        <w:jc w:val="left"/>
        <w:rPr>
          <w:rFonts w:ascii="Cambria" w:hAnsi="Cambria" w:cs="Cambria"/>
          <w:b w:val="0"/>
          <w:bCs w:val="0"/>
          <w:sz w:val="28"/>
          <w:szCs w:val="28"/>
        </w:rPr>
      </w:pPr>
      <w:r w:rsidRPr="00215C8A">
        <w:rPr>
          <w:rFonts w:ascii="Cambria" w:hAnsi="Cambria" w:cs="Cambria"/>
          <w:b w:val="0"/>
          <w:bCs w:val="0"/>
          <w:sz w:val="28"/>
          <w:szCs w:val="28"/>
        </w:rPr>
        <w:t>Экосистема Борка  значительно разрушена, восстановительные мероприятия мал</w:t>
      </w:r>
      <w:r>
        <w:rPr>
          <w:rFonts w:ascii="Cambria" w:hAnsi="Cambria" w:cs="Cambria"/>
          <w:b w:val="0"/>
          <w:bCs w:val="0"/>
          <w:sz w:val="28"/>
          <w:szCs w:val="28"/>
        </w:rPr>
        <w:t>о</w:t>
      </w:r>
      <w:r w:rsidRPr="00215C8A">
        <w:rPr>
          <w:rFonts w:ascii="Cambria" w:hAnsi="Cambria" w:cs="Cambria"/>
          <w:b w:val="0"/>
          <w:bCs w:val="0"/>
          <w:sz w:val="28"/>
          <w:szCs w:val="28"/>
        </w:rPr>
        <w:t>эффективны.  Единственным способом продлить существование данной экосистемы является: поддержание чистоты</w:t>
      </w:r>
      <w:proofErr w:type="gramStart"/>
      <w:r w:rsidRPr="00215C8A">
        <w:rPr>
          <w:rFonts w:ascii="Cambria" w:hAnsi="Cambria" w:cs="Cambria"/>
          <w:b w:val="0"/>
          <w:bCs w:val="0"/>
          <w:sz w:val="28"/>
          <w:szCs w:val="28"/>
        </w:rPr>
        <w:t xml:space="preserve"> ,</w:t>
      </w:r>
      <w:proofErr w:type="gramEnd"/>
      <w:r w:rsidRPr="00215C8A">
        <w:rPr>
          <w:rFonts w:ascii="Cambria" w:hAnsi="Cambria" w:cs="Cambria"/>
          <w:b w:val="0"/>
          <w:bCs w:val="0"/>
          <w:sz w:val="28"/>
          <w:szCs w:val="28"/>
        </w:rPr>
        <w:t xml:space="preserve"> создание ограждений, препятствующих движению транспорта, бродячего скота.</w:t>
      </w:r>
    </w:p>
    <w:p w:rsidR="009B6D35" w:rsidRPr="00215C8A" w:rsidRDefault="009B6D35" w:rsidP="00391AD7">
      <w:pPr>
        <w:spacing w:after="0" w:line="360" w:lineRule="auto"/>
        <w:rPr>
          <w:rFonts w:ascii="Cambria" w:hAnsi="Cambria" w:cs="Cambria"/>
          <w:sz w:val="28"/>
          <w:szCs w:val="28"/>
          <w:lang w:eastAsia="ru-RU"/>
        </w:rPr>
      </w:pPr>
      <w:r>
        <w:rPr>
          <w:rFonts w:ascii="Cambria" w:hAnsi="Cambria" w:cs="Cambria"/>
          <w:color w:val="000000"/>
          <w:sz w:val="28"/>
          <w:szCs w:val="28"/>
          <w:lang w:eastAsia="ru-RU"/>
        </w:rPr>
        <w:t>П</w:t>
      </w:r>
      <w:r w:rsidRPr="00215C8A">
        <w:rPr>
          <w:rFonts w:ascii="Cambria" w:hAnsi="Cambria" w:cs="Cambria"/>
          <w:color w:val="000000"/>
          <w:sz w:val="28"/>
          <w:szCs w:val="28"/>
          <w:lang w:eastAsia="ru-RU"/>
        </w:rPr>
        <w:t>рактиковать сбор плодовых тел гриба, особенно располагающихся в нижней части ствола, доступной для сбора. Плодовые тела следует собирать в начале лета, до массового разлета спор, что уменьшает зараженность насаждений. Места прикрепления плодовых тел необходимо смазывать креозотовым маслом или другими антисептиками.</w:t>
      </w:r>
    </w:p>
    <w:p w:rsidR="009B6D35" w:rsidRPr="00215C8A" w:rsidRDefault="009B6D35" w:rsidP="00215C8A">
      <w:pPr>
        <w:pStyle w:val="a6"/>
        <w:spacing w:line="360" w:lineRule="auto"/>
        <w:jc w:val="left"/>
        <w:rPr>
          <w:rFonts w:ascii="Cambria" w:hAnsi="Cambria" w:cs="Cambria"/>
          <w:b w:val="0"/>
          <w:bCs w:val="0"/>
          <w:sz w:val="28"/>
          <w:szCs w:val="28"/>
        </w:rPr>
      </w:pPr>
    </w:p>
    <w:p w:rsidR="009B6D35" w:rsidRDefault="009B6D35" w:rsidP="00215C8A">
      <w:pPr>
        <w:spacing w:line="360" w:lineRule="auto"/>
        <w:rPr>
          <w:rFonts w:ascii="Cambria" w:hAnsi="Cambria" w:cs="Cambria"/>
          <w:color w:val="000000"/>
          <w:sz w:val="28"/>
          <w:szCs w:val="28"/>
          <w:lang w:eastAsia="ru-RU"/>
        </w:rPr>
      </w:pPr>
      <w:r w:rsidRPr="00215C8A">
        <w:rPr>
          <w:rFonts w:ascii="Cambria" w:hAnsi="Cambria" w:cs="Cambria"/>
          <w:sz w:val="28"/>
          <w:szCs w:val="28"/>
        </w:rPr>
        <w:t xml:space="preserve">Альтернативным вариантом решения проблемы следующий план действий:   </w:t>
      </w:r>
      <w:r w:rsidRPr="00215C8A">
        <w:rPr>
          <w:rFonts w:ascii="Cambria" w:hAnsi="Cambria" w:cs="Cambria"/>
          <w:color w:val="000000"/>
          <w:sz w:val="28"/>
          <w:szCs w:val="28"/>
          <w:lang w:eastAsia="ru-RU"/>
        </w:rPr>
        <w:t>в сосновых лесах с высокой зараженностью сосновой губки необходимо проводить сплошные лесовосстановительные рубки</w:t>
      </w:r>
      <w:r>
        <w:rPr>
          <w:rFonts w:ascii="Cambria" w:hAnsi="Cambria" w:cs="Cambria"/>
          <w:color w:val="000000"/>
          <w:sz w:val="28"/>
          <w:szCs w:val="28"/>
          <w:lang w:eastAsia="ru-RU"/>
        </w:rPr>
        <w:t>, обработку</w:t>
      </w:r>
      <w:r w:rsidRPr="00215C8A">
        <w:rPr>
          <w:rFonts w:ascii="Cambria" w:hAnsi="Cambria" w:cs="Cambria"/>
          <w:color w:val="000000"/>
          <w:sz w:val="28"/>
          <w:szCs w:val="28"/>
          <w:lang w:eastAsia="ru-RU"/>
        </w:rPr>
        <w:t xml:space="preserve">  пн</w:t>
      </w:r>
      <w:r>
        <w:rPr>
          <w:rFonts w:ascii="Cambria" w:hAnsi="Cambria" w:cs="Cambria"/>
          <w:color w:val="000000"/>
          <w:sz w:val="28"/>
          <w:szCs w:val="28"/>
          <w:lang w:eastAsia="ru-RU"/>
        </w:rPr>
        <w:t xml:space="preserve">ей фунгицидами </w:t>
      </w:r>
      <w:proofErr w:type="gramStart"/>
      <w:r>
        <w:rPr>
          <w:rFonts w:ascii="Cambria" w:hAnsi="Cambria" w:cs="Cambria"/>
          <w:color w:val="000000"/>
          <w:sz w:val="28"/>
          <w:szCs w:val="28"/>
          <w:lang w:eastAsia="ru-RU"/>
        </w:rPr>
        <w:t xml:space="preserve">( </w:t>
      </w:r>
      <w:proofErr w:type="gramEnd"/>
      <w:r>
        <w:rPr>
          <w:rFonts w:ascii="Cambria" w:hAnsi="Cambria" w:cs="Cambria"/>
          <w:color w:val="000000"/>
          <w:sz w:val="28"/>
          <w:szCs w:val="28"/>
          <w:lang w:eastAsia="ru-RU"/>
        </w:rPr>
        <w:t>или известью), посадку  новых деревьев.</w:t>
      </w:r>
    </w:p>
    <w:p w:rsidR="009B6D35" w:rsidRDefault="009B6D35" w:rsidP="00215C8A">
      <w:pPr>
        <w:spacing w:line="360" w:lineRule="auto"/>
        <w:rPr>
          <w:rFonts w:ascii="Cambria" w:hAnsi="Cambria" w:cs="Cambria"/>
          <w:color w:val="000000"/>
          <w:sz w:val="28"/>
          <w:szCs w:val="28"/>
          <w:lang w:eastAsia="ru-RU"/>
        </w:rPr>
      </w:pPr>
    </w:p>
    <w:p w:rsidR="009B6D35" w:rsidRDefault="009B6D35" w:rsidP="007B4703">
      <w:pPr>
        <w:spacing w:line="360" w:lineRule="auto"/>
        <w:rPr>
          <w:sz w:val="24"/>
          <w:szCs w:val="24"/>
          <w:u w:val="single"/>
        </w:rPr>
      </w:pPr>
      <w:proofErr w:type="gramStart"/>
      <w:r>
        <w:rPr>
          <w:rFonts w:ascii="Cambria" w:hAnsi="Cambria" w:cs="Cambria"/>
          <w:color w:val="000000"/>
          <w:sz w:val="28"/>
          <w:szCs w:val="28"/>
          <w:lang w:eastAsia="ru-RU"/>
        </w:rPr>
        <w:t>Получив эти данные мы решили</w:t>
      </w:r>
      <w:proofErr w:type="gramEnd"/>
      <w:r>
        <w:rPr>
          <w:rFonts w:ascii="Cambria" w:hAnsi="Cambria" w:cs="Cambria"/>
          <w:color w:val="000000"/>
          <w:sz w:val="28"/>
          <w:szCs w:val="28"/>
          <w:lang w:eastAsia="ru-RU"/>
        </w:rPr>
        <w:t xml:space="preserve"> провести социологический опрос населения и выяснить их отношение к судьбе Борка. </w:t>
      </w:r>
      <w:r>
        <w:rPr>
          <w:sz w:val="24"/>
          <w:szCs w:val="24"/>
        </w:rPr>
        <w:t xml:space="preserve">  </w:t>
      </w:r>
      <w:r w:rsidRPr="008C3A53">
        <w:rPr>
          <w:sz w:val="28"/>
          <w:szCs w:val="28"/>
        </w:rPr>
        <w:t xml:space="preserve">Опрос проводил среди учащихся 10-11 классов, </w:t>
      </w:r>
      <w:proofErr w:type="gramStart"/>
      <w:r w:rsidRPr="008C3A53">
        <w:rPr>
          <w:sz w:val="28"/>
          <w:szCs w:val="28"/>
        </w:rPr>
        <w:t>которые</w:t>
      </w:r>
      <w:proofErr w:type="gramEnd"/>
      <w:r w:rsidRPr="008C3A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мой взгляд </w:t>
      </w:r>
      <w:r w:rsidRPr="008C3A53">
        <w:rPr>
          <w:sz w:val="28"/>
          <w:szCs w:val="28"/>
        </w:rPr>
        <w:t xml:space="preserve">имеют </w:t>
      </w:r>
      <w:r>
        <w:rPr>
          <w:sz w:val="28"/>
          <w:szCs w:val="28"/>
        </w:rPr>
        <w:t xml:space="preserve">достаточный </w:t>
      </w:r>
      <w:r w:rsidRPr="008C3A53">
        <w:rPr>
          <w:sz w:val="28"/>
          <w:szCs w:val="28"/>
        </w:rPr>
        <w:t>уровень экологических знаний и население  в возрасте от 30 до 50 лет.</w:t>
      </w:r>
      <w:r>
        <w:rPr>
          <w:sz w:val="28"/>
          <w:szCs w:val="28"/>
        </w:rPr>
        <w:t xml:space="preserve">  Им б</w:t>
      </w:r>
      <w:r w:rsidRPr="008C3A53">
        <w:rPr>
          <w:sz w:val="28"/>
          <w:szCs w:val="28"/>
        </w:rPr>
        <w:t xml:space="preserve">ыли предложены вопросы, </w:t>
      </w:r>
      <w:r w:rsidRPr="008C3A53">
        <w:rPr>
          <w:sz w:val="28"/>
          <w:szCs w:val="28"/>
          <w:u w:val="single"/>
        </w:rPr>
        <w:t>каким вы видите  путь</w:t>
      </w:r>
      <w:r w:rsidRPr="008C3A53">
        <w:rPr>
          <w:sz w:val="28"/>
          <w:szCs w:val="28"/>
        </w:rPr>
        <w:t xml:space="preserve"> и варианты ответов:</w:t>
      </w:r>
      <w:r>
        <w:rPr>
          <w:sz w:val="24"/>
          <w:szCs w:val="24"/>
          <w:u w:val="single"/>
        </w:rPr>
        <w:t xml:space="preserve"> </w:t>
      </w:r>
    </w:p>
    <w:p w:rsidR="009B6D35" w:rsidRDefault="009B6D35" w:rsidP="007B4703">
      <w:pPr>
        <w:spacing w:line="360" w:lineRule="auto"/>
        <w:rPr>
          <w:sz w:val="28"/>
          <w:szCs w:val="28"/>
        </w:rPr>
      </w:pPr>
      <w:r w:rsidRPr="008C3A53">
        <w:rPr>
          <w:sz w:val="28"/>
          <w:szCs w:val="28"/>
        </w:rPr>
        <w:t>1. Древостой вырубить,  провести обработку почвы и пней, в дальнейшем  произвести лесонасаждение</w:t>
      </w:r>
      <w:r>
        <w:rPr>
          <w:sz w:val="28"/>
          <w:szCs w:val="28"/>
        </w:rPr>
        <w:t>.</w:t>
      </w:r>
    </w:p>
    <w:p w:rsidR="009B6D35" w:rsidRDefault="009B6D35" w:rsidP="007B47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Сохранить Борок. Проводить  возможные в наших условиях природоохранные мероприятия. </w:t>
      </w:r>
    </w:p>
    <w:p w:rsidR="009B6D35" w:rsidRDefault="009B6D35" w:rsidP="007B47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Мне </w:t>
      </w:r>
      <w:proofErr w:type="gramStart"/>
      <w:r>
        <w:rPr>
          <w:sz w:val="28"/>
          <w:szCs w:val="28"/>
        </w:rPr>
        <w:t>безразлична</w:t>
      </w:r>
      <w:proofErr w:type="gramEnd"/>
      <w:r>
        <w:rPr>
          <w:sz w:val="28"/>
          <w:szCs w:val="28"/>
        </w:rPr>
        <w:t xml:space="preserve"> судьбы Борка.</w:t>
      </w:r>
    </w:p>
    <w:p w:rsidR="009B6D35" w:rsidRPr="004969ED" w:rsidRDefault="000C5346" w:rsidP="007B4703">
      <w:pPr>
        <w:spacing w:line="360" w:lineRule="auto"/>
        <w:rPr>
          <w:sz w:val="28"/>
          <w:szCs w:val="28"/>
        </w:rPr>
      </w:pPr>
      <w:r w:rsidRPr="000C5346">
        <w:rPr>
          <w:noProof/>
          <w:lang w:eastAsia="ru-RU"/>
        </w:rPr>
        <w:pict>
          <v:shape id="_x0000_s1028" type="#_x0000_t75" style="position:absolute;margin-left:0;margin-top:0;width:484.35pt;height:282.05pt;z-index:251660288">
            <v:imagedata r:id="rId7" o:title=""/>
          </v:shape>
        </w:pict>
      </w:r>
    </w:p>
    <w:p w:rsidR="009B6D35" w:rsidRPr="007B4703" w:rsidRDefault="009B6D35" w:rsidP="007B4703">
      <w:pPr>
        <w:spacing w:line="360" w:lineRule="auto"/>
        <w:rPr>
          <w:sz w:val="24"/>
          <w:szCs w:val="24"/>
        </w:rPr>
      </w:pPr>
    </w:p>
    <w:p w:rsidR="009B6D35" w:rsidRDefault="009B6D35" w:rsidP="007B470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Более </w:t>
      </w:r>
      <w:r w:rsidRPr="007B4703">
        <w:rPr>
          <w:sz w:val="28"/>
          <w:szCs w:val="28"/>
        </w:rPr>
        <w:t xml:space="preserve">% опрошенных односельчан считают </w:t>
      </w:r>
      <w:r>
        <w:rPr>
          <w:sz w:val="28"/>
          <w:szCs w:val="28"/>
        </w:rPr>
        <w:t>необходимым сохранить школьный Б</w:t>
      </w:r>
      <w:r w:rsidRPr="007B4703">
        <w:rPr>
          <w:sz w:val="28"/>
          <w:szCs w:val="28"/>
        </w:rPr>
        <w:t>орок.</w:t>
      </w:r>
    </w:p>
    <w:p w:rsidR="009B6D35" w:rsidRPr="007B4703" w:rsidRDefault="009B6D35" w:rsidP="007B4703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Pr="007B4703" w:rsidRDefault="009B6D35" w:rsidP="00215C8A">
      <w:pPr>
        <w:spacing w:line="360" w:lineRule="auto"/>
        <w:rPr>
          <w:rFonts w:ascii="Cambria" w:hAnsi="Cambria" w:cs="Cambria"/>
          <w:sz w:val="28"/>
          <w:szCs w:val="28"/>
        </w:rPr>
      </w:pPr>
    </w:p>
    <w:p w:rsidR="009B6D35" w:rsidRDefault="009B6D35" w:rsidP="00676AA2">
      <w:pPr>
        <w:pStyle w:val="a6"/>
        <w:spacing w:line="360" w:lineRule="auto"/>
        <w:jc w:val="left"/>
        <w:rPr>
          <w:sz w:val="28"/>
          <w:szCs w:val="28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0C5346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  <w:r w:rsidRPr="000C5346">
        <w:rPr>
          <w:noProof/>
        </w:rPr>
        <w:lastRenderedPageBreak/>
        <w:pict>
          <v:shape id="_x0000_s1029" type="#_x0000_t75" style="position:absolute;margin-left:5.5pt;margin-top:-45pt;width:484.3pt;height:225pt;z-index:251661312">
            <v:imagedata r:id="rId8" o:title=""/>
          </v:shape>
        </w:pict>
      </w:r>
    </w:p>
    <w:p w:rsidR="009B6D35" w:rsidRPr="004969ED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t xml:space="preserve">    </w:t>
      </w: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</w:p>
    <w:p w:rsidR="009B6D35" w:rsidRPr="00182409" w:rsidRDefault="009B6D35" w:rsidP="00676AA2">
      <w:pPr>
        <w:pStyle w:val="a6"/>
        <w:spacing w:line="360" w:lineRule="auto"/>
        <w:jc w:val="left"/>
        <w:rPr>
          <w:b w:val="0"/>
          <w:bCs w:val="0"/>
          <w:sz w:val="28"/>
          <w:szCs w:val="28"/>
          <w:u w:val="single"/>
        </w:rPr>
      </w:pPr>
      <w:r>
        <w:rPr>
          <w:b w:val="0"/>
          <w:bCs w:val="0"/>
          <w:sz w:val="28"/>
          <w:szCs w:val="28"/>
          <w:u w:val="single"/>
        </w:rPr>
        <w:lastRenderedPageBreak/>
        <w:t xml:space="preserve"> Приложение № 1</w:t>
      </w:r>
      <w:r w:rsidRPr="00182409">
        <w:rPr>
          <w:b w:val="0"/>
          <w:bCs w:val="0"/>
          <w:sz w:val="28"/>
          <w:szCs w:val="28"/>
          <w:u w:val="single"/>
        </w:rPr>
        <w:t>. Описание сосны обыкновенной (</w:t>
      </w:r>
      <w:proofErr w:type="spellStart"/>
      <w:r w:rsidRPr="00182409">
        <w:rPr>
          <w:b w:val="0"/>
          <w:bCs w:val="0"/>
          <w:sz w:val="28"/>
          <w:szCs w:val="28"/>
          <w:u w:val="single"/>
          <w:lang w:val="en-US"/>
        </w:rPr>
        <w:t>Pinus</w:t>
      </w:r>
      <w:proofErr w:type="spellEnd"/>
      <w:r w:rsidRPr="00182409">
        <w:rPr>
          <w:b w:val="0"/>
          <w:bCs w:val="0"/>
          <w:sz w:val="28"/>
          <w:szCs w:val="28"/>
          <w:u w:val="single"/>
        </w:rPr>
        <w:t xml:space="preserve"> </w:t>
      </w:r>
      <w:proofErr w:type="spellStart"/>
      <w:r w:rsidRPr="00182409">
        <w:rPr>
          <w:b w:val="0"/>
          <w:bCs w:val="0"/>
          <w:sz w:val="28"/>
          <w:szCs w:val="28"/>
          <w:u w:val="single"/>
          <w:lang w:val="en-US"/>
        </w:rPr>
        <w:t>silvestris</w:t>
      </w:r>
      <w:proofErr w:type="spellEnd"/>
      <w:r w:rsidRPr="00182409">
        <w:rPr>
          <w:b w:val="0"/>
          <w:bCs w:val="0"/>
          <w:sz w:val="28"/>
          <w:szCs w:val="28"/>
          <w:u w:val="single"/>
        </w:rPr>
        <w:t>).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b/>
          <w:bCs/>
          <w:sz w:val="28"/>
          <w:szCs w:val="28"/>
        </w:rPr>
        <w:t xml:space="preserve"> </w:t>
      </w:r>
      <w:r w:rsidRPr="00182409">
        <w:rPr>
          <w:sz w:val="28"/>
          <w:szCs w:val="28"/>
        </w:rPr>
        <w:t xml:space="preserve">  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Отдел: Голосеменные 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Класс: Хвойные, или </w:t>
      </w:r>
      <w:proofErr w:type="spellStart"/>
      <w:r w:rsidRPr="00182409">
        <w:rPr>
          <w:sz w:val="28"/>
          <w:szCs w:val="28"/>
        </w:rPr>
        <w:t>пинопсиды</w:t>
      </w:r>
      <w:proofErr w:type="spellEnd"/>
      <w:r w:rsidRPr="00182409">
        <w:rPr>
          <w:sz w:val="28"/>
          <w:szCs w:val="28"/>
        </w:rPr>
        <w:t xml:space="preserve"> 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Подкласс: Хвойные, или </w:t>
      </w:r>
      <w:proofErr w:type="spellStart"/>
      <w:r w:rsidRPr="00182409">
        <w:rPr>
          <w:sz w:val="28"/>
          <w:szCs w:val="28"/>
        </w:rPr>
        <w:t>пиниды</w:t>
      </w:r>
      <w:proofErr w:type="spellEnd"/>
      <w:r w:rsidRPr="00182409">
        <w:rPr>
          <w:sz w:val="28"/>
          <w:szCs w:val="28"/>
        </w:rPr>
        <w:t xml:space="preserve"> 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Порядок: Сосновые 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Семейство: Сосновые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Род: Сосна</w:t>
      </w:r>
    </w:p>
    <w:p w:rsidR="009B6D35" w:rsidRPr="00182409" w:rsidRDefault="009B6D35" w:rsidP="00EC4F22">
      <w:pPr>
        <w:spacing w:line="360" w:lineRule="auto"/>
        <w:ind w:firstLine="720"/>
        <w:rPr>
          <w:sz w:val="28"/>
          <w:szCs w:val="28"/>
        </w:rPr>
      </w:pPr>
      <w:r w:rsidRPr="00182409">
        <w:rPr>
          <w:sz w:val="28"/>
          <w:szCs w:val="28"/>
        </w:rPr>
        <w:t xml:space="preserve">   Вид: Сосна обыкновенная.</w:t>
      </w:r>
    </w:p>
    <w:p w:rsidR="009B6D35" w:rsidRDefault="009B6D35" w:rsidP="00EC4F22">
      <w:pPr>
        <w:spacing w:line="360" w:lineRule="auto"/>
        <w:ind w:firstLine="720"/>
        <w:jc w:val="both"/>
        <w:rPr>
          <w:sz w:val="28"/>
          <w:szCs w:val="28"/>
        </w:rPr>
      </w:pPr>
      <w:r w:rsidRPr="00182409">
        <w:rPr>
          <w:sz w:val="28"/>
          <w:szCs w:val="28"/>
        </w:rPr>
        <w:t xml:space="preserve">Вечнозеленое хвойное дерево семейства сосновых высотой до 40 м. Ствол прямой, кора красноватая, слоистая, отщепляется тонкими пластинками, у основания дерева она приобретает темно-бурую окраску. У молодых деревьев крона пирамидальная, </w:t>
      </w:r>
      <w:proofErr w:type="gramStart"/>
      <w:r w:rsidRPr="00182409">
        <w:rPr>
          <w:sz w:val="28"/>
          <w:szCs w:val="28"/>
        </w:rPr>
        <w:t>у</w:t>
      </w:r>
      <w:proofErr w:type="gramEnd"/>
      <w:r w:rsidRPr="00182409">
        <w:rPr>
          <w:sz w:val="28"/>
          <w:szCs w:val="28"/>
        </w:rPr>
        <w:t xml:space="preserve"> старых — широкая, рыхлая, Молодые побеги голые, зеленоватые. Почки смолистые, удлиненно-яйцевидные, густо покрыты бурыми чешуйками. Листья игловидные, жесткие, сохраняются на дереве 2—3 года. Цветет в мае — июне. Цветки голые, однодомные, собраны в шишки. Зрелые шишки желтовато-серые, матовые, при со</w:t>
      </w:r>
      <w:r>
        <w:rPr>
          <w:sz w:val="28"/>
          <w:szCs w:val="28"/>
        </w:rPr>
        <w:t>зревании семян растрескиваются.</w:t>
      </w:r>
    </w:p>
    <w:p w:rsidR="009B6D35" w:rsidRPr="00182409" w:rsidRDefault="009B6D35" w:rsidP="00EC4F22">
      <w:pPr>
        <w:spacing w:line="360" w:lineRule="auto"/>
        <w:ind w:firstLine="720"/>
        <w:jc w:val="both"/>
        <w:rPr>
          <w:sz w:val="28"/>
          <w:szCs w:val="28"/>
        </w:rPr>
      </w:pPr>
      <w:r w:rsidRPr="00182409">
        <w:rPr>
          <w:sz w:val="28"/>
          <w:szCs w:val="28"/>
        </w:rPr>
        <w:t>Сосна обыкновенная распространена почти на всей территории лесной зоны России. Растет на песчаных, супесчаных, каменистых, реже черноземных почвах, известняковых и меловых отложениях. Является одной из</w:t>
      </w:r>
      <w:r>
        <w:rPr>
          <w:sz w:val="28"/>
          <w:szCs w:val="28"/>
        </w:rPr>
        <w:t xml:space="preserve"> основных лесообразующих пород.</w:t>
      </w:r>
      <w:r w:rsidRPr="00182409">
        <w:rPr>
          <w:sz w:val="28"/>
          <w:szCs w:val="28"/>
        </w:rPr>
        <w:t xml:space="preserve"> Кора на стволах красно-бурая, глубоко бороздчатая. Хвоя сизовато-зеленая, несколько изогнутая, плотная, торчащая, длиной 4-7 см, в пучке по 2 хвоинки. Семена — крылатые орешки, созревают на второй год. Очень </w:t>
      </w:r>
      <w:proofErr w:type="gramStart"/>
      <w:r w:rsidRPr="00182409">
        <w:rPr>
          <w:sz w:val="28"/>
          <w:szCs w:val="28"/>
        </w:rPr>
        <w:t>светолюбива</w:t>
      </w:r>
      <w:proofErr w:type="gramEnd"/>
      <w:r w:rsidRPr="00182409">
        <w:rPr>
          <w:sz w:val="28"/>
          <w:szCs w:val="28"/>
        </w:rPr>
        <w:t xml:space="preserve">, нетребовательна к </w:t>
      </w:r>
      <w:r w:rsidRPr="00182409">
        <w:rPr>
          <w:sz w:val="28"/>
          <w:szCs w:val="28"/>
        </w:rPr>
        <w:lastRenderedPageBreak/>
        <w:t>плодородию почвы, но плохо переносит ее уплотнение, чувствительна к загрязнению воздуха. Растет быстро. Зимостойка. Учитывая эти особенности, рекомендуется для озеленения загородных лечебных заведений, загородных парков и лесопарков, как в чистых, так и в смешанных насаждениях, массивами, группами, одиночно.</w:t>
      </w: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>
      <w:pPr>
        <w:rPr>
          <w:rFonts w:ascii="Arial Unicode MS"/>
          <w:b/>
          <w:bCs/>
          <w:sz w:val="18"/>
          <w:szCs w:val="18"/>
        </w:rPr>
      </w:pPr>
    </w:p>
    <w:p w:rsidR="009B6D35" w:rsidRDefault="009B6D35" w:rsidP="00EC4F22">
      <w:pPr>
        <w:pStyle w:val="21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</w:t>
      </w:r>
    </w:p>
    <w:p w:rsidR="009B6D35" w:rsidRDefault="009B6D35" w:rsidP="00EC4F22">
      <w:pPr>
        <w:pStyle w:val="21"/>
        <w:spacing w:after="0" w:line="360" w:lineRule="auto"/>
        <w:rPr>
          <w:sz w:val="28"/>
          <w:szCs w:val="28"/>
        </w:rPr>
      </w:pPr>
    </w:p>
    <w:p w:rsidR="009B6D35" w:rsidRDefault="009B6D35" w:rsidP="00EC4F22">
      <w:pPr>
        <w:pStyle w:val="21"/>
        <w:spacing w:after="0" w:line="360" w:lineRule="auto"/>
        <w:rPr>
          <w:sz w:val="28"/>
          <w:szCs w:val="28"/>
        </w:rPr>
      </w:pPr>
    </w:p>
    <w:p w:rsidR="009B6D35" w:rsidRDefault="009B6D35" w:rsidP="00EC4F22">
      <w:pPr>
        <w:pStyle w:val="21"/>
        <w:spacing w:after="0" w:line="360" w:lineRule="auto"/>
        <w:rPr>
          <w:sz w:val="28"/>
          <w:szCs w:val="28"/>
        </w:rPr>
      </w:pPr>
    </w:p>
    <w:p w:rsidR="009B6D35" w:rsidRDefault="009B6D35" w:rsidP="00EC4F22">
      <w:pPr>
        <w:pStyle w:val="21"/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9B6D35" w:rsidRDefault="009B6D35" w:rsidP="00EC4F22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sz w:val="28"/>
          <w:szCs w:val="28"/>
        </w:rPr>
      </w:pPr>
      <w:proofErr w:type="spellStart"/>
      <w:r w:rsidRPr="00EC4F22">
        <w:rPr>
          <w:sz w:val="28"/>
          <w:szCs w:val="28"/>
        </w:rPr>
        <w:t>Г.Хефлинг</w:t>
      </w:r>
      <w:proofErr w:type="spellEnd"/>
      <w:r w:rsidRPr="00EC4F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4F22">
        <w:rPr>
          <w:sz w:val="28"/>
          <w:szCs w:val="28"/>
        </w:rPr>
        <w:t>«Тревога в 2000 году».</w:t>
      </w:r>
    </w:p>
    <w:p w:rsidR="009B6D35" w:rsidRPr="00182409" w:rsidRDefault="009B6D35" w:rsidP="00EC4F22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sz w:val="28"/>
          <w:szCs w:val="28"/>
        </w:rPr>
      </w:pPr>
      <w:proofErr w:type="spellStart"/>
      <w:r w:rsidRPr="00182409">
        <w:rPr>
          <w:sz w:val="28"/>
          <w:szCs w:val="28"/>
        </w:rPr>
        <w:t>У.И.Тупикин</w:t>
      </w:r>
      <w:proofErr w:type="spellEnd"/>
      <w:r w:rsidRPr="001824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82409">
        <w:rPr>
          <w:sz w:val="28"/>
          <w:szCs w:val="28"/>
        </w:rPr>
        <w:t>«Общая биология с основами экологии и природоохранной деятельности».</w:t>
      </w:r>
    </w:p>
    <w:p w:rsidR="009B6D35" w:rsidRDefault="009B6D35" w:rsidP="008E53EE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sz w:val="28"/>
          <w:szCs w:val="28"/>
        </w:rPr>
      </w:pPr>
      <w:r w:rsidRPr="00066729">
        <w:rPr>
          <w:sz w:val="28"/>
          <w:szCs w:val="28"/>
        </w:rPr>
        <w:t xml:space="preserve">Технические указания по </w:t>
      </w:r>
      <w:proofErr w:type="spellStart"/>
      <w:r w:rsidRPr="00066729">
        <w:rPr>
          <w:sz w:val="28"/>
          <w:szCs w:val="28"/>
        </w:rPr>
        <w:t>лесозащите</w:t>
      </w:r>
      <w:proofErr w:type="spellEnd"/>
      <w:r w:rsidRPr="00066729">
        <w:rPr>
          <w:sz w:val="28"/>
          <w:szCs w:val="28"/>
        </w:rPr>
        <w:t xml:space="preserve">. – М.: Изд-во Министерства сельского </w:t>
      </w:r>
      <w:proofErr w:type="spellStart"/>
      <w:r w:rsidRPr="00066729">
        <w:rPr>
          <w:sz w:val="28"/>
          <w:szCs w:val="28"/>
        </w:rPr>
        <w:t>хоз-ва</w:t>
      </w:r>
      <w:proofErr w:type="spellEnd"/>
      <w:r w:rsidRPr="00066729">
        <w:rPr>
          <w:sz w:val="28"/>
          <w:szCs w:val="28"/>
        </w:rPr>
        <w:t xml:space="preserve">, 1958. 144 </w:t>
      </w:r>
      <w:proofErr w:type="gramStart"/>
      <w:r w:rsidRPr="00066729">
        <w:rPr>
          <w:sz w:val="28"/>
          <w:szCs w:val="28"/>
        </w:rPr>
        <w:t>с</w:t>
      </w:r>
      <w:proofErr w:type="gramEnd"/>
      <w:r w:rsidRPr="00066729">
        <w:rPr>
          <w:sz w:val="28"/>
          <w:szCs w:val="28"/>
        </w:rPr>
        <w:t>.</w:t>
      </w:r>
    </w:p>
    <w:p w:rsidR="009B6D35" w:rsidRPr="00066729" w:rsidRDefault="009B6D35" w:rsidP="008E53EE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after="0"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Материалы, предоставленные ООО «</w:t>
      </w:r>
      <w:proofErr w:type="spellStart"/>
      <w:r>
        <w:rPr>
          <w:sz w:val="28"/>
          <w:szCs w:val="28"/>
        </w:rPr>
        <w:t>ВостровоЛес</w:t>
      </w:r>
      <w:proofErr w:type="spellEnd"/>
      <w:r>
        <w:rPr>
          <w:sz w:val="28"/>
          <w:szCs w:val="28"/>
        </w:rPr>
        <w:t>».</w:t>
      </w:r>
    </w:p>
    <w:sectPr w:rsidR="009B6D35" w:rsidRPr="00066729" w:rsidSect="00EC4F2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altName w:val="Franklin Gothic Heavy"/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Bernard MT Condensed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25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D22A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2926793"/>
    <w:multiLevelType w:val="hybridMultilevel"/>
    <w:tmpl w:val="1B54E690"/>
    <w:lvl w:ilvl="0" w:tplc="1DB2811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4AD"/>
    <w:rsid w:val="00002AED"/>
    <w:rsid w:val="00041726"/>
    <w:rsid w:val="000560A9"/>
    <w:rsid w:val="00056A0F"/>
    <w:rsid w:val="00066729"/>
    <w:rsid w:val="00083F08"/>
    <w:rsid w:val="0008416F"/>
    <w:rsid w:val="000A2905"/>
    <w:rsid w:val="000A3192"/>
    <w:rsid w:val="000C5346"/>
    <w:rsid w:val="000D3EE7"/>
    <w:rsid w:val="000E5459"/>
    <w:rsid w:val="00160F20"/>
    <w:rsid w:val="00182409"/>
    <w:rsid w:val="001B0832"/>
    <w:rsid w:val="001B2592"/>
    <w:rsid w:val="001C0574"/>
    <w:rsid w:val="0020538F"/>
    <w:rsid w:val="00215C8A"/>
    <w:rsid w:val="00230BDB"/>
    <w:rsid w:val="00234EA6"/>
    <w:rsid w:val="00245036"/>
    <w:rsid w:val="00276F01"/>
    <w:rsid w:val="00290A99"/>
    <w:rsid w:val="002C1B55"/>
    <w:rsid w:val="002D5EAB"/>
    <w:rsid w:val="002F79CF"/>
    <w:rsid w:val="003068A2"/>
    <w:rsid w:val="00312501"/>
    <w:rsid w:val="00313AFB"/>
    <w:rsid w:val="00320306"/>
    <w:rsid w:val="00330DC2"/>
    <w:rsid w:val="00345E99"/>
    <w:rsid w:val="00357BAD"/>
    <w:rsid w:val="00370CAD"/>
    <w:rsid w:val="00386132"/>
    <w:rsid w:val="00387004"/>
    <w:rsid w:val="00390338"/>
    <w:rsid w:val="00391AD7"/>
    <w:rsid w:val="003922B1"/>
    <w:rsid w:val="003B10AF"/>
    <w:rsid w:val="003B135F"/>
    <w:rsid w:val="003C207D"/>
    <w:rsid w:val="003E2F5E"/>
    <w:rsid w:val="003F0C56"/>
    <w:rsid w:val="003F2C5A"/>
    <w:rsid w:val="00424F7F"/>
    <w:rsid w:val="00435527"/>
    <w:rsid w:val="00490AD4"/>
    <w:rsid w:val="004969ED"/>
    <w:rsid w:val="004A5E2C"/>
    <w:rsid w:val="004A7F25"/>
    <w:rsid w:val="004B3DCE"/>
    <w:rsid w:val="004C7138"/>
    <w:rsid w:val="00560384"/>
    <w:rsid w:val="0056601B"/>
    <w:rsid w:val="00577B68"/>
    <w:rsid w:val="00592925"/>
    <w:rsid w:val="005F10DC"/>
    <w:rsid w:val="005F344D"/>
    <w:rsid w:val="00643819"/>
    <w:rsid w:val="00644153"/>
    <w:rsid w:val="00653552"/>
    <w:rsid w:val="00676AA2"/>
    <w:rsid w:val="00690A2A"/>
    <w:rsid w:val="006954FA"/>
    <w:rsid w:val="006A1D13"/>
    <w:rsid w:val="006C173E"/>
    <w:rsid w:val="00715DBA"/>
    <w:rsid w:val="00730A02"/>
    <w:rsid w:val="00733D26"/>
    <w:rsid w:val="00761010"/>
    <w:rsid w:val="00784611"/>
    <w:rsid w:val="007B4703"/>
    <w:rsid w:val="007B6ADB"/>
    <w:rsid w:val="007D1365"/>
    <w:rsid w:val="007D34A8"/>
    <w:rsid w:val="007E584B"/>
    <w:rsid w:val="00840A00"/>
    <w:rsid w:val="00844C93"/>
    <w:rsid w:val="00870889"/>
    <w:rsid w:val="00875286"/>
    <w:rsid w:val="00883791"/>
    <w:rsid w:val="00884CC2"/>
    <w:rsid w:val="00896894"/>
    <w:rsid w:val="008C1EC8"/>
    <w:rsid w:val="008C39C7"/>
    <w:rsid w:val="008C3A53"/>
    <w:rsid w:val="008C68DD"/>
    <w:rsid w:val="008E53EE"/>
    <w:rsid w:val="008E5DE7"/>
    <w:rsid w:val="00936AAA"/>
    <w:rsid w:val="00947C9A"/>
    <w:rsid w:val="00954D07"/>
    <w:rsid w:val="009B6D35"/>
    <w:rsid w:val="00A06D7A"/>
    <w:rsid w:val="00A32EED"/>
    <w:rsid w:val="00A369BC"/>
    <w:rsid w:val="00A434AD"/>
    <w:rsid w:val="00A4612A"/>
    <w:rsid w:val="00A6270D"/>
    <w:rsid w:val="00A62DFD"/>
    <w:rsid w:val="00AD1D92"/>
    <w:rsid w:val="00AE3ABE"/>
    <w:rsid w:val="00AE729C"/>
    <w:rsid w:val="00B045A8"/>
    <w:rsid w:val="00B36ED3"/>
    <w:rsid w:val="00B4727D"/>
    <w:rsid w:val="00B5130D"/>
    <w:rsid w:val="00B57657"/>
    <w:rsid w:val="00B66233"/>
    <w:rsid w:val="00B707B6"/>
    <w:rsid w:val="00B741EA"/>
    <w:rsid w:val="00BC4FC8"/>
    <w:rsid w:val="00C23215"/>
    <w:rsid w:val="00C41A67"/>
    <w:rsid w:val="00C54BA6"/>
    <w:rsid w:val="00C60ECC"/>
    <w:rsid w:val="00C750EC"/>
    <w:rsid w:val="00CC2612"/>
    <w:rsid w:val="00D3264E"/>
    <w:rsid w:val="00D37CC9"/>
    <w:rsid w:val="00D525B1"/>
    <w:rsid w:val="00D7479F"/>
    <w:rsid w:val="00D95DEF"/>
    <w:rsid w:val="00DC46A9"/>
    <w:rsid w:val="00DE01FB"/>
    <w:rsid w:val="00DE2CD9"/>
    <w:rsid w:val="00DF56B6"/>
    <w:rsid w:val="00E03744"/>
    <w:rsid w:val="00E119B3"/>
    <w:rsid w:val="00E21400"/>
    <w:rsid w:val="00E31A3D"/>
    <w:rsid w:val="00E84197"/>
    <w:rsid w:val="00EC4F22"/>
    <w:rsid w:val="00ED0F65"/>
    <w:rsid w:val="00EF353F"/>
    <w:rsid w:val="00F231FC"/>
    <w:rsid w:val="00F320C7"/>
    <w:rsid w:val="00F6068D"/>
    <w:rsid w:val="00F75161"/>
    <w:rsid w:val="00F9349F"/>
    <w:rsid w:val="00FB0B42"/>
    <w:rsid w:val="00FD0116"/>
    <w:rsid w:val="00FD3BEB"/>
    <w:rsid w:val="00FF5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BC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E3A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E3AB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E3A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E3A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E3A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AE3ABE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E21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E21400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E21400"/>
    <w:rPr>
      <w:rFonts w:cs="Times New Roman"/>
      <w:i/>
      <w:iCs/>
    </w:rPr>
  </w:style>
  <w:style w:type="paragraph" w:styleId="11">
    <w:name w:val="toc 1"/>
    <w:basedOn w:val="a"/>
    <w:next w:val="a"/>
    <w:autoRedefine/>
    <w:uiPriority w:val="99"/>
    <w:semiHidden/>
    <w:rsid w:val="00F75161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paragraph" w:styleId="a6">
    <w:name w:val="Body Text"/>
    <w:basedOn w:val="a"/>
    <w:link w:val="a7"/>
    <w:uiPriority w:val="99"/>
    <w:semiHidden/>
    <w:rsid w:val="00AE3AB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64"/>
      <w:szCs w:val="6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E3AB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EC4F2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EC4F22"/>
    <w:rPr>
      <w:rFonts w:cs="Times New Roman"/>
    </w:rPr>
  </w:style>
  <w:style w:type="paragraph" w:styleId="a8">
    <w:name w:val="List Paragraph"/>
    <w:basedOn w:val="a"/>
    <w:uiPriority w:val="99"/>
    <w:qFormat/>
    <w:rsid w:val="00840A0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3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19</Pages>
  <Words>2401</Words>
  <Characters>17434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Admin</cp:lastModifiedBy>
  <cp:revision>24</cp:revision>
  <cp:lastPrinted>2010-10-18T04:52:00Z</cp:lastPrinted>
  <dcterms:created xsi:type="dcterms:W3CDTF">2010-03-15T16:03:00Z</dcterms:created>
  <dcterms:modified xsi:type="dcterms:W3CDTF">2010-11-02T16:34:00Z</dcterms:modified>
</cp:coreProperties>
</file>