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72" w:rsidRPr="00DB6472" w:rsidRDefault="00DB6472" w:rsidP="00DB6472">
      <w:pPr>
        <w:jc w:val="center"/>
        <w:rPr>
          <w:b/>
          <w:sz w:val="28"/>
          <w:szCs w:val="28"/>
        </w:rPr>
      </w:pPr>
      <w:r w:rsidRPr="00DB6472">
        <w:rPr>
          <w:b/>
          <w:sz w:val="28"/>
          <w:szCs w:val="28"/>
        </w:rPr>
        <w:t>Битва за Москву</w:t>
      </w:r>
    </w:p>
    <w:p w:rsidR="00DB6472" w:rsidRPr="00DB6472" w:rsidRDefault="00DB6472" w:rsidP="00DB6472">
      <w:pPr>
        <w:jc w:val="center"/>
        <w:rPr>
          <w:sz w:val="28"/>
          <w:szCs w:val="28"/>
        </w:rPr>
      </w:pPr>
      <w:r w:rsidRPr="00DB6472">
        <w:rPr>
          <w:sz w:val="28"/>
          <w:szCs w:val="28"/>
        </w:rPr>
        <w:t>(на основе документальных материалов)</w:t>
      </w:r>
    </w:p>
    <w:p w:rsidR="00DB6472" w:rsidRPr="00DB6472" w:rsidRDefault="00DB6472" w:rsidP="00DB6472">
      <w:pPr>
        <w:rPr>
          <w:sz w:val="28"/>
          <w:szCs w:val="28"/>
        </w:rPr>
      </w:pPr>
    </w:p>
    <w:p w:rsidR="00DB6472" w:rsidRPr="00DB6472" w:rsidRDefault="00DB6472" w:rsidP="00DB6472">
      <w:pPr>
        <w:jc w:val="right"/>
        <w:rPr>
          <w:sz w:val="28"/>
          <w:szCs w:val="28"/>
        </w:rPr>
      </w:pPr>
      <w:r w:rsidRPr="00DB6472">
        <w:rPr>
          <w:sz w:val="28"/>
          <w:szCs w:val="28"/>
        </w:rPr>
        <w:t>Она началась седьмого сентября,</w:t>
      </w:r>
    </w:p>
    <w:p w:rsidR="00DB6472" w:rsidRPr="00DB6472" w:rsidRDefault="00DB6472" w:rsidP="00DB6472">
      <w:pPr>
        <w:jc w:val="right"/>
        <w:rPr>
          <w:sz w:val="28"/>
          <w:szCs w:val="28"/>
        </w:rPr>
      </w:pPr>
      <w:r w:rsidRPr="00DB6472">
        <w:rPr>
          <w:sz w:val="28"/>
          <w:szCs w:val="28"/>
        </w:rPr>
        <w:t>Не зря за нее воевали? Я думаю – не зря.</w:t>
      </w:r>
    </w:p>
    <w:p w:rsidR="00DB6472" w:rsidRPr="00DB6472" w:rsidRDefault="00DB6472" w:rsidP="00DB6472">
      <w:pPr>
        <w:jc w:val="right"/>
        <w:rPr>
          <w:sz w:val="28"/>
          <w:szCs w:val="28"/>
        </w:rPr>
      </w:pPr>
      <w:r w:rsidRPr="00DB6472">
        <w:rPr>
          <w:sz w:val="28"/>
          <w:szCs w:val="28"/>
        </w:rPr>
        <w:t>Если б пробили Москву – пробили б СССР,</w:t>
      </w:r>
    </w:p>
    <w:p w:rsidR="00DB6472" w:rsidRPr="00DB6472" w:rsidRDefault="00DB6472" w:rsidP="00DB6472">
      <w:pPr>
        <w:jc w:val="right"/>
        <w:rPr>
          <w:sz w:val="28"/>
          <w:szCs w:val="28"/>
        </w:rPr>
      </w:pPr>
      <w:r w:rsidRPr="00DB6472">
        <w:rPr>
          <w:sz w:val="28"/>
          <w:szCs w:val="28"/>
        </w:rPr>
        <w:t xml:space="preserve">Эта битва приобрела огромный  размер- </w:t>
      </w:r>
    </w:p>
    <w:p w:rsidR="00DB6472" w:rsidRPr="00DB6472" w:rsidRDefault="00DB6472" w:rsidP="00DB6472">
      <w:pPr>
        <w:jc w:val="right"/>
        <w:rPr>
          <w:sz w:val="28"/>
          <w:szCs w:val="28"/>
        </w:rPr>
      </w:pPr>
      <w:r w:rsidRPr="00DB6472">
        <w:rPr>
          <w:sz w:val="28"/>
          <w:szCs w:val="28"/>
        </w:rPr>
        <w:t>Было много крови, много потерь.</w:t>
      </w:r>
    </w:p>
    <w:p w:rsidR="00DB6472" w:rsidRPr="00DB6472" w:rsidRDefault="00DB6472" w:rsidP="00DB6472">
      <w:pPr>
        <w:jc w:val="right"/>
        <w:rPr>
          <w:sz w:val="28"/>
          <w:szCs w:val="28"/>
        </w:rPr>
      </w:pPr>
      <w:r w:rsidRPr="00DB6472">
        <w:rPr>
          <w:sz w:val="28"/>
          <w:szCs w:val="28"/>
        </w:rPr>
        <w:t>Множество событий связано с этой битвой,</w:t>
      </w:r>
    </w:p>
    <w:p w:rsidR="00DB6472" w:rsidRPr="00DB6472" w:rsidRDefault="00DB6472" w:rsidP="00DB6472">
      <w:pPr>
        <w:jc w:val="right"/>
        <w:rPr>
          <w:sz w:val="28"/>
          <w:szCs w:val="28"/>
        </w:rPr>
      </w:pPr>
      <w:r w:rsidRPr="00DB6472">
        <w:rPr>
          <w:sz w:val="28"/>
          <w:szCs w:val="28"/>
        </w:rPr>
        <w:t>Солдаты шли в бой с главным оружием – молитвой.</w:t>
      </w:r>
    </w:p>
    <w:p w:rsidR="00DB6472" w:rsidRPr="00DB6472" w:rsidRDefault="00DB6472" w:rsidP="00DB6472">
      <w:pPr>
        <w:jc w:val="right"/>
        <w:rPr>
          <w:sz w:val="28"/>
          <w:szCs w:val="28"/>
        </w:rPr>
      </w:pPr>
      <w:r w:rsidRPr="00DB6472">
        <w:rPr>
          <w:sz w:val="28"/>
          <w:szCs w:val="28"/>
        </w:rPr>
        <w:t>Бог им помог, услышал их слова…</w:t>
      </w:r>
    </w:p>
    <w:p w:rsidR="00DB6472" w:rsidRPr="00DB6472" w:rsidRDefault="00DB6472" w:rsidP="00DB6472">
      <w:pPr>
        <w:jc w:val="right"/>
        <w:rPr>
          <w:sz w:val="28"/>
          <w:szCs w:val="28"/>
        </w:rPr>
      </w:pPr>
      <w:r w:rsidRPr="00DB6472">
        <w:rPr>
          <w:sz w:val="28"/>
          <w:szCs w:val="28"/>
        </w:rPr>
        <w:t>Я расскажу о Битве под Москвой от начала до конца.</w:t>
      </w:r>
    </w:p>
    <w:p w:rsidR="00DB6472" w:rsidRPr="00DB6472" w:rsidRDefault="00DB6472" w:rsidP="00DB6472">
      <w:pPr>
        <w:rPr>
          <w:sz w:val="28"/>
          <w:szCs w:val="28"/>
        </w:rPr>
      </w:pP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Немцы пытались захватить нашу столицу,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Да какую столицу!  Они с трудом  попали за границу.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Но после окружения Киевской группировки,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Они приступили к другой подготовке.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“Тайфун” и вправду был, но ему не суждено было сбыться,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Красная Армия смогла от врага отбиться.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Немцы в небесах вселяли ужас и страх,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proofErr w:type="gramStart"/>
      <w:r w:rsidRPr="00DB6472">
        <w:rPr>
          <w:sz w:val="28"/>
          <w:szCs w:val="28"/>
        </w:rPr>
        <w:t>Которые</w:t>
      </w:r>
      <w:proofErr w:type="gramEnd"/>
      <w:r w:rsidRPr="00DB6472">
        <w:rPr>
          <w:sz w:val="28"/>
          <w:szCs w:val="28"/>
        </w:rPr>
        <w:t xml:space="preserve"> до сих пор, в чьих-то сердцах.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Группа “Центр” – тридцать - ноль  девять - сорок один…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Гудериан считал, что он непобедим.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Немцам  удалось прорвать оборону,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Они прошли и по Смоленскому району.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Четыре наших  армии были окружены,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 xml:space="preserve">7 октября  Брянск и Вязьма – </w:t>
      </w:r>
      <w:proofErr w:type="gramStart"/>
      <w:r w:rsidRPr="00DB6472">
        <w:rPr>
          <w:sz w:val="28"/>
          <w:szCs w:val="28"/>
        </w:rPr>
        <w:t>поражены</w:t>
      </w:r>
      <w:proofErr w:type="gramEnd"/>
      <w:r w:rsidRPr="00DB6472">
        <w:rPr>
          <w:sz w:val="28"/>
          <w:szCs w:val="28"/>
        </w:rPr>
        <w:t>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“Путь на Москву открыт”, - так думали фашисты,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Но оказалось не так все просто, не так все чисто.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Упорные бои две недели шли в оккупации,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Советская армия не хотела сдаваться.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С Ленинградского фронта был отозван маршал победы,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 xml:space="preserve">О </w:t>
      </w:r>
      <w:proofErr w:type="gramStart"/>
      <w:r w:rsidRPr="00DB6472">
        <w:rPr>
          <w:sz w:val="28"/>
          <w:szCs w:val="28"/>
        </w:rPr>
        <w:t>котором</w:t>
      </w:r>
      <w:proofErr w:type="gramEnd"/>
      <w:r w:rsidRPr="00DB6472">
        <w:rPr>
          <w:sz w:val="28"/>
          <w:szCs w:val="28"/>
        </w:rPr>
        <w:t xml:space="preserve"> до сих пор ходят рассказы, легенды.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Георгий Константинович Жуков – вот кто это был,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Непонятно,  за что его так Сталин давил.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“Героя Советского Союза” четыре раза получил,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Позже наркома обороны заместил.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Битва под Курском, блокада Ленинграда,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Битва за Днепр и битва Сталинграда...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Но кто бы ни командовал – была эвакуация,-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Не провокация, а вынужденная  ситуация.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Правительство, промышленность, население…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Были слухи в Москве, что это – поражение.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Противнику не удалось сходу овладеть Москвой,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Потому что Сибирь и Урал втянулись в бой.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lastRenderedPageBreak/>
        <w:t>В середине ноября немцы пошли в наступление,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Но встретили мужественное сопротивление.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“Панфиловцы” из триста шестнадцатой дивизии,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Совершая подвиги, отдавали свои жизни.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Враг потерял восемнадцать танков через четыре часа,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А ведь изначально немцы держали небеса.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“Велика Россия”, - страну облетели слова,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“А отступать некуда: позади – Москва!”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Упорные бои шли у Тулы, Клина,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 xml:space="preserve">В районе </w:t>
      </w:r>
      <w:proofErr w:type="spellStart"/>
      <w:r w:rsidRPr="00DB6472">
        <w:rPr>
          <w:sz w:val="28"/>
          <w:szCs w:val="28"/>
        </w:rPr>
        <w:t>Наро-Фоминска</w:t>
      </w:r>
      <w:proofErr w:type="spellEnd"/>
      <w:r w:rsidRPr="00DB6472">
        <w:rPr>
          <w:sz w:val="28"/>
          <w:szCs w:val="28"/>
        </w:rPr>
        <w:t>, под Дмитровом, Каширой.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Красная Армия перешла в контрнаступление,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Теперь пошло реальное освобождение.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Немецкие войска стали выдыхаться,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 xml:space="preserve">Всем теперь понятно -  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плану “Барбаросса” суждено сорваться!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Блицкриг перешел в затяжную войну,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proofErr w:type="gramStart"/>
      <w:r w:rsidRPr="00DB6472">
        <w:rPr>
          <w:sz w:val="28"/>
          <w:szCs w:val="28"/>
        </w:rPr>
        <w:t>Которая</w:t>
      </w:r>
      <w:proofErr w:type="gramEnd"/>
      <w:r w:rsidRPr="00DB6472">
        <w:rPr>
          <w:sz w:val="28"/>
          <w:szCs w:val="28"/>
        </w:rPr>
        <w:t xml:space="preserve"> охватила не только столицу, а всю страну.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 xml:space="preserve">Битва под Москвой закончилась – </w:t>
      </w:r>
      <w:proofErr w:type="gramStart"/>
      <w:r w:rsidRPr="00DB6472">
        <w:rPr>
          <w:sz w:val="28"/>
          <w:szCs w:val="28"/>
        </w:rPr>
        <w:t>и</w:t>
      </w:r>
      <w:proofErr w:type="gramEnd"/>
      <w:r w:rsidRPr="00DB6472">
        <w:rPr>
          <w:sz w:val="28"/>
          <w:szCs w:val="28"/>
        </w:rPr>
        <w:t xml:space="preserve"> слава Богу,</w:t>
      </w:r>
    </w:p>
    <w:p w:rsidR="00DB6472" w:rsidRPr="00DB6472" w:rsidRDefault="00DB6472" w:rsidP="00DB6472">
      <w:pPr>
        <w:ind w:left="1416"/>
        <w:rPr>
          <w:sz w:val="28"/>
          <w:szCs w:val="28"/>
        </w:rPr>
      </w:pPr>
      <w:r w:rsidRPr="00DB6472">
        <w:rPr>
          <w:sz w:val="28"/>
          <w:szCs w:val="28"/>
        </w:rPr>
        <w:t>Пора немцам показать обратную дорогу!</w:t>
      </w:r>
    </w:p>
    <w:p w:rsidR="00B2057B" w:rsidRPr="00DB6472" w:rsidRDefault="00B2057B" w:rsidP="00DB6472">
      <w:pPr>
        <w:rPr>
          <w:sz w:val="28"/>
          <w:szCs w:val="28"/>
        </w:rPr>
      </w:pPr>
    </w:p>
    <w:sectPr w:rsidR="00B2057B" w:rsidRPr="00DB6472" w:rsidSect="00B20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6472"/>
    <w:rsid w:val="000256B7"/>
    <w:rsid w:val="0057003F"/>
    <w:rsid w:val="008F3BBC"/>
    <w:rsid w:val="00932FA2"/>
    <w:rsid w:val="00A81733"/>
    <w:rsid w:val="00B2057B"/>
    <w:rsid w:val="00DB6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32FA2"/>
    <w:pPr>
      <w:spacing w:before="480" w:line="276" w:lineRule="auto"/>
      <w:contextualSpacing/>
      <w:outlineLvl w:val="0"/>
    </w:pPr>
    <w:rPr>
      <w:rFonts w:asciiTheme="majorHAnsi" w:eastAsiaTheme="minorHAnsi" w:hAnsiTheme="majorHAnsi" w:cstheme="majorBidi"/>
      <w:smallCaps/>
      <w:spacing w:val="5"/>
      <w:sz w:val="36"/>
      <w:szCs w:val="36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2FA2"/>
    <w:pPr>
      <w:spacing w:before="200" w:line="271" w:lineRule="auto"/>
      <w:outlineLvl w:val="1"/>
    </w:pPr>
    <w:rPr>
      <w:rFonts w:asciiTheme="majorHAnsi" w:eastAsiaTheme="minorHAnsi" w:hAnsiTheme="majorHAnsi" w:cstheme="majorBidi"/>
      <w:smallCap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2FA2"/>
    <w:pPr>
      <w:spacing w:before="200" w:line="271" w:lineRule="auto"/>
      <w:outlineLvl w:val="2"/>
    </w:pPr>
    <w:rPr>
      <w:rFonts w:asciiTheme="majorHAnsi" w:eastAsiaTheme="minorHAnsi" w:hAnsiTheme="majorHAnsi" w:cstheme="majorBidi"/>
      <w:i/>
      <w:iCs/>
      <w:smallCaps/>
      <w:spacing w:val="5"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2FA2"/>
    <w:pPr>
      <w:spacing w:line="271" w:lineRule="auto"/>
      <w:outlineLvl w:val="3"/>
    </w:pPr>
    <w:rPr>
      <w:rFonts w:asciiTheme="majorHAnsi" w:eastAsiaTheme="minorHAnsi" w:hAnsiTheme="majorHAnsi" w:cstheme="majorBidi"/>
      <w:b/>
      <w:bCs/>
      <w:spacing w:val="5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2FA2"/>
    <w:pPr>
      <w:spacing w:line="271" w:lineRule="auto"/>
      <w:outlineLvl w:val="4"/>
    </w:pPr>
    <w:rPr>
      <w:rFonts w:asciiTheme="majorHAnsi" w:eastAsiaTheme="minorHAnsi" w:hAnsiTheme="majorHAnsi" w:cstheme="majorBidi"/>
      <w:i/>
      <w:iCs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2FA2"/>
    <w:pPr>
      <w:shd w:val="clear" w:color="auto" w:fill="FFFFFF" w:themeFill="background1"/>
      <w:spacing w:line="271" w:lineRule="auto"/>
      <w:outlineLvl w:val="5"/>
    </w:pPr>
    <w:rPr>
      <w:rFonts w:asciiTheme="majorHAnsi" w:eastAsiaTheme="minorHAnsi" w:hAnsiTheme="majorHAnsi" w:cstheme="majorBidi"/>
      <w:b/>
      <w:bCs/>
      <w:color w:val="595959" w:themeColor="text1" w:themeTint="A6"/>
      <w:spacing w:val="5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2FA2"/>
    <w:pPr>
      <w:spacing w:line="276" w:lineRule="auto"/>
      <w:outlineLvl w:val="6"/>
    </w:pPr>
    <w:rPr>
      <w:rFonts w:asciiTheme="majorHAnsi" w:eastAsiaTheme="minorHAnsi" w:hAnsiTheme="majorHAnsi" w:cstheme="majorBidi"/>
      <w:b/>
      <w:bCs/>
      <w:i/>
      <w:iCs/>
      <w:color w:val="5A5A5A" w:themeColor="text1" w:themeTint="A5"/>
      <w:sz w:val="20"/>
      <w:szCs w:val="20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2FA2"/>
    <w:pPr>
      <w:spacing w:line="276" w:lineRule="auto"/>
      <w:outlineLvl w:val="7"/>
    </w:pPr>
    <w:rPr>
      <w:rFonts w:asciiTheme="majorHAnsi" w:eastAsiaTheme="minorHAnsi" w:hAnsiTheme="majorHAnsi" w:cstheme="majorBidi"/>
      <w:b/>
      <w:bCs/>
      <w:color w:val="7F7F7F" w:themeColor="text1" w:themeTint="8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2FA2"/>
    <w:pPr>
      <w:spacing w:line="271" w:lineRule="auto"/>
      <w:outlineLvl w:val="8"/>
    </w:pPr>
    <w:rPr>
      <w:rFonts w:asciiTheme="majorHAnsi" w:eastAsiaTheme="minorHAnsi" w:hAnsiTheme="majorHAnsi" w:cstheme="majorBidi"/>
      <w:b/>
      <w:bCs/>
      <w:i/>
      <w:iCs/>
      <w:color w:val="7F7F7F" w:themeColor="text1" w:themeTint="80"/>
      <w:sz w:val="18"/>
      <w:szCs w:val="18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32FA2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32FA2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32FA2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32FA2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32FA2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32FA2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32FA2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32FA2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32FA2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32FA2"/>
    <w:pPr>
      <w:spacing w:after="300"/>
      <w:contextualSpacing/>
    </w:pPr>
    <w:rPr>
      <w:rFonts w:asciiTheme="majorHAnsi" w:eastAsiaTheme="minorHAnsi" w:hAnsiTheme="majorHAnsi" w:cstheme="majorBidi"/>
      <w:smallCaps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32FA2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mallCaps/>
      <w:spacing w:val="10"/>
      <w:sz w:val="28"/>
      <w:szCs w:val="28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32FA2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32FA2"/>
    <w:rPr>
      <w:b/>
      <w:bCs/>
    </w:rPr>
  </w:style>
  <w:style w:type="character" w:styleId="a8">
    <w:name w:val="Emphasis"/>
    <w:uiPriority w:val="20"/>
    <w:qFormat/>
    <w:rsid w:val="00932FA2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32FA2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a">
    <w:name w:val="List Paragraph"/>
    <w:basedOn w:val="a"/>
    <w:uiPriority w:val="34"/>
    <w:qFormat/>
    <w:rsid w:val="00932FA2"/>
    <w:pPr>
      <w:spacing w:after="200" w:line="276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32FA2"/>
    <w:pPr>
      <w:spacing w:after="200" w:line="276" w:lineRule="auto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32FA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32FA2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Theme="majorHAnsi" w:eastAsiaTheme="minorHAnsi" w:hAnsiTheme="majorHAnsi" w:cstheme="majorBidi"/>
      <w:i/>
      <w:iCs/>
      <w:sz w:val="22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32FA2"/>
    <w:rPr>
      <w:i/>
      <w:iCs/>
    </w:rPr>
  </w:style>
  <w:style w:type="character" w:styleId="ad">
    <w:name w:val="Subtle Emphasis"/>
    <w:uiPriority w:val="19"/>
    <w:qFormat/>
    <w:rsid w:val="00932FA2"/>
    <w:rPr>
      <w:i/>
      <w:iCs/>
    </w:rPr>
  </w:style>
  <w:style w:type="character" w:styleId="ae">
    <w:name w:val="Intense Emphasis"/>
    <w:uiPriority w:val="21"/>
    <w:qFormat/>
    <w:rsid w:val="00932FA2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32FA2"/>
    <w:rPr>
      <w:smallCaps/>
    </w:rPr>
  </w:style>
  <w:style w:type="character" w:styleId="af0">
    <w:name w:val="Intense Reference"/>
    <w:uiPriority w:val="32"/>
    <w:qFormat/>
    <w:rsid w:val="00932FA2"/>
    <w:rPr>
      <w:b/>
      <w:bCs/>
      <w:smallCaps/>
    </w:rPr>
  </w:style>
  <w:style w:type="character" w:styleId="af1">
    <w:name w:val="Book Title"/>
    <w:basedOn w:val="a0"/>
    <w:uiPriority w:val="33"/>
    <w:qFormat/>
    <w:rsid w:val="00932FA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32FA2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2147</Characters>
  <Application>Microsoft Office Word</Application>
  <DocSecurity>0</DocSecurity>
  <Lines>17</Lines>
  <Paragraphs>5</Paragraphs>
  <ScaleCrop>false</ScaleCrop>
  <Company>Microsoft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2010-12-20T13:22:00Z</dcterms:created>
  <dcterms:modified xsi:type="dcterms:W3CDTF">2010-12-20T13:23:00Z</dcterms:modified>
</cp:coreProperties>
</file>