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F43CC" w:rsidRDefault="003F43CC" w:rsidP="003F43CC"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>
        <w:t xml:space="preserve">  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6.5pt;height:51pt" fillcolor="#5f497a [2407]">
            <v:shadow color="#868686"/>
            <v:textpath style="font-family:&quot;Arial Black&quot;;v-text-kern:t" trim="t" fitpath="t" string="Правило  Крамера"/>
          </v:shape>
        </w:pict>
      </w:r>
    </w:p>
    <w:p w:rsidR="003F43CC" w:rsidRDefault="003F43CC" w:rsidP="003F43CC">
      <w:r>
        <w:t xml:space="preserve">     В  этом  году  в  школе  мы  на  математике   начали изучать  разные  теоремы:  теорема  Пифагора, теорема  Виета</w:t>
      </w:r>
      <w:proofErr w:type="gramStart"/>
      <w:r>
        <w:t>… Т</w:t>
      </w:r>
      <w:proofErr w:type="gramEnd"/>
      <w:r>
        <w:t>огда  мне  стало  интересно,  а  какие  теоремы  мы  будем  проходить  дальше? В старших классах</w:t>
      </w:r>
      <w:proofErr w:type="gramStart"/>
      <w:r>
        <w:t>… В</w:t>
      </w:r>
      <w:proofErr w:type="gramEnd"/>
      <w:r>
        <w:t xml:space="preserve"> институте... Моя  учительница  по  математике  рассказала  мне  о  формулах линейной  алгебры. Мне  очень  понравилось  формула  </w:t>
      </w:r>
      <w:proofErr w:type="spellStart"/>
      <w:r>
        <w:t>Габриэля</w:t>
      </w:r>
      <w:proofErr w:type="spellEnd"/>
      <w:r>
        <w:t xml:space="preserve">  </w:t>
      </w:r>
      <w:proofErr w:type="spellStart"/>
      <w:r>
        <w:t>Крамера</w:t>
      </w:r>
      <w:proofErr w:type="spellEnd"/>
      <w:r>
        <w:t>.  О  ней  я  решила написать.</w:t>
      </w:r>
    </w:p>
    <w:p w:rsidR="003F43CC" w:rsidRDefault="003F43CC" w:rsidP="003F43CC">
      <w:r>
        <w:t xml:space="preserve">    </w:t>
      </w:r>
      <w:proofErr w:type="spellStart"/>
      <w:r>
        <w:t>Габриэль</w:t>
      </w:r>
      <w:proofErr w:type="spellEnd"/>
      <w:r>
        <w:t xml:space="preserve">  </w:t>
      </w:r>
      <w:proofErr w:type="spellStart"/>
      <w:r>
        <w:t>Крамер</w:t>
      </w:r>
      <w:proofErr w:type="spellEnd"/>
      <w:r>
        <w:t xml:space="preserve"> </w:t>
      </w:r>
      <w:r>
        <w:rPr>
          <w:b/>
          <w:bCs/>
        </w:rPr>
        <w:t xml:space="preserve"> </w:t>
      </w:r>
      <w:r>
        <w:t xml:space="preserve">родился  31  июля  1704  года  в  Женеве  (Швейцария)  в  семье  врача.  Уже  в детстве  он  опережал  своих  сверстников  в  интеллектуальном  развитии  и  демонстрировал завидные  способности  в  области  математики.  В  18  лет  он  успешно   защитил  диссертацию. Через   2  года  </w:t>
      </w:r>
      <w:proofErr w:type="spellStart"/>
      <w:r>
        <w:t>Крамер</w:t>
      </w:r>
      <w:proofErr w:type="spellEnd"/>
      <w:r>
        <w:t xml:space="preserve">  выставил  свою  кандидатуру  на  должность  преподавателя  в  Женевском университете.  Юноша  так  понравился  магистрату,  что  специально  для  него  и  ещё  одного </w:t>
      </w:r>
      <w:proofErr w:type="spellStart"/>
      <w:proofErr w:type="gramStart"/>
      <w:r>
        <w:t>одного</w:t>
      </w:r>
      <w:proofErr w:type="spellEnd"/>
      <w:proofErr w:type="gramEnd"/>
      <w:r>
        <w:t xml:space="preserve">  кандидата  на  место  преподавателя  была  учреждена  отдельная  кафедра  математики, где  </w:t>
      </w:r>
      <w:proofErr w:type="spellStart"/>
      <w:r>
        <w:t>Крамер</w:t>
      </w:r>
      <w:proofErr w:type="spellEnd"/>
      <w:r>
        <w:t xml:space="preserve">  и  работал  в  последующие  годы. Талантливый  учёный  написал  множество  статей на  самые  разные  темы:  геометрия,  история,  математика,  философия.  В  1730  году  он опубликовал  труд  по  небесной  механике.  </w:t>
      </w:r>
      <w:proofErr w:type="spellStart"/>
      <w:r>
        <w:t>Крамер</w:t>
      </w:r>
      <w:proofErr w:type="spellEnd"/>
      <w:r>
        <w:t xml:space="preserve">  является  одним  из  создателей  линейной алгебры.  Одной  из  самых  известных  его  работ  является  «Введение в  анализ  алгебраических кривых»,  опубликованный  на  французском  языке  в  1750  году.  В ней  </w:t>
      </w:r>
      <w:proofErr w:type="spellStart"/>
      <w:r>
        <w:t>Крамер</w:t>
      </w:r>
      <w:proofErr w:type="spellEnd"/>
      <w:r>
        <w:t xml:space="preserve">  строит  систему линейных  уравнений  и  решает  её  с  помощью  алгоритма,  названного  позже  его  именем – метод  </w:t>
      </w:r>
      <w:proofErr w:type="spellStart"/>
      <w:r>
        <w:t>Крамера</w:t>
      </w:r>
      <w:proofErr w:type="spellEnd"/>
      <w:r>
        <w:t>.</w:t>
      </w:r>
    </w:p>
    <w:p w:rsidR="003F43CC" w:rsidRDefault="003F43CC" w:rsidP="003F43CC">
      <w:r>
        <w:rPr>
          <w:noProof/>
          <w:lang w:eastAsia="ru-RU"/>
        </w:rPr>
        <w:drawing>
          <wp:inline distT="0" distB="0" distL="0" distR="0">
            <wp:extent cx="4695825" cy="4552950"/>
            <wp:effectExtent l="19050" t="0" r="9525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B77" w:rsidRDefault="00131C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Метод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Крамера</w:t>
      </w:r>
      <w:proofErr w:type="spellEnd"/>
      <w:r w:rsidR="00710B77" w:rsidRPr="0013032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</w:t>
      </w:r>
      <w:r w:rsidR="0019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10B77" w:rsidRPr="00130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19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0B77" w:rsidRPr="0013032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квадратных</w:t>
      </w:r>
      <w:r w:rsidR="0019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систем</w:t>
      </w:r>
      <w:r w:rsidR="00196923">
        <w:t xml:space="preserve">  линейных  алгебраических  уравнений  </w:t>
      </w:r>
      <w:r w:rsidR="00710B77" w:rsidRPr="00130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ненулевым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определителем  основной  матрицы </w:t>
      </w:r>
      <w:r w:rsidR="00710B77" w:rsidRPr="00130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(причём для таких уравнений решение существует и единственно). </w:t>
      </w:r>
      <w:proofErr w:type="gramStart"/>
      <w:r w:rsidR="00710B77" w:rsidRPr="001303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Габриэлем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Крамером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10B77" w:rsidRPr="00130329">
        <w:rPr>
          <w:rFonts w:ascii="Times New Roman" w:eastAsia="Times New Roman" w:hAnsi="Times New Roman" w:cs="Times New Roman"/>
          <w:sz w:val="24"/>
          <w:szCs w:val="24"/>
          <w:lang w:eastAsia="ru-RU"/>
        </w:rPr>
        <w:t>в 1751 году.</w:t>
      </w:r>
    </w:p>
    <w:p w:rsidR="001D13F2" w:rsidRPr="00F05946" w:rsidRDefault="001D13F2" w:rsidP="001D13F2">
      <w:pPr>
        <w:rPr>
          <w:rStyle w:val="a8"/>
          <w:b w:val="0"/>
          <w:sz w:val="40"/>
          <w:szCs w:val="40"/>
        </w:rPr>
      </w:pPr>
      <w:r w:rsidRPr="00F05946">
        <w:rPr>
          <w:rStyle w:val="a8"/>
          <w:b w:val="0"/>
          <w:sz w:val="40"/>
          <w:szCs w:val="40"/>
        </w:rPr>
        <w:t>Существование  решений.</w:t>
      </w:r>
    </w:p>
    <w:p w:rsidR="00CF62C5" w:rsidRDefault="00CF62C5" w:rsidP="00CF62C5">
      <w:pPr>
        <w:pStyle w:val="a7"/>
      </w:pPr>
      <w:r>
        <w:rPr>
          <w:rStyle w:val="a8"/>
        </w:rPr>
        <w:t xml:space="preserve">1. </w:t>
      </w:r>
      <w:r>
        <w:t xml:space="preserve">Если </w:t>
      </w:r>
      <w:r w:rsidR="008838AC">
        <w:t xml:space="preserve"> </w:t>
      </w:r>
      <w:r>
        <w:t xml:space="preserve">главный </w:t>
      </w:r>
      <w:r w:rsidR="008838AC">
        <w:t xml:space="preserve"> </w:t>
      </w:r>
      <w:r>
        <w:t xml:space="preserve">определитель </w:t>
      </w:r>
      <w:r w:rsidR="008838AC">
        <w:t xml:space="preserve"> </w:t>
      </w:r>
      <w:r>
        <w:t xml:space="preserve">системы </w:t>
      </w:r>
      <w:r w:rsidR="008838AC">
        <w:t xml:space="preserve"> </w:t>
      </w:r>
      <w:r>
        <w:t xml:space="preserve">и </w:t>
      </w:r>
      <w:r w:rsidR="008838AC">
        <w:t xml:space="preserve"> </w:t>
      </w:r>
      <w:r>
        <w:t xml:space="preserve">все </w:t>
      </w:r>
      <w:r w:rsidR="008838AC">
        <w:t xml:space="preserve"> </w:t>
      </w:r>
      <w:r>
        <w:t xml:space="preserve">вспомогательные </w:t>
      </w:r>
      <w:r w:rsidR="008838AC">
        <w:t xml:space="preserve"> </w:t>
      </w:r>
      <w:r>
        <w:t>определители</w:t>
      </w:r>
      <w:r w:rsidR="008838AC">
        <w:t xml:space="preserve"> </w:t>
      </w:r>
      <w:r>
        <w:t xml:space="preserve"> равны нулю,</w:t>
      </w:r>
      <w:r w:rsidR="008838AC">
        <w:t xml:space="preserve"> </w:t>
      </w:r>
      <w:r>
        <w:t xml:space="preserve"> то </w:t>
      </w:r>
      <w:r w:rsidR="008838AC">
        <w:t xml:space="preserve"> </w:t>
      </w:r>
      <w:r>
        <w:t>система</w:t>
      </w:r>
      <w:r w:rsidR="008838AC">
        <w:t xml:space="preserve"> </w:t>
      </w:r>
      <w:r>
        <w:t xml:space="preserve"> имеет </w:t>
      </w:r>
      <w:r w:rsidR="008838AC">
        <w:t xml:space="preserve"> </w:t>
      </w:r>
      <w:r>
        <w:t>бесчисленное</w:t>
      </w:r>
      <w:r w:rsidR="008838AC">
        <w:t xml:space="preserve"> </w:t>
      </w:r>
      <w:r>
        <w:t xml:space="preserve"> множество</w:t>
      </w:r>
      <w:r w:rsidR="008838AC">
        <w:t xml:space="preserve"> </w:t>
      </w:r>
      <w:r>
        <w:t xml:space="preserve"> решений.</w:t>
      </w:r>
    </w:p>
    <w:p w:rsidR="00CF62C5" w:rsidRDefault="00CF62C5" w:rsidP="00CF62C5">
      <w:pPr>
        <w:pStyle w:val="a7"/>
      </w:pPr>
      <w:r>
        <w:rPr>
          <w:rStyle w:val="a8"/>
        </w:rPr>
        <w:t xml:space="preserve">2. </w:t>
      </w:r>
      <w:r>
        <w:t>Если главный определитель системы равен нулю, а хотя бы один вспомогательный определитель отличен от нуля, то система несовместн</w:t>
      </w:r>
      <w:proofErr w:type="gramStart"/>
      <w:r>
        <w:t>а(</w:t>
      </w:r>
      <w:proofErr w:type="gramEnd"/>
      <w:r>
        <w:t>не имеет решений).</w:t>
      </w:r>
    </w:p>
    <w:p w:rsidR="00CF62C5" w:rsidRDefault="00CF62C5" w:rsidP="00CF62C5">
      <w:pPr>
        <w:pStyle w:val="a7"/>
      </w:pPr>
      <w:r>
        <w:rPr>
          <w:rStyle w:val="a8"/>
        </w:rPr>
        <w:t xml:space="preserve">3. </w:t>
      </w:r>
      <w:r>
        <w:t>Если главный определитель системы не равен нулю, то система имеет единственное решение.</w:t>
      </w:r>
    </w:p>
    <w:p w:rsidR="00F05946" w:rsidRPr="00F05946" w:rsidRDefault="00F05946" w:rsidP="00F05946">
      <w:pPr>
        <w:rPr>
          <w:sz w:val="40"/>
          <w:szCs w:val="40"/>
        </w:rPr>
      </w:pPr>
      <w:r w:rsidRPr="00F05946">
        <w:rPr>
          <w:sz w:val="40"/>
          <w:szCs w:val="40"/>
        </w:rPr>
        <w:t>Определитель матрицы</w:t>
      </w:r>
    </w:p>
    <w:p w:rsidR="00F05946" w:rsidRDefault="00F05946" w:rsidP="00F05946">
      <w:pPr>
        <w:pStyle w:val="a7"/>
      </w:pPr>
      <w:r>
        <w:t>Для</w:t>
      </w:r>
      <w:r w:rsidR="008838AC">
        <w:t xml:space="preserve"> </w:t>
      </w:r>
      <w:r>
        <w:t xml:space="preserve"> любой </w:t>
      </w:r>
      <w:r w:rsidR="008838AC">
        <w:t xml:space="preserve"> </w:t>
      </w:r>
      <w:r>
        <w:t xml:space="preserve">квадратной </w:t>
      </w:r>
      <w:r w:rsidR="008838AC">
        <w:t xml:space="preserve"> </w:t>
      </w:r>
      <w:r>
        <w:t>матрицы</w:t>
      </w:r>
      <w:r w:rsidR="008838AC">
        <w:t xml:space="preserve"> </w:t>
      </w:r>
      <w:r>
        <w:t xml:space="preserve"> может</w:t>
      </w:r>
      <w:r w:rsidR="008838AC">
        <w:t xml:space="preserve"> </w:t>
      </w:r>
      <w:r>
        <w:t xml:space="preserve"> быть</w:t>
      </w:r>
      <w:r w:rsidR="008838AC">
        <w:t xml:space="preserve"> </w:t>
      </w:r>
      <w:r>
        <w:t>найдена</w:t>
      </w:r>
      <w:r w:rsidR="008838AC">
        <w:t xml:space="preserve"> </w:t>
      </w:r>
      <w:r>
        <w:t xml:space="preserve"> величина,</w:t>
      </w:r>
      <w:r w:rsidR="008838AC">
        <w:t xml:space="preserve"> </w:t>
      </w:r>
      <w:r>
        <w:t xml:space="preserve"> называемая определителем.</w:t>
      </w:r>
    </w:p>
    <w:p w:rsidR="00F05946" w:rsidRDefault="00F05946" w:rsidP="00F05946">
      <w:pPr>
        <w:pStyle w:val="a7"/>
      </w:pPr>
      <w:r>
        <w:rPr>
          <w:rStyle w:val="a8"/>
        </w:rPr>
        <w:t>Определитель</w:t>
      </w:r>
      <w:r>
        <w:t xml:space="preserve"> — это</w:t>
      </w:r>
      <w:r w:rsidR="008838AC">
        <w:t xml:space="preserve"> </w:t>
      </w:r>
      <w:r>
        <w:t xml:space="preserve"> квадратная</w:t>
      </w:r>
      <w:r w:rsidR="008838AC">
        <w:t xml:space="preserve"> </w:t>
      </w:r>
      <w:r>
        <w:t xml:space="preserve"> таблица </w:t>
      </w:r>
      <w:r w:rsidR="008838AC">
        <w:t xml:space="preserve"> </w:t>
      </w:r>
      <w:r>
        <w:t xml:space="preserve">чисел </w:t>
      </w:r>
      <w:r w:rsidR="008838AC">
        <w:t xml:space="preserve"> </w:t>
      </w:r>
      <w:r>
        <w:t>или</w:t>
      </w:r>
      <w:r w:rsidR="008838AC">
        <w:t xml:space="preserve"> </w:t>
      </w:r>
      <w:r>
        <w:t xml:space="preserve"> </w:t>
      </w:r>
      <w:proofErr w:type="spellStart"/>
      <w:r>
        <w:t>матиматических</w:t>
      </w:r>
      <w:proofErr w:type="spellEnd"/>
      <w:r>
        <w:t xml:space="preserve"> </w:t>
      </w:r>
      <w:r w:rsidR="008838AC">
        <w:t xml:space="preserve"> </w:t>
      </w:r>
      <w:r>
        <w:t>символов</w:t>
      </w:r>
      <w:r w:rsidR="008838AC">
        <w:t xml:space="preserve"> </w:t>
      </w:r>
      <w:r>
        <w:t xml:space="preserve"> (Δd).</w:t>
      </w:r>
    </w:p>
    <w:p w:rsidR="008838AC" w:rsidRDefault="00CF62C5" w:rsidP="00CF62C5">
      <w:pPr>
        <w:pStyle w:val="3"/>
      </w:pPr>
      <w:r w:rsidRPr="00F05946">
        <w:rPr>
          <w:rStyle w:val="a8"/>
          <w:color w:val="auto"/>
          <w:sz w:val="40"/>
          <w:szCs w:val="40"/>
        </w:rPr>
        <w:t xml:space="preserve">Формулы </w:t>
      </w:r>
      <w:proofErr w:type="spellStart"/>
      <w:r w:rsidRPr="00F05946">
        <w:rPr>
          <w:rStyle w:val="a8"/>
          <w:color w:val="auto"/>
          <w:sz w:val="40"/>
          <w:szCs w:val="40"/>
        </w:rPr>
        <w:t>Крамера</w:t>
      </w:r>
      <w:proofErr w:type="spellEnd"/>
      <w:r w:rsidR="008838AC">
        <w:rPr>
          <w:rStyle w:val="a8"/>
          <w:color w:val="auto"/>
          <w:sz w:val="40"/>
          <w:szCs w:val="40"/>
        </w:rPr>
        <w:t>:</w:t>
      </w:r>
      <w:r w:rsidRPr="00CF62C5">
        <w:rPr>
          <w:rStyle w:val="a8"/>
          <w:sz w:val="36"/>
          <w:szCs w:val="36"/>
        </w:rPr>
        <w:br/>
      </w:r>
    </w:p>
    <w:p w:rsidR="00F05946" w:rsidRDefault="00F05946" w:rsidP="00CF62C5">
      <w:pPr>
        <w:pStyle w:val="3"/>
      </w:pPr>
      <w:r w:rsidRPr="00F05946">
        <w:t>Матричная</w:t>
      </w:r>
      <w:r w:rsidR="008838AC">
        <w:t xml:space="preserve"> </w:t>
      </w:r>
      <w:r w:rsidRPr="00F05946">
        <w:t xml:space="preserve"> запись </w:t>
      </w:r>
      <w:r w:rsidR="008838AC">
        <w:t xml:space="preserve"> </w:t>
      </w:r>
      <w:r w:rsidRPr="00F05946">
        <w:t>и</w:t>
      </w:r>
      <w:r w:rsidR="008838AC">
        <w:t xml:space="preserve"> </w:t>
      </w:r>
      <w:r w:rsidRPr="00F05946">
        <w:t xml:space="preserve"> матричное </w:t>
      </w:r>
      <w:r w:rsidR="008838AC">
        <w:t xml:space="preserve"> </w:t>
      </w:r>
      <w:r w:rsidRPr="00F05946">
        <w:t>решение</w:t>
      </w:r>
      <w:r w:rsidR="008838AC">
        <w:t xml:space="preserve"> </w:t>
      </w:r>
      <w:r w:rsidRPr="00F05946">
        <w:t xml:space="preserve"> системы</w:t>
      </w:r>
      <w:r w:rsidR="008838AC">
        <w:t xml:space="preserve"> </w:t>
      </w:r>
      <w:r w:rsidRPr="00F05946">
        <w:t xml:space="preserve"> уравнений </w:t>
      </w:r>
      <w:r w:rsidR="008838AC">
        <w:t xml:space="preserve"> </w:t>
      </w:r>
      <w:r w:rsidRPr="00F05946">
        <w:t xml:space="preserve">первой </w:t>
      </w:r>
      <w:r w:rsidR="008838AC">
        <w:t xml:space="preserve"> </w:t>
      </w:r>
      <w:r w:rsidRPr="00F05946">
        <w:t>степени</w:t>
      </w:r>
    </w:p>
    <w:p w:rsidR="00F05946" w:rsidRDefault="00F05946" w:rsidP="00F05946">
      <w:pPr>
        <w:rPr>
          <w:sz w:val="24"/>
          <w:szCs w:val="24"/>
        </w:rPr>
      </w:pPr>
      <w:r w:rsidRPr="00F05946">
        <w:rPr>
          <w:sz w:val="24"/>
          <w:szCs w:val="24"/>
        </w:rPr>
        <w:t xml:space="preserve">Рассмотрим </w:t>
      </w:r>
      <w:r w:rsidR="008838AC">
        <w:rPr>
          <w:sz w:val="24"/>
          <w:szCs w:val="24"/>
        </w:rPr>
        <w:t xml:space="preserve"> </w:t>
      </w:r>
      <w:r w:rsidRPr="00F05946">
        <w:rPr>
          <w:sz w:val="24"/>
          <w:szCs w:val="24"/>
        </w:rPr>
        <w:t xml:space="preserve">систему </w:t>
      </w:r>
      <w:r w:rsidR="008838AC">
        <w:rPr>
          <w:sz w:val="24"/>
          <w:szCs w:val="24"/>
        </w:rPr>
        <w:t xml:space="preserve"> </w:t>
      </w:r>
      <w:r w:rsidRPr="00F05946">
        <w:rPr>
          <w:sz w:val="24"/>
          <w:szCs w:val="24"/>
        </w:rPr>
        <w:t>уравнений</w:t>
      </w:r>
      <w:r>
        <w:rPr>
          <w:sz w:val="24"/>
          <w:szCs w:val="24"/>
        </w:rPr>
        <w:t>:</w:t>
      </w:r>
    </w:p>
    <w:p w:rsidR="00F05946" w:rsidRDefault="00F05946" w:rsidP="00F05946">
      <w:pPr>
        <w:pStyle w:val="a7"/>
      </w:pPr>
      <w:r>
        <w:rPr>
          <w:noProof/>
          <w:sz w:val="20"/>
          <w:szCs w:val="20"/>
          <w:vertAlign w:val="subscript"/>
        </w:rPr>
        <w:drawing>
          <wp:inline distT="0" distB="0" distL="0" distR="0">
            <wp:extent cx="1971675" cy="704850"/>
            <wp:effectExtent l="19050" t="0" r="9525" b="0"/>
            <wp:docPr id="15" name="Рисунок 1" descr="http://www.mathelp.net/MA2.files/Image16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elp.net/MA2.files/Image165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946" w:rsidRPr="008838AC" w:rsidRDefault="00F05946" w:rsidP="00F05946">
      <w:pPr>
        <w:pStyle w:val="a7"/>
      </w:pPr>
      <w:r>
        <w:rPr>
          <w:noProof/>
          <w:sz w:val="20"/>
          <w:szCs w:val="20"/>
        </w:rPr>
        <w:drawing>
          <wp:inline distT="0" distB="0" distL="0" distR="0">
            <wp:extent cx="1266825" cy="704850"/>
            <wp:effectExtent l="19050" t="0" r="9525" b="0"/>
            <wp:docPr id="14" name="Рисунок 2" descr="http://www.mathelp.net/MA2.files/Image16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thelp.net/MA2.files/Image165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5946">
        <w:t>-</w:t>
      </w:r>
      <w:r w:rsidRPr="008838AC">
        <w:t xml:space="preserve"> матрица системы.</w:t>
      </w:r>
    </w:p>
    <w:p w:rsidR="00F05946" w:rsidRPr="008838AC" w:rsidRDefault="00F05946" w:rsidP="00F05946">
      <w:pPr>
        <w:pStyle w:val="a7"/>
      </w:pPr>
      <w:r>
        <w:rPr>
          <w:noProof/>
          <w:sz w:val="20"/>
          <w:szCs w:val="20"/>
        </w:rPr>
        <w:drawing>
          <wp:inline distT="0" distB="0" distL="0" distR="0">
            <wp:extent cx="1304925" cy="704850"/>
            <wp:effectExtent l="19050" t="0" r="9525" b="0"/>
            <wp:docPr id="16" name="Рисунок 8" descr="http://www.mathelp.net/MA2.files/Image16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athelp.net/MA2.files/Image165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38AC">
        <w:t>- матрицы</w:t>
      </w:r>
      <w:r w:rsidR="008838AC" w:rsidRPr="008838AC">
        <w:t xml:space="preserve"> </w:t>
      </w:r>
      <w:r w:rsidRPr="008838AC">
        <w:t>-</w:t>
      </w:r>
      <w:r w:rsidR="008838AC" w:rsidRPr="008838AC">
        <w:t xml:space="preserve"> </w:t>
      </w:r>
      <w:r w:rsidRPr="008838AC">
        <w:t>столбцы неизвестных и свободных членов.</w:t>
      </w:r>
    </w:p>
    <w:p w:rsidR="00F05946" w:rsidRDefault="00F05946" w:rsidP="00F05946">
      <w:pPr>
        <w:pStyle w:val="a7"/>
      </w:pPr>
      <w:r w:rsidRPr="00F05946">
        <w:t>Очевидно,  что</w:t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drawing>
          <wp:inline distT="0" distB="0" distL="0" distR="0">
            <wp:extent cx="3467100" cy="704850"/>
            <wp:effectExtent l="19050" t="0" r="0" b="0"/>
            <wp:docPr id="17" name="Рисунок 11" descr="http://www.mathelp.net/MA2.files/Image16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athelp.net/MA2.files/Image165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946" w:rsidRDefault="00F05946" w:rsidP="00F05946">
      <w:r>
        <w:lastRenderedPageBreak/>
        <w:t>тогда  АХ=С.  Такое  равенство  называется</w:t>
      </w:r>
      <w:r>
        <w:rPr>
          <w:color w:val="800080"/>
        </w:rPr>
        <w:t xml:space="preserve">  </w:t>
      </w:r>
      <w:r>
        <w:t>«матричным  уравнением»</w:t>
      </w:r>
      <w:r w:rsidR="008838AC">
        <w:t xml:space="preserve"> </w:t>
      </w:r>
    </w:p>
    <w:p w:rsidR="008838AC" w:rsidRDefault="008838AC" w:rsidP="008838AC">
      <w:r>
        <w:t>Если  матрица</w:t>
      </w:r>
      <w:proofErr w:type="gramStart"/>
      <w:r>
        <w:t xml:space="preserve">  А</w:t>
      </w:r>
      <w:proofErr w:type="gramEnd"/>
      <w:r>
        <w:t xml:space="preserve">  системы  невырожденная,  (</w:t>
      </w:r>
      <w:proofErr w:type="spellStart"/>
      <w:r>
        <w:t>det</w:t>
      </w:r>
      <w:proofErr w:type="spellEnd"/>
      <w:r>
        <w:t xml:space="preserve"> А </w:t>
      </w:r>
      <w:r>
        <w:rPr>
          <w:noProof/>
          <w:lang w:eastAsia="ru-RU"/>
        </w:rPr>
        <w:drawing>
          <wp:inline distT="0" distB="0" distL="0" distR="0">
            <wp:extent cx="123825" cy="104775"/>
            <wp:effectExtent l="19050" t="0" r="9525" b="0"/>
            <wp:docPr id="20" name="Рисунок 17" descr="http://www.mathelp.net/MA2.files/n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elp.net/MA2.files/nr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0),  то  это  уравнение  решается  следующим образом:</w:t>
      </w:r>
      <w:r w:rsidR="00D81742">
        <w:tab/>
      </w:r>
      <w:r w:rsidR="00D81742">
        <w:tab/>
      </w:r>
      <w:r w:rsidR="00D81742">
        <w:tab/>
      </w:r>
      <w:r w:rsidR="00D81742">
        <w:tab/>
      </w:r>
      <w:r w:rsidR="00D81742">
        <w:tab/>
      </w:r>
      <w:r w:rsidR="00D81742">
        <w:tab/>
      </w:r>
      <w:r w:rsidR="00D81742">
        <w:tab/>
      </w:r>
      <w:r w:rsidR="00D81742">
        <w:tab/>
      </w:r>
      <w:r w:rsidR="00D81742">
        <w:tab/>
      </w:r>
      <w:r w:rsidR="00D81742">
        <w:tab/>
        <w:t xml:space="preserve">               </w:t>
      </w:r>
      <w:r>
        <w:t>Умножим  обе  его  части  на  матрицу  А</w:t>
      </w:r>
      <w:r>
        <w:rPr>
          <w:vertAlign w:val="superscript"/>
        </w:rPr>
        <w:t>-1</w:t>
      </w:r>
      <w:r>
        <w:t>,  обратную  матрице</w:t>
      </w:r>
      <w:proofErr w:type="gramStart"/>
      <w:r>
        <w:t xml:space="preserve">  А</w:t>
      </w:r>
      <w:proofErr w:type="gramEnd"/>
    </w:p>
    <w:p w:rsidR="008838AC" w:rsidRDefault="008838AC" w:rsidP="008838AC">
      <w:r>
        <w:t>А</w:t>
      </w:r>
      <w:r>
        <w:rPr>
          <w:vertAlign w:val="superscript"/>
        </w:rPr>
        <w:t>-1</w:t>
      </w:r>
      <w:r>
        <w:t>(АХ)=А</w:t>
      </w:r>
      <w:r>
        <w:rPr>
          <w:vertAlign w:val="superscript"/>
        </w:rPr>
        <w:t>-1</w:t>
      </w:r>
      <w:r>
        <w:t>С  или,</w:t>
      </w:r>
    </w:p>
    <w:p w:rsidR="00D81742" w:rsidRDefault="00D81742" w:rsidP="00D81742">
      <w:r>
        <w:t>(А</w:t>
      </w:r>
      <w:r>
        <w:rPr>
          <w:vertAlign w:val="superscript"/>
        </w:rPr>
        <w:t>-1</w:t>
      </w:r>
      <w:r>
        <w:t>А) · Х = А</w:t>
      </w:r>
      <w:r>
        <w:rPr>
          <w:vertAlign w:val="superscript"/>
        </w:rPr>
        <w:t>-1·</w:t>
      </w:r>
      <w:r>
        <w:t>С. но  так как А</w:t>
      </w:r>
      <w:r>
        <w:rPr>
          <w:vertAlign w:val="superscript"/>
        </w:rPr>
        <w:t>-1</w:t>
      </w:r>
      <w:r>
        <w:t xml:space="preserve">А=Е, и ЕХ=Х </w:t>
      </w:r>
      <w:proofErr w:type="gramStart"/>
      <w:r>
        <w:t>Х</w:t>
      </w:r>
      <w:proofErr w:type="gramEnd"/>
      <w:r>
        <w:t>=А</w:t>
      </w:r>
      <w:r>
        <w:rPr>
          <w:vertAlign w:val="superscript"/>
        </w:rPr>
        <w:t>-1</w:t>
      </w:r>
      <w:r>
        <w:t>С</w:t>
      </w:r>
    </w:p>
    <w:p w:rsidR="00D81742" w:rsidRDefault="00D81742" w:rsidP="00D81742">
      <w:r>
        <w:t>Например, решим матричным способом систему</w:t>
      </w:r>
    </w:p>
    <w:p w:rsidR="00D81742" w:rsidRDefault="00D81742" w:rsidP="00D81742">
      <w:pPr>
        <w:pStyle w:val="a7"/>
      </w:pPr>
      <w:r>
        <w:rPr>
          <w:noProof/>
          <w:sz w:val="20"/>
          <w:szCs w:val="20"/>
          <w:vertAlign w:val="subscript"/>
        </w:rPr>
        <w:drawing>
          <wp:inline distT="0" distB="0" distL="0" distR="0">
            <wp:extent cx="1219200" cy="704850"/>
            <wp:effectExtent l="19050" t="0" r="0" b="0"/>
            <wp:docPr id="24" name="Рисунок 24" descr="http://www.mathelp.net/MA2.files/Image16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mathelp.net/MA2.files/Image1655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742" w:rsidRPr="00D81742" w:rsidRDefault="00D81742" w:rsidP="00D81742">
      <w:pPr>
        <w:pStyle w:val="a7"/>
      </w:pPr>
      <w:r>
        <w:rPr>
          <w:noProof/>
          <w:sz w:val="20"/>
          <w:szCs w:val="20"/>
        </w:rPr>
        <w:drawing>
          <wp:inline distT="0" distB="0" distL="0" distR="0">
            <wp:extent cx="1047750" cy="704850"/>
            <wp:effectExtent l="19050" t="0" r="0" b="0"/>
            <wp:docPr id="21" name="Рисунок 25" descr="http://www.mathelp.net/MA2.files/Image16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mathelp.net/MA2.files/Image1656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1742">
        <w:rPr>
          <w:sz w:val="20"/>
          <w:szCs w:val="20"/>
        </w:rPr>
        <w:t xml:space="preserve"> </w:t>
      </w:r>
      <w:proofErr w:type="gramStart"/>
      <w:r w:rsidRPr="00D81742">
        <w:t xml:space="preserve">м </w:t>
      </w:r>
      <w:proofErr w:type="spellStart"/>
      <w:r w:rsidRPr="00D81742">
        <w:t>атрица</w:t>
      </w:r>
      <w:proofErr w:type="spellEnd"/>
      <w:proofErr w:type="gramEnd"/>
      <w:r w:rsidRPr="00D81742">
        <w:t xml:space="preserve"> системы</w:t>
      </w:r>
    </w:p>
    <w:p w:rsidR="00D81742" w:rsidRDefault="00D81742" w:rsidP="00D81742">
      <w:r>
        <w:t>Не  является  ли  матрица</w:t>
      </w:r>
      <w:proofErr w:type="gramStart"/>
      <w:r>
        <w:t xml:space="preserve">  А</w:t>
      </w:r>
      <w:proofErr w:type="gramEnd"/>
      <w:r>
        <w:t xml:space="preserve">  вырожденной?  Найдем  ее  определитель:</w:t>
      </w:r>
    </w:p>
    <w:p w:rsidR="00D81742" w:rsidRDefault="00D81742" w:rsidP="00D81742">
      <w:pPr>
        <w:rPr>
          <w:sz w:val="24"/>
          <w:szCs w:val="24"/>
        </w:rPr>
      </w:pPr>
      <w:r>
        <w:rPr>
          <w:rFonts w:ascii="Symbol" w:hAnsi="Symbol"/>
        </w:rPr>
        <w:t></w:t>
      </w:r>
      <w:r>
        <w:t xml:space="preserve"> А</w:t>
      </w:r>
      <w:r>
        <w:rPr>
          <w:rFonts w:ascii="Symbol" w:hAnsi="Symbol"/>
        </w:rPr>
        <w:t></w:t>
      </w:r>
      <w:r>
        <w:t xml:space="preserve"> =1·[-1·4 – 1·2] – 1·[2·4 – 2·4] + 2·[2·1 – 4·(-1)] = -6 + 12 = 6</w:t>
      </w:r>
    </w:p>
    <w:p w:rsidR="00D81742" w:rsidRDefault="00D81742" w:rsidP="00D81742">
      <w:r>
        <w:t>Определитель  не  равен  нулю,  то  есть  матрица  не вырожденная.  Значит,  существует  обратная матрица</w:t>
      </w:r>
    </w:p>
    <w:p w:rsidR="00D81742" w:rsidRDefault="00D81742" w:rsidP="00D81742">
      <w:r>
        <w:t>А</w:t>
      </w:r>
      <w:r>
        <w:rPr>
          <w:vertAlign w:val="subscript"/>
        </w:rPr>
        <w:t>11</w:t>
      </w:r>
      <w:r>
        <w:t xml:space="preserve"> = (-1)</w:t>
      </w:r>
      <w:r>
        <w:rPr>
          <w:vertAlign w:val="superscript"/>
        </w:rPr>
        <w:t>1+1·</w:t>
      </w:r>
      <w:r>
        <w:t>М</w:t>
      </w:r>
      <w:r>
        <w:rPr>
          <w:vertAlign w:val="subscript"/>
        </w:rPr>
        <w:t>11</w:t>
      </w:r>
      <w:r>
        <w:t xml:space="preserve"> = (+1)·[-1·4 – 1·2] = -6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12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1+2·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12</w:t>
      </w:r>
      <w:r>
        <w:rPr>
          <w:sz w:val="20"/>
          <w:szCs w:val="20"/>
        </w:rPr>
        <w:t xml:space="preserve"> = (-1)·[2·4 – 2·4] = 0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13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1+3·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13</w:t>
      </w:r>
      <w:r>
        <w:rPr>
          <w:sz w:val="20"/>
          <w:szCs w:val="20"/>
        </w:rPr>
        <w:t xml:space="preserve"> = (+1)·[2·1 – 4·(-1)] = 6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21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2+1·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21</w:t>
      </w:r>
      <w:r>
        <w:rPr>
          <w:sz w:val="20"/>
          <w:szCs w:val="20"/>
        </w:rPr>
        <w:t xml:space="preserve"> = (-1)·[1·4 – 1·2] = -2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22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2+2·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22</w:t>
      </w:r>
      <w:r>
        <w:rPr>
          <w:sz w:val="20"/>
          <w:szCs w:val="20"/>
        </w:rPr>
        <w:t xml:space="preserve"> = [1·4 – 2·4] = -4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23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2+3·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23</w:t>
      </w:r>
      <w:r>
        <w:rPr>
          <w:sz w:val="20"/>
          <w:szCs w:val="20"/>
        </w:rPr>
        <w:t xml:space="preserve"> = (-1)·[1·1 – 4·1] = 3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31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3+1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31</w:t>
      </w:r>
      <w:r>
        <w:rPr>
          <w:sz w:val="20"/>
          <w:szCs w:val="20"/>
        </w:rPr>
        <w:t xml:space="preserve"> = [1·2 – (-1)·2] = 4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32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3+2·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32</w:t>
      </w:r>
      <w:r>
        <w:rPr>
          <w:sz w:val="20"/>
          <w:szCs w:val="20"/>
        </w:rPr>
        <w:t xml:space="preserve"> = [(-1)·1·2 – 2·2] = 2</w:t>
      </w:r>
    </w:p>
    <w:p w:rsidR="00D81742" w:rsidRDefault="00D81742" w:rsidP="00D81742">
      <w:pPr>
        <w:pStyle w:val="a7"/>
      </w:pPr>
      <w:r>
        <w:rPr>
          <w:sz w:val="20"/>
          <w:szCs w:val="20"/>
        </w:rPr>
        <w:t>А</w:t>
      </w:r>
      <w:r>
        <w:rPr>
          <w:sz w:val="20"/>
          <w:szCs w:val="20"/>
          <w:vertAlign w:val="subscript"/>
        </w:rPr>
        <w:t>33</w:t>
      </w:r>
      <w:r>
        <w:rPr>
          <w:sz w:val="20"/>
          <w:szCs w:val="20"/>
        </w:rPr>
        <w:t xml:space="preserve"> = (-1)</w:t>
      </w:r>
      <w:r>
        <w:rPr>
          <w:sz w:val="20"/>
          <w:szCs w:val="20"/>
          <w:vertAlign w:val="superscript"/>
        </w:rPr>
        <w:t>3+3·</w:t>
      </w:r>
      <w:r>
        <w:rPr>
          <w:sz w:val="20"/>
          <w:szCs w:val="20"/>
        </w:rPr>
        <w:t>М</w:t>
      </w:r>
      <w:r>
        <w:rPr>
          <w:sz w:val="20"/>
          <w:szCs w:val="20"/>
          <w:vertAlign w:val="subscript"/>
        </w:rPr>
        <w:t>33</w:t>
      </w:r>
      <w:r>
        <w:rPr>
          <w:sz w:val="20"/>
          <w:szCs w:val="20"/>
        </w:rPr>
        <w:t xml:space="preserve"> = [1·(-1) – 2·1] = -3</w:t>
      </w:r>
    </w:p>
    <w:p w:rsidR="00D81742" w:rsidRDefault="00D81742" w:rsidP="00D81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324225" cy="1371600"/>
            <wp:effectExtent l="1905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742" w:rsidRDefault="00D81742" w:rsidP="00D81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742" w:rsidRDefault="00D81742" w:rsidP="00D81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9700" cy="114300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24125" cy="1143000"/>
            <wp:effectExtent l="1905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742" w:rsidRDefault="00D81742" w:rsidP="00D81742">
      <w:r>
        <w:t>Можно  убедиться  проверкой  в  правильности  решения:  подставим  вектор  Х  в  первоначальное  матричное  уравнение.</w:t>
      </w:r>
    </w:p>
    <w:p w:rsidR="00D81742" w:rsidRDefault="00D81742" w:rsidP="00D81742">
      <w:r>
        <w:rPr>
          <w:noProof/>
          <w:lang w:eastAsia="ru-RU"/>
        </w:rPr>
        <w:drawing>
          <wp:inline distT="0" distB="0" distL="0" distR="0">
            <wp:extent cx="2181225" cy="704850"/>
            <wp:effectExtent l="1905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742" w:rsidRPr="00D81742" w:rsidRDefault="00D81742" w:rsidP="00D81742">
      <w:r>
        <w:t>Действительно вектор Х удовлетворяет заданной системе.</w:t>
      </w:r>
    </w:p>
    <w:p w:rsidR="00D81742" w:rsidRDefault="00D81742" w:rsidP="00D81742"/>
    <w:p w:rsidR="00CF62C5" w:rsidRDefault="00CF62C5" w:rsidP="00CF62C5">
      <w:pPr>
        <w:pStyle w:val="3"/>
      </w:pPr>
      <w:r>
        <w:t xml:space="preserve">Система </w:t>
      </w:r>
      <w:r w:rsidR="00F05946">
        <w:t xml:space="preserve"> </w:t>
      </w:r>
      <w:r>
        <w:t>двух</w:t>
      </w:r>
      <w:r w:rsidR="00F05946">
        <w:t xml:space="preserve"> </w:t>
      </w:r>
      <w:r>
        <w:t xml:space="preserve"> линейных </w:t>
      </w:r>
      <w:r w:rsidR="00F05946">
        <w:t xml:space="preserve"> </w:t>
      </w:r>
      <w:r>
        <w:t>уравнений</w:t>
      </w:r>
      <w:r w:rsidR="00F05946">
        <w:t xml:space="preserve"> </w:t>
      </w:r>
      <w:r>
        <w:t xml:space="preserve"> с</w:t>
      </w:r>
      <w:r w:rsidR="00F05946">
        <w:t xml:space="preserve"> </w:t>
      </w:r>
      <w:r>
        <w:t xml:space="preserve"> двумя</w:t>
      </w:r>
      <w:r w:rsidR="00F05946">
        <w:t xml:space="preserve"> </w:t>
      </w:r>
      <w:r>
        <w:t xml:space="preserve"> неизвестными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1600200" cy="447675"/>
            <wp:effectExtent l="19050" t="0" r="0" b="0"/>
            <wp:docPr id="2" name="Рисунок 94" descr="sistur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sistur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</w:t>
      </w:r>
    </w:p>
    <w:p w:rsidR="00CF62C5" w:rsidRDefault="00CF62C5" w:rsidP="00CF62C5">
      <w:pPr>
        <w:pStyle w:val="a7"/>
      </w:pPr>
      <w:r>
        <w:t>Для</w:t>
      </w:r>
      <w:r w:rsidR="00F05946">
        <w:t xml:space="preserve"> </w:t>
      </w:r>
      <w:r>
        <w:t xml:space="preserve"> этой </w:t>
      </w:r>
      <w:r w:rsidR="00F05946">
        <w:t xml:space="preserve"> </w:t>
      </w:r>
      <w:r>
        <w:t xml:space="preserve">системы </w:t>
      </w:r>
      <w:r w:rsidR="00F05946">
        <w:t xml:space="preserve"> </w:t>
      </w:r>
      <w:r>
        <w:t xml:space="preserve">рассмотрим </w:t>
      </w:r>
      <w:r w:rsidR="00F05946">
        <w:t xml:space="preserve"> </w:t>
      </w:r>
      <w:r>
        <w:t>следующие</w:t>
      </w:r>
      <w:r w:rsidR="00F05946">
        <w:t xml:space="preserve"> </w:t>
      </w:r>
      <w:r>
        <w:t xml:space="preserve"> выражения, </w:t>
      </w:r>
      <w:r w:rsidR="00F05946">
        <w:t xml:space="preserve"> </w:t>
      </w:r>
      <w:r>
        <w:t>которые</w:t>
      </w:r>
      <w:r w:rsidR="00F05946">
        <w:t xml:space="preserve"> </w:t>
      </w:r>
      <w:r>
        <w:t xml:space="preserve"> называются определителями:</w:t>
      </w:r>
    </w:p>
    <w:p w:rsidR="00CF62C5" w:rsidRDefault="00CF62C5" w:rsidP="00CF62C5">
      <w:pPr>
        <w:pStyle w:val="a7"/>
      </w:pPr>
      <w:r>
        <w:t xml:space="preserve">Главный </w:t>
      </w:r>
      <w:r w:rsidR="008838AC">
        <w:t xml:space="preserve"> </w:t>
      </w:r>
      <w:r>
        <w:t>определитель: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2533650" cy="561975"/>
            <wp:effectExtent l="19050" t="0" r="0" b="0"/>
            <wp:docPr id="3" name="Рисунок 95" descr="sistur2_k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sistur2_kra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t>Остальные</w:t>
      </w:r>
      <w:r w:rsidR="00F05946">
        <w:t xml:space="preserve"> </w:t>
      </w:r>
      <w:r>
        <w:t xml:space="preserve"> определители</w:t>
      </w:r>
      <w:r w:rsidR="00F05946">
        <w:t xml:space="preserve"> </w:t>
      </w:r>
      <w:r>
        <w:t xml:space="preserve"> вспомогательные.</w:t>
      </w:r>
    </w:p>
    <w:p w:rsidR="00CF62C5" w:rsidRDefault="00CF62C5" w:rsidP="00CF62C5">
      <w:pPr>
        <w:pStyle w:val="a7"/>
      </w:pPr>
      <w:r>
        <w:t xml:space="preserve">Определитель </w:t>
      </w:r>
      <w:r w:rsidR="00F05946">
        <w:t xml:space="preserve"> </w:t>
      </w:r>
      <w:r>
        <w:t xml:space="preserve">для </w:t>
      </w:r>
      <w:r w:rsidR="00F05946">
        <w:t xml:space="preserve"> </w:t>
      </w:r>
      <w:r>
        <w:t>вычисления х</w:t>
      </w:r>
      <w:proofErr w:type="gramStart"/>
      <w:r>
        <w:t>1</w:t>
      </w:r>
      <w:proofErr w:type="gramEnd"/>
      <w:r>
        <w:t>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1162050" cy="476250"/>
            <wp:effectExtent l="19050" t="0" r="0" b="0"/>
            <wp:docPr id="4" name="Рисунок 96" descr="sistur2_kra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sistur2_kram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t>Определитель</w:t>
      </w:r>
      <w:r w:rsidR="00F05946">
        <w:t xml:space="preserve"> </w:t>
      </w:r>
      <w:r>
        <w:t xml:space="preserve"> для </w:t>
      </w:r>
      <w:r w:rsidR="008838AC">
        <w:t xml:space="preserve"> </w:t>
      </w:r>
      <w:r>
        <w:t>вычисления</w:t>
      </w:r>
      <w:r w:rsidR="00F05946">
        <w:t xml:space="preserve"> </w:t>
      </w:r>
      <w:r>
        <w:t xml:space="preserve"> х</w:t>
      </w:r>
      <w:proofErr w:type="gramStart"/>
      <w:r>
        <w:t>2</w:t>
      </w:r>
      <w:proofErr w:type="gramEnd"/>
      <w:r>
        <w:t>:</w:t>
      </w:r>
    </w:p>
    <w:p w:rsidR="00CF62C5" w:rsidRDefault="00CF62C5" w:rsidP="00CF62C5">
      <w:pPr>
        <w:pStyle w:val="a7"/>
      </w:pPr>
      <w:r>
        <w:rPr>
          <w:noProof/>
        </w:rPr>
        <w:lastRenderedPageBreak/>
        <w:drawing>
          <wp:inline distT="0" distB="0" distL="0" distR="0">
            <wp:extent cx="1162050" cy="476250"/>
            <wp:effectExtent l="19050" t="0" r="0" b="0"/>
            <wp:docPr id="5" name="Рисунок 97" descr="sistur2_kram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sistur2_kram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t xml:space="preserve">Тогда </w:t>
      </w:r>
      <w:r w:rsidR="00F05946">
        <w:t xml:space="preserve"> </w:t>
      </w:r>
      <w:r>
        <w:t>х</w:t>
      </w:r>
      <w:proofErr w:type="gramStart"/>
      <w:r>
        <w:t>1</w:t>
      </w:r>
      <w:proofErr w:type="gramEnd"/>
      <w:r w:rsidR="00F05946">
        <w:t xml:space="preserve"> </w:t>
      </w:r>
      <w:r>
        <w:t xml:space="preserve"> и</w:t>
      </w:r>
      <w:r w:rsidR="00F05946">
        <w:t xml:space="preserve"> </w:t>
      </w:r>
      <w:r>
        <w:t xml:space="preserve"> х2</w:t>
      </w:r>
      <w:r w:rsidR="00F05946">
        <w:t xml:space="preserve"> </w:t>
      </w:r>
      <w:r>
        <w:t xml:space="preserve"> вычисляются </w:t>
      </w:r>
      <w:r w:rsidR="00F05946">
        <w:t xml:space="preserve"> </w:t>
      </w:r>
      <w:r>
        <w:t xml:space="preserve">по </w:t>
      </w:r>
      <w:r w:rsidR="00F05946">
        <w:t xml:space="preserve"> </w:t>
      </w:r>
      <w:r>
        <w:t>формулам: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1590675" cy="419100"/>
            <wp:effectExtent l="19050" t="0" r="9525" b="0"/>
            <wp:docPr id="6" name="Рисунок 98" descr="sistur2_kramre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sistur2_kramresh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3"/>
      </w:pPr>
      <w:r>
        <w:t>Система</w:t>
      </w:r>
      <w:r w:rsidR="00F05946">
        <w:t xml:space="preserve"> </w:t>
      </w:r>
      <w:r>
        <w:t xml:space="preserve"> трех </w:t>
      </w:r>
      <w:r w:rsidR="00F05946">
        <w:t xml:space="preserve"> </w:t>
      </w:r>
      <w:r>
        <w:t>линейных</w:t>
      </w:r>
      <w:r w:rsidR="00F05946">
        <w:t xml:space="preserve"> </w:t>
      </w:r>
      <w:r>
        <w:t xml:space="preserve"> уравнений </w:t>
      </w:r>
      <w:r w:rsidR="00F05946">
        <w:t xml:space="preserve"> </w:t>
      </w:r>
      <w:r>
        <w:t xml:space="preserve">с </w:t>
      </w:r>
      <w:r w:rsidR="00F05946">
        <w:t xml:space="preserve"> </w:t>
      </w:r>
      <w:r>
        <w:t xml:space="preserve">тремя </w:t>
      </w:r>
      <w:r w:rsidR="00F05946">
        <w:t xml:space="preserve"> </w:t>
      </w:r>
      <w:r>
        <w:t>неизвестными</w:t>
      </w:r>
    </w:p>
    <w:p w:rsidR="008838AC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2257425" cy="800100"/>
            <wp:effectExtent l="19050" t="0" r="9525" b="0"/>
            <wp:docPr id="7" name="Рисунок 99" descr="sistur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sistur3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CF62C5" w:rsidRDefault="00CF62C5" w:rsidP="00CF62C5">
      <w:pPr>
        <w:pStyle w:val="a7"/>
      </w:pPr>
      <w:r>
        <w:t>Для</w:t>
      </w:r>
      <w:r w:rsidR="00F05946">
        <w:t xml:space="preserve"> </w:t>
      </w:r>
      <w:r>
        <w:t xml:space="preserve"> этой</w:t>
      </w:r>
      <w:r w:rsidR="00F05946">
        <w:t xml:space="preserve"> </w:t>
      </w:r>
      <w:r>
        <w:t xml:space="preserve"> системы </w:t>
      </w:r>
      <w:r w:rsidR="00F05946">
        <w:t xml:space="preserve"> </w:t>
      </w:r>
      <w:r>
        <w:t xml:space="preserve">рассмотрим следующие выражения, </w:t>
      </w:r>
      <w:r w:rsidR="008838AC">
        <w:t xml:space="preserve"> </w:t>
      </w:r>
      <w:r>
        <w:t xml:space="preserve">которые </w:t>
      </w:r>
      <w:r w:rsidR="008838AC">
        <w:t xml:space="preserve"> </w:t>
      </w:r>
      <w:r>
        <w:t xml:space="preserve">называются определителями </w:t>
      </w:r>
      <w:r w:rsidR="008838AC">
        <w:t xml:space="preserve"> </w:t>
      </w:r>
      <w:r>
        <w:t xml:space="preserve">третьего </w:t>
      </w:r>
      <w:r w:rsidR="008838AC">
        <w:t xml:space="preserve"> </w:t>
      </w:r>
      <w:r>
        <w:t>порядка:</w:t>
      </w:r>
    </w:p>
    <w:p w:rsidR="00CF62C5" w:rsidRDefault="00CF62C5" w:rsidP="00CF62C5">
      <w:pPr>
        <w:pStyle w:val="a7"/>
      </w:pPr>
      <w:r>
        <w:t xml:space="preserve">Главный </w:t>
      </w:r>
      <w:r w:rsidR="008838AC">
        <w:t xml:space="preserve"> </w:t>
      </w:r>
      <w:r>
        <w:t>определитель: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4295775" cy="733425"/>
            <wp:effectExtent l="19050" t="0" r="9525" b="0"/>
            <wp:docPr id="8" name="Рисунок 100" descr="sistur3_k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sistur3_kram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t xml:space="preserve">Для </w:t>
      </w:r>
      <w:r w:rsidR="008838AC">
        <w:t xml:space="preserve"> </w:t>
      </w:r>
      <w:r>
        <w:t>запоминания</w:t>
      </w:r>
      <w:r w:rsidR="008838AC">
        <w:t xml:space="preserve"> </w:t>
      </w:r>
      <w:r>
        <w:t xml:space="preserve"> вычисления</w:t>
      </w:r>
      <w:r w:rsidR="008838AC">
        <w:t xml:space="preserve"> </w:t>
      </w:r>
      <w:r>
        <w:t xml:space="preserve"> определителей </w:t>
      </w:r>
      <w:r w:rsidR="008838AC">
        <w:t xml:space="preserve"> </w:t>
      </w:r>
      <w:r>
        <w:t>третьего</w:t>
      </w:r>
      <w:r w:rsidR="008838AC">
        <w:t xml:space="preserve"> </w:t>
      </w:r>
      <w:r>
        <w:t xml:space="preserve"> порядка</w:t>
      </w:r>
      <w:r w:rsidR="008838AC">
        <w:t xml:space="preserve"> </w:t>
      </w:r>
      <w:r>
        <w:t xml:space="preserve"> можно </w:t>
      </w:r>
      <w:proofErr w:type="spellStart"/>
      <w:r>
        <w:t>воспользовать</w:t>
      </w:r>
      <w:r w:rsidR="008838AC">
        <w:t>в</w:t>
      </w:r>
      <w:r>
        <w:t>ася</w:t>
      </w:r>
      <w:proofErr w:type="spellEnd"/>
      <w:r w:rsidR="008838AC">
        <w:t xml:space="preserve"> </w:t>
      </w:r>
      <w:r>
        <w:t xml:space="preserve"> следующей</w:t>
      </w:r>
      <w:r w:rsidR="008838AC">
        <w:t xml:space="preserve"> </w:t>
      </w:r>
      <w:r>
        <w:t xml:space="preserve"> схемой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2543175" cy="933450"/>
            <wp:effectExtent l="19050" t="0" r="9525" b="0"/>
            <wp:docPr id="9" name="Рисунок 101" descr="sistur3_kram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sistur3_kramopr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t xml:space="preserve">Остальные </w:t>
      </w:r>
      <w:r w:rsidR="008838AC">
        <w:t xml:space="preserve"> </w:t>
      </w:r>
      <w:r>
        <w:t>определители</w:t>
      </w:r>
      <w:r w:rsidR="008838AC">
        <w:t xml:space="preserve"> </w:t>
      </w:r>
      <w:r>
        <w:t xml:space="preserve"> вспомогательные.</w:t>
      </w:r>
    </w:p>
    <w:p w:rsidR="00CF62C5" w:rsidRDefault="00CF62C5" w:rsidP="00CF62C5">
      <w:pPr>
        <w:pStyle w:val="a7"/>
      </w:pPr>
      <w:r>
        <w:t>Определитель</w:t>
      </w:r>
      <w:r w:rsidR="008838AC">
        <w:t xml:space="preserve"> </w:t>
      </w:r>
      <w:r>
        <w:t xml:space="preserve"> для</w:t>
      </w:r>
      <w:r w:rsidR="008838AC">
        <w:t xml:space="preserve">  </w:t>
      </w:r>
      <w:r>
        <w:t xml:space="preserve">вычисления </w:t>
      </w:r>
      <w:r w:rsidR="008838AC">
        <w:t xml:space="preserve"> </w:t>
      </w:r>
      <w:r>
        <w:t>х</w:t>
      </w:r>
      <w:proofErr w:type="gramStart"/>
      <w:r>
        <w:t>1</w:t>
      </w:r>
      <w:proofErr w:type="gramEnd"/>
      <w:r>
        <w:t>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1552575" cy="704850"/>
            <wp:effectExtent l="19050" t="0" r="9525" b="0"/>
            <wp:docPr id="10" name="Рисунок 102" descr="sistur3_kra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sistur3_kram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t>Определитель</w:t>
      </w:r>
      <w:r w:rsidR="008838AC">
        <w:t xml:space="preserve"> </w:t>
      </w:r>
      <w:r>
        <w:t xml:space="preserve"> для </w:t>
      </w:r>
      <w:r w:rsidR="008838AC">
        <w:t xml:space="preserve"> </w:t>
      </w:r>
      <w:r>
        <w:t xml:space="preserve">вычисления </w:t>
      </w:r>
      <w:r w:rsidR="008838AC">
        <w:t xml:space="preserve"> </w:t>
      </w:r>
      <w:r>
        <w:t>х</w:t>
      </w:r>
      <w:proofErr w:type="gramStart"/>
      <w:r>
        <w:t>2</w:t>
      </w:r>
      <w:proofErr w:type="gramEnd"/>
      <w:r>
        <w:t>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1562100" cy="704850"/>
            <wp:effectExtent l="19050" t="0" r="0" b="0"/>
            <wp:docPr id="11" name="Рисунок 103" descr="sistur3_kra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sistur3_kram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lastRenderedPageBreak/>
        <w:t xml:space="preserve">Определитель </w:t>
      </w:r>
      <w:r w:rsidR="008838AC">
        <w:t xml:space="preserve"> </w:t>
      </w:r>
      <w:r>
        <w:t>для</w:t>
      </w:r>
      <w:r w:rsidR="008838AC">
        <w:t xml:space="preserve"> </w:t>
      </w:r>
      <w:r>
        <w:t xml:space="preserve"> вычисления х3: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1562100" cy="704850"/>
            <wp:effectExtent l="19050" t="0" r="0" b="0"/>
            <wp:docPr id="12" name="Рисунок 104" descr="sistur3_kra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sistur3_kram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Default="00CF62C5" w:rsidP="00CF62C5">
      <w:pPr>
        <w:pStyle w:val="a7"/>
      </w:pPr>
      <w:r>
        <w:t>Тогда</w:t>
      </w:r>
      <w:r w:rsidR="008838AC">
        <w:t xml:space="preserve"> </w:t>
      </w:r>
      <w:r>
        <w:t xml:space="preserve"> х</w:t>
      </w:r>
      <w:proofErr w:type="gramStart"/>
      <w:r>
        <w:t>1</w:t>
      </w:r>
      <w:proofErr w:type="gramEnd"/>
      <w:r>
        <w:t>,</w:t>
      </w:r>
      <w:r w:rsidR="008838AC">
        <w:t xml:space="preserve"> </w:t>
      </w:r>
      <w:r>
        <w:t>х2,</w:t>
      </w:r>
      <w:r w:rsidR="008838AC">
        <w:t xml:space="preserve"> </w:t>
      </w:r>
      <w:r>
        <w:t xml:space="preserve"> х3 вычисляются</w:t>
      </w:r>
      <w:r w:rsidR="008838AC">
        <w:t xml:space="preserve"> </w:t>
      </w:r>
      <w:r>
        <w:t xml:space="preserve"> по</w:t>
      </w:r>
      <w:r w:rsidR="008838AC">
        <w:t xml:space="preserve"> </w:t>
      </w:r>
      <w:r>
        <w:t>формулам:</w:t>
      </w:r>
    </w:p>
    <w:p w:rsidR="00CF62C5" w:rsidRDefault="00CF62C5" w:rsidP="00CF62C5">
      <w:pPr>
        <w:pStyle w:val="a7"/>
      </w:pPr>
      <w:r>
        <w:rPr>
          <w:noProof/>
        </w:rPr>
        <w:drawing>
          <wp:inline distT="0" distB="0" distL="0" distR="0">
            <wp:extent cx="2286000" cy="409575"/>
            <wp:effectExtent l="19050" t="0" r="0" b="0"/>
            <wp:docPr id="13" name="Рисунок 105" descr="sistur3_kramre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sistur3_kramresh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C5" w:rsidRPr="00CF62C5" w:rsidRDefault="00CF62C5" w:rsidP="00CF62C5">
      <w:pPr>
        <w:pStyle w:val="a9"/>
        <w:rPr>
          <w:rStyle w:val="a8"/>
          <w:sz w:val="36"/>
          <w:szCs w:val="36"/>
        </w:rPr>
      </w:pPr>
    </w:p>
    <w:p w:rsidR="00CF62C5" w:rsidRDefault="00CF62C5"/>
    <w:sectPr w:rsidR="00CF62C5" w:rsidSect="00861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B57AC"/>
    <w:rsid w:val="00131C36"/>
    <w:rsid w:val="00196923"/>
    <w:rsid w:val="001D13F2"/>
    <w:rsid w:val="003F43CC"/>
    <w:rsid w:val="004F172F"/>
    <w:rsid w:val="006A4174"/>
    <w:rsid w:val="00710B77"/>
    <w:rsid w:val="007E1C6C"/>
    <w:rsid w:val="0086199E"/>
    <w:rsid w:val="008838AC"/>
    <w:rsid w:val="009D1019"/>
    <w:rsid w:val="00A41645"/>
    <w:rsid w:val="00AB74E4"/>
    <w:rsid w:val="00AF079F"/>
    <w:rsid w:val="00B73BF2"/>
    <w:rsid w:val="00B801FA"/>
    <w:rsid w:val="00BB57AC"/>
    <w:rsid w:val="00CF62C5"/>
    <w:rsid w:val="00D5081A"/>
    <w:rsid w:val="00D81742"/>
    <w:rsid w:val="00F05946"/>
    <w:rsid w:val="00FC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9E"/>
  </w:style>
  <w:style w:type="paragraph" w:styleId="2">
    <w:name w:val="heading 2"/>
    <w:basedOn w:val="a"/>
    <w:next w:val="a"/>
    <w:link w:val="20"/>
    <w:uiPriority w:val="9"/>
    <w:unhideWhenUsed/>
    <w:qFormat/>
    <w:rsid w:val="00CF62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2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57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17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5081A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CF62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rmal (Web)"/>
    <w:basedOn w:val="a"/>
    <w:uiPriority w:val="99"/>
    <w:unhideWhenUsed/>
    <w:rsid w:val="00CF6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F62C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F6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html">
    <w:name w:val="texhtml"/>
    <w:basedOn w:val="a0"/>
    <w:rsid w:val="00CF62C5"/>
  </w:style>
  <w:style w:type="paragraph" w:styleId="a9">
    <w:name w:val="No Spacing"/>
    <w:uiPriority w:val="1"/>
    <w:qFormat/>
    <w:rsid w:val="00CF62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png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.....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Андрюха</dc:creator>
  <cp:keywords/>
  <dc:description/>
  <cp:lastModifiedBy>Admin</cp:lastModifiedBy>
  <cp:revision>5</cp:revision>
  <dcterms:created xsi:type="dcterms:W3CDTF">2011-01-20T15:47:00Z</dcterms:created>
  <dcterms:modified xsi:type="dcterms:W3CDTF">2011-01-26T11:39:00Z</dcterms:modified>
</cp:coreProperties>
</file>